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31C" w:rsidRDefault="00961391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KS2 2016 SATs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2268"/>
        <w:gridCol w:w="2127"/>
        <w:gridCol w:w="1984"/>
        <w:gridCol w:w="1985"/>
      </w:tblGrid>
      <w:tr w:rsidR="009D3C5D" w:rsidTr="00DE38BA">
        <w:tc>
          <w:tcPr>
            <w:tcW w:w="5778" w:type="dxa"/>
            <w:vMerge w:val="restart"/>
          </w:tcPr>
          <w:p w:rsidR="009D3C5D" w:rsidRPr="00961391" w:rsidRDefault="009D3C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9D3C5D" w:rsidRPr="00961391" w:rsidRDefault="009D3C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Percentage of pupils meeting expected standard</w:t>
            </w:r>
          </w:p>
        </w:tc>
        <w:tc>
          <w:tcPr>
            <w:tcW w:w="3969" w:type="dxa"/>
            <w:gridSpan w:val="2"/>
          </w:tcPr>
          <w:p w:rsidR="009D3C5D" w:rsidRPr="00961391" w:rsidRDefault="009D3C5D" w:rsidP="009D3C5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Average Scaled Score</w:t>
            </w:r>
          </w:p>
        </w:tc>
      </w:tr>
      <w:tr w:rsidR="009D3C5D" w:rsidTr="00961391">
        <w:tc>
          <w:tcPr>
            <w:tcW w:w="5778" w:type="dxa"/>
            <w:vMerge/>
          </w:tcPr>
          <w:p w:rsidR="009D3C5D" w:rsidRPr="00961391" w:rsidRDefault="009D3C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3C5D" w:rsidRPr="00961391" w:rsidRDefault="009D3C5D">
            <w:pPr>
              <w:rPr>
                <w:rFonts w:ascii="Arial" w:hAnsi="Arial" w:cs="Arial"/>
                <w:sz w:val="28"/>
                <w:szCs w:val="28"/>
              </w:rPr>
            </w:pPr>
            <w:r w:rsidRPr="00961391">
              <w:rPr>
                <w:rFonts w:ascii="Arial" w:hAnsi="Arial" w:cs="Arial"/>
                <w:sz w:val="28"/>
                <w:szCs w:val="28"/>
              </w:rPr>
              <w:t>School Result</w:t>
            </w:r>
          </w:p>
        </w:tc>
        <w:tc>
          <w:tcPr>
            <w:tcW w:w="2127" w:type="dxa"/>
          </w:tcPr>
          <w:p w:rsidR="009D3C5D" w:rsidRPr="00961391" w:rsidRDefault="009D3C5D">
            <w:pPr>
              <w:rPr>
                <w:rFonts w:ascii="Arial" w:hAnsi="Arial" w:cs="Arial"/>
                <w:sz w:val="28"/>
                <w:szCs w:val="28"/>
              </w:rPr>
            </w:pPr>
            <w:r w:rsidRPr="00961391">
              <w:rPr>
                <w:rFonts w:ascii="Arial" w:hAnsi="Arial" w:cs="Arial"/>
                <w:sz w:val="28"/>
                <w:szCs w:val="28"/>
              </w:rPr>
              <w:t>National Result</w:t>
            </w:r>
          </w:p>
        </w:tc>
        <w:tc>
          <w:tcPr>
            <w:tcW w:w="1984" w:type="dxa"/>
          </w:tcPr>
          <w:p w:rsidR="009D3C5D" w:rsidRPr="00961391" w:rsidRDefault="009D3C5D" w:rsidP="003006BF">
            <w:pPr>
              <w:rPr>
                <w:rFonts w:ascii="Arial" w:hAnsi="Arial" w:cs="Arial"/>
                <w:sz w:val="28"/>
                <w:szCs w:val="28"/>
              </w:rPr>
            </w:pPr>
            <w:r w:rsidRPr="00961391">
              <w:rPr>
                <w:rFonts w:ascii="Arial" w:hAnsi="Arial" w:cs="Arial"/>
                <w:sz w:val="28"/>
                <w:szCs w:val="28"/>
              </w:rPr>
              <w:t>School Result</w:t>
            </w:r>
          </w:p>
        </w:tc>
        <w:tc>
          <w:tcPr>
            <w:tcW w:w="1985" w:type="dxa"/>
          </w:tcPr>
          <w:p w:rsidR="009D3C5D" w:rsidRPr="00961391" w:rsidRDefault="009D3C5D" w:rsidP="003006BF">
            <w:pPr>
              <w:rPr>
                <w:rFonts w:ascii="Arial" w:hAnsi="Arial" w:cs="Arial"/>
                <w:sz w:val="28"/>
                <w:szCs w:val="28"/>
              </w:rPr>
            </w:pPr>
            <w:r w:rsidRPr="00961391">
              <w:rPr>
                <w:rFonts w:ascii="Arial" w:hAnsi="Arial" w:cs="Arial"/>
                <w:sz w:val="28"/>
                <w:szCs w:val="28"/>
              </w:rPr>
              <w:t>National Result</w:t>
            </w:r>
          </w:p>
        </w:tc>
      </w:tr>
      <w:tr w:rsidR="00961391" w:rsidTr="00961391">
        <w:tc>
          <w:tcPr>
            <w:tcW w:w="5778" w:type="dxa"/>
          </w:tcPr>
          <w:p w:rsidR="00961391" w:rsidRDefault="009D3C5D" w:rsidP="009D3C5D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R</w:t>
            </w:r>
            <w:r w:rsidR="00961391" w:rsidRPr="00961391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 xml:space="preserve">eading, </w:t>
            </w:r>
            <w:r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W</w:t>
            </w:r>
            <w:r w:rsidR="00961391" w:rsidRPr="00961391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 xml:space="preserve">riting and </w:t>
            </w:r>
            <w:r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M</w:t>
            </w:r>
            <w:r w:rsidR="00961391" w:rsidRPr="00961391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athematics</w:t>
            </w:r>
          </w:p>
        </w:tc>
        <w:tc>
          <w:tcPr>
            <w:tcW w:w="2268" w:type="dxa"/>
          </w:tcPr>
          <w:p w:rsidR="00961391" w:rsidRDefault="00D53DB8" w:rsidP="00D53DB8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63%</w:t>
            </w:r>
          </w:p>
        </w:tc>
        <w:tc>
          <w:tcPr>
            <w:tcW w:w="2127" w:type="dxa"/>
          </w:tcPr>
          <w:p w:rsidR="00961391" w:rsidRDefault="00961391" w:rsidP="009D3C5D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53%</w:t>
            </w:r>
          </w:p>
        </w:tc>
        <w:tc>
          <w:tcPr>
            <w:tcW w:w="1984" w:type="dxa"/>
          </w:tcPr>
          <w:p w:rsidR="00961391" w:rsidRDefault="002E3F82" w:rsidP="002E3F82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n/a</w:t>
            </w:r>
          </w:p>
        </w:tc>
        <w:tc>
          <w:tcPr>
            <w:tcW w:w="1985" w:type="dxa"/>
          </w:tcPr>
          <w:p w:rsidR="00961391" w:rsidRDefault="009D3C5D" w:rsidP="009D3C5D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n/a</w:t>
            </w:r>
          </w:p>
        </w:tc>
      </w:tr>
      <w:tr w:rsidR="00961391" w:rsidTr="00961391">
        <w:tc>
          <w:tcPr>
            <w:tcW w:w="5778" w:type="dxa"/>
          </w:tcPr>
          <w:p w:rsidR="00961391" w:rsidRDefault="009D3C5D" w:rsidP="009D3C5D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R</w:t>
            </w:r>
            <w:r w:rsidR="00961391" w:rsidRPr="00961391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eading</w:t>
            </w:r>
          </w:p>
        </w:tc>
        <w:tc>
          <w:tcPr>
            <w:tcW w:w="2268" w:type="dxa"/>
          </w:tcPr>
          <w:p w:rsidR="00961391" w:rsidRDefault="002E3F82" w:rsidP="00D53DB8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83%</w:t>
            </w:r>
          </w:p>
        </w:tc>
        <w:tc>
          <w:tcPr>
            <w:tcW w:w="2127" w:type="dxa"/>
          </w:tcPr>
          <w:p w:rsidR="00961391" w:rsidRDefault="00961391" w:rsidP="009D3C5D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66%</w:t>
            </w:r>
          </w:p>
        </w:tc>
        <w:tc>
          <w:tcPr>
            <w:tcW w:w="1984" w:type="dxa"/>
          </w:tcPr>
          <w:p w:rsidR="00961391" w:rsidRDefault="002E3F82" w:rsidP="002E3F82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105.7</w:t>
            </w:r>
          </w:p>
        </w:tc>
        <w:tc>
          <w:tcPr>
            <w:tcW w:w="1985" w:type="dxa"/>
          </w:tcPr>
          <w:p w:rsidR="00961391" w:rsidRDefault="009D3C5D" w:rsidP="009D3C5D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103</w:t>
            </w:r>
          </w:p>
        </w:tc>
      </w:tr>
      <w:tr w:rsidR="00961391" w:rsidTr="00961391">
        <w:tc>
          <w:tcPr>
            <w:tcW w:w="5778" w:type="dxa"/>
          </w:tcPr>
          <w:p w:rsidR="00961391" w:rsidRDefault="009D3C5D" w:rsidP="009D3C5D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M</w:t>
            </w:r>
            <w:r w:rsidR="00961391" w:rsidRPr="00961391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athematics</w:t>
            </w:r>
          </w:p>
        </w:tc>
        <w:tc>
          <w:tcPr>
            <w:tcW w:w="2268" w:type="dxa"/>
          </w:tcPr>
          <w:p w:rsidR="00961391" w:rsidRDefault="002E3F82" w:rsidP="00D53DB8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87%</w:t>
            </w:r>
          </w:p>
        </w:tc>
        <w:tc>
          <w:tcPr>
            <w:tcW w:w="2127" w:type="dxa"/>
          </w:tcPr>
          <w:p w:rsidR="00961391" w:rsidRDefault="00961391" w:rsidP="009D3C5D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70%</w:t>
            </w:r>
          </w:p>
        </w:tc>
        <w:tc>
          <w:tcPr>
            <w:tcW w:w="1984" w:type="dxa"/>
          </w:tcPr>
          <w:p w:rsidR="00961391" w:rsidRDefault="002E3F82" w:rsidP="002E3F82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103.37</w:t>
            </w:r>
          </w:p>
        </w:tc>
        <w:tc>
          <w:tcPr>
            <w:tcW w:w="1985" w:type="dxa"/>
          </w:tcPr>
          <w:p w:rsidR="00961391" w:rsidRDefault="009D3C5D" w:rsidP="009D3C5D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103</w:t>
            </w:r>
          </w:p>
        </w:tc>
      </w:tr>
      <w:tr w:rsidR="00961391" w:rsidTr="00961391">
        <w:tc>
          <w:tcPr>
            <w:tcW w:w="5778" w:type="dxa"/>
          </w:tcPr>
          <w:p w:rsidR="00961391" w:rsidRDefault="009D3C5D" w:rsidP="009D3C5D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G</w:t>
            </w:r>
            <w:r w:rsidR="00961391" w:rsidRPr="00961391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 xml:space="preserve">rammar, </w:t>
            </w:r>
            <w:r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Punctuation and S</w:t>
            </w:r>
            <w:r w:rsidR="00961391" w:rsidRPr="00961391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pelling</w:t>
            </w:r>
          </w:p>
        </w:tc>
        <w:tc>
          <w:tcPr>
            <w:tcW w:w="2268" w:type="dxa"/>
          </w:tcPr>
          <w:p w:rsidR="00961391" w:rsidRDefault="002E3F82" w:rsidP="00D53DB8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83%</w:t>
            </w:r>
          </w:p>
        </w:tc>
        <w:tc>
          <w:tcPr>
            <w:tcW w:w="2127" w:type="dxa"/>
          </w:tcPr>
          <w:p w:rsidR="00961391" w:rsidRDefault="00961391" w:rsidP="009D3C5D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72%</w:t>
            </w:r>
          </w:p>
        </w:tc>
        <w:tc>
          <w:tcPr>
            <w:tcW w:w="1984" w:type="dxa"/>
          </w:tcPr>
          <w:p w:rsidR="00961391" w:rsidRDefault="002E3F82" w:rsidP="002E3F82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104.7</w:t>
            </w:r>
          </w:p>
        </w:tc>
        <w:tc>
          <w:tcPr>
            <w:tcW w:w="1985" w:type="dxa"/>
          </w:tcPr>
          <w:p w:rsidR="00961391" w:rsidRDefault="009D3C5D" w:rsidP="009D3C5D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104</w:t>
            </w:r>
          </w:p>
        </w:tc>
      </w:tr>
      <w:tr w:rsidR="00961391" w:rsidTr="00961391">
        <w:tc>
          <w:tcPr>
            <w:tcW w:w="5778" w:type="dxa"/>
          </w:tcPr>
          <w:p w:rsidR="00961391" w:rsidRDefault="009D3C5D" w:rsidP="009D3C5D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W</w:t>
            </w:r>
            <w:r w:rsidR="00961391" w:rsidRPr="00961391"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  <w:t>riting</w:t>
            </w:r>
          </w:p>
        </w:tc>
        <w:tc>
          <w:tcPr>
            <w:tcW w:w="2268" w:type="dxa"/>
          </w:tcPr>
          <w:p w:rsidR="00961391" w:rsidRDefault="002E3F82" w:rsidP="00D53DB8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83%</w:t>
            </w:r>
          </w:p>
        </w:tc>
        <w:tc>
          <w:tcPr>
            <w:tcW w:w="2127" w:type="dxa"/>
          </w:tcPr>
          <w:p w:rsidR="00961391" w:rsidRDefault="00961391" w:rsidP="009D3C5D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74%</w:t>
            </w:r>
          </w:p>
        </w:tc>
        <w:tc>
          <w:tcPr>
            <w:tcW w:w="1984" w:type="dxa"/>
          </w:tcPr>
          <w:p w:rsidR="00961391" w:rsidRDefault="002E3F82" w:rsidP="002E3F82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n/a</w:t>
            </w:r>
          </w:p>
        </w:tc>
        <w:tc>
          <w:tcPr>
            <w:tcW w:w="1985" w:type="dxa"/>
          </w:tcPr>
          <w:p w:rsidR="00961391" w:rsidRDefault="009D3C5D" w:rsidP="009D3C5D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n/a</w:t>
            </w:r>
          </w:p>
        </w:tc>
      </w:tr>
    </w:tbl>
    <w:p w:rsidR="00961391" w:rsidRPr="00961391" w:rsidRDefault="00961391">
      <w:pPr>
        <w:rPr>
          <w:rFonts w:ascii="Arial" w:hAnsi="Arial" w:cs="Arial"/>
          <w:b/>
          <w:sz w:val="28"/>
          <w:szCs w:val="28"/>
        </w:rPr>
      </w:pPr>
    </w:p>
    <w:p w:rsidR="00961391" w:rsidRDefault="00961391"/>
    <w:sectPr w:rsidR="00961391" w:rsidSect="009613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A63EC"/>
    <w:multiLevelType w:val="multilevel"/>
    <w:tmpl w:val="226E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DD"/>
    <w:rsid w:val="002E3F82"/>
    <w:rsid w:val="002F131C"/>
    <w:rsid w:val="00961391"/>
    <w:rsid w:val="009D3C5D"/>
    <w:rsid w:val="00C911D3"/>
    <w:rsid w:val="00CB3ADD"/>
    <w:rsid w:val="00D5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639128-08B6-48F3-ADFF-DD722978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6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Ruth</cp:lastModifiedBy>
  <cp:revision>2</cp:revision>
  <dcterms:created xsi:type="dcterms:W3CDTF">2016-11-02T11:37:00Z</dcterms:created>
  <dcterms:modified xsi:type="dcterms:W3CDTF">2016-11-02T11:37:00Z</dcterms:modified>
</cp:coreProperties>
</file>