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7727" w:rsidRPr="004A7727" w:rsidRDefault="004A7727" w:rsidP="004A7727">
      <w:pPr>
        <w:suppressAutoHyphens/>
        <w:spacing w:after="180" w:line="240" w:lineRule="auto"/>
        <w:ind w:left="7200" w:right="284" w:firstLine="720"/>
        <w:jc w:val="center"/>
        <w:rPr>
          <w:rFonts w:ascii="Monotype Corsiva" w:eastAsia="Times New Roman" w:hAnsi="Monotype Corsiva" w:cs="Times New Roman"/>
          <w:color w:val="000000"/>
          <w:sz w:val="40"/>
          <w:szCs w:val="36"/>
          <w:u w:val="single"/>
        </w:rPr>
      </w:pPr>
      <w:r w:rsidRPr="004A7727">
        <w:rPr>
          <w:rFonts w:ascii="Times New Roman" w:eastAsia="Times New Roman" w:hAnsi="Times New Roman" w:cs="Times New Roman"/>
          <w:b/>
          <w:noProof/>
          <w:color w:val="000000"/>
          <w:sz w:val="24"/>
          <w:szCs w:val="24"/>
          <w:lang w:eastAsia="en-GB"/>
        </w:rPr>
        <mc:AlternateContent>
          <mc:Choice Requires="wps">
            <w:drawing>
              <wp:anchor distT="0" distB="0" distL="114300" distR="114300" simplePos="0" relativeHeight="251660288" behindDoc="0" locked="0" layoutInCell="1" allowOverlap="1" wp14:anchorId="277AA6A5" wp14:editId="2757CDED">
                <wp:simplePos x="0" y="0"/>
                <wp:positionH relativeFrom="column">
                  <wp:posOffset>-46990</wp:posOffset>
                </wp:positionH>
                <wp:positionV relativeFrom="paragraph">
                  <wp:posOffset>-133350</wp:posOffset>
                </wp:positionV>
                <wp:extent cx="5076825" cy="1200785"/>
                <wp:effectExtent l="9525" t="9525" r="9525" b="889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6825" cy="1200785"/>
                        </a:xfrm>
                        <a:prstGeom prst="rect">
                          <a:avLst/>
                        </a:prstGeom>
                        <a:solidFill>
                          <a:srgbClr val="FFFFFF"/>
                        </a:solidFill>
                        <a:ln w="9525">
                          <a:solidFill>
                            <a:srgbClr val="FFFFFF"/>
                          </a:solidFill>
                          <a:miter lim="800000"/>
                          <a:headEnd/>
                          <a:tailEnd/>
                        </a:ln>
                      </wps:spPr>
                      <wps:txbx>
                        <w:txbxContent>
                          <w:p w:rsidR="004A7727" w:rsidRDefault="004A7727" w:rsidP="004A7727">
                            <w:pPr>
                              <w:spacing w:after="120"/>
                              <w:ind w:left="284" w:right="284"/>
                              <w:jc w:val="center"/>
                              <w:rPr>
                                <w:rFonts w:ascii="Arial" w:hAnsi="Arial" w:cs="Arial"/>
                                <w:sz w:val="20"/>
                              </w:rPr>
                            </w:pPr>
                            <w:r w:rsidRPr="000A5C4A">
                              <w:rPr>
                                <w:rFonts w:ascii="Monotype Corsiva" w:hAnsi="Monotype Corsiva"/>
                                <w:b/>
                                <w:sz w:val="40"/>
                                <w:szCs w:val="36"/>
                                <w:u w:val="single"/>
                              </w:rPr>
                              <w:t>STOCKHAM PRIMARY SCHOOL</w:t>
                            </w:r>
                            <w:r w:rsidRPr="00EA30A4">
                              <w:rPr>
                                <w:rFonts w:ascii="Arial" w:hAnsi="Arial" w:cs="Arial"/>
                                <w:sz w:val="20"/>
                              </w:rPr>
                              <w:t xml:space="preserve"> </w:t>
                            </w:r>
                          </w:p>
                          <w:p w:rsidR="004A7727" w:rsidRDefault="004A7727" w:rsidP="004A7727">
                            <w:pPr>
                              <w:spacing w:after="120"/>
                              <w:ind w:left="284" w:right="284"/>
                              <w:jc w:val="center"/>
                              <w:rPr>
                                <w:rFonts w:ascii="Arial" w:hAnsi="Arial" w:cs="Arial"/>
                              </w:rPr>
                            </w:pPr>
                            <w:r w:rsidRPr="00EA30A4">
                              <w:rPr>
                                <w:rFonts w:ascii="Arial" w:hAnsi="Arial" w:cs="Arial"/>
                              </w:rPr>
                              <w:t xml:space="preserve">Stockham Way, </w:t>
                            </w:r>
                            <w:proofErr w:type="spellStart"/>
                            <w:r w:rsidRPr="00EA30A4">
                              <w:rPr>
                                <w:rFonts w:ascii="Arial" w:hAnsi="Arial" w:cs="Arial"/>
                              </w:rPr>
                              <w:t>Wantage</w:t>
                            </w:r>
                            <w:proofErr w:type="spellEnd"/>
                            <w:r w:rsidRPr="00EA30A4">
                              <w:rPr>
                                <w:rFonts w:ascii="Arial" w:hAnsi="Arial" w:cs="Arial"/>
                              </w:rPr>
                              <w:t xml:space="preserve">, Oxon OX12 9HL, Tel: 01235 764407, </w:t>
                            </w:r>
                            <w:hyperlink r:id="rId5" w:history="1">
                              <w:r w:rsidRPr="007033A9">
                                <w:rPr>
                                  <w:rStyle w:val="Hyperlink"/>
                                  <w:rFonts w:ascii="Arial" w:hAnsi="Arial" w:cs="Arial"/>
                                </w:rPr>
                                <w:t>www.stockham.oxon.sch.uk</w:t>
                              </w:r>
                            </w:hyperlink>
                            <w:r>
                              <w:rPr>
                                <w:rFonts w:ascii="Arial" w:hAnsi="Arial" w:cs="Arial"/>
                              </w:rPr>
                              <w:t xml:space="preserve">. </w:t>
                            </w:r>
                          </w:p>
                          <w:p w:rsidR="004A7727" w:rsidRPr="00EA30A4" w:rsidRDefault="004A7727" w:rsidP="004A7727">
                            <w:pPr>
                              <w:spacing w:after="120"/>
                              <w:ind w:left="284" w:right="284"/>
                              <w:jc w:val="center"/>
                              <w:rPr>
                                <w:rFonts w:ascii="Arial" w:hAnsi="Arial" w:cs="Arial"/>
                              </w:rPr>
                            </w:pPr>
                            <w:r>
                              <w:rPr>
                                <w:rFonts w:ascii="Arial" w:hAnsi="Arial" w:cs="Arial"/>
                              </w:rPr>
                              <w:t>Office.2583@stockham.oxon.sch.uk</w:t>
                            </w:r>
                          </w:p>
                          <w:p w:rsidR="004A7727" w:rsidRDefault="004A7727" w:rsidP="004A7727">
                            <w:pPr>
                              <w:jc w:val="center"/>
                              <w:rPr>
                                <w:rFonts w:ascii="Monotype Corsiva" w:hAnsi="Monotype Corsiva"/>
                                <w:b/>
                                <w:sz w:val="40"/>
                                <w:szCs w:val="36"/>
                                <w:u w:val="single"/>
                              </w:rPr>
                            </w:pPr>
                          </w:p>
                          <w:p w:rsidR="004A7727" w:rsidRPr="00EE4EBC" w:rsidRDefault="004A7727" w:rsidP="004A7727">
                            <w:pPr>
                              <w:pStyle w:val="Title"/>
                              <w:ind w:left="7200" w:firstLine="720"/>
                              <w:rPr>
                                <w:rFonts w:ascii="Arial" w:hAnsi="Arial" w:cs="Arial"/>
                                <w:b/>
                                <w:sz w:val="20"/>
                                <w:szCs w:val="20"/>
                              </w:rPr>
                            </w:pPr>
                            <w:r w:rsidRPr="00EE4EBC">
                              <w:rPr>
                                <w:rFonts w:ascii="Arial" w:hAnsi="Arial" w:cs="Arial"/>
                                <w:sz w:val="20"/>
                                <w:szCs w:val="20"/>
                              </w:rPr>
                              <w:t>Oxfordshire County Council</w:t>
                            </w:r>
                          </w:p>
                          <w:p w:rsidR="004A7727" w:rsidRDefault="004A7727" w:rsidP="004A7727">
                            <w:pPr>
                              <w:jc w:val="center"/>
                              <w:rPr>
                                <w:rFonts w:ascii="Monotype Corsiva" w:hAnsi="Monotype Corsiva"/>
                                <w:b/>
                                <w:sz w:val="40"/>
                                <w:szCs w:val="36"/>
                                <w:u w:val="single"/>
                              </w:rPr>
                            </w:pPr>
                          </w:p>
                          <w:p w:rsidR="004A7727" w:rsidRDefault="004A7727" w:rsidP="004A7727">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77AA6A5" id="_x0000_t202" coordsize="21600,21600" o:spt="202" path="m,l,21600r21600,l21600,xe">
                <v:stroke joinstyle="miter"/>
                <v:path gradientshapeok="t" o:connecttype="rect"/>
              </v:shapetype>
              <v:shape id="Text Box 2" o:spid="_x0000_s1026" type="#_x0000_t202" style="position:absolute;left:0;text-align:left;margin-left:-3.7pt;margin-top:-10.5pt;width:399.75pt;height:94.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" strokecolor="white">
                <v:textbox>
                  <w:txbxContent>
                    <w:p w:rsidR="004A7727" w:rsidRDefault="004A7727" w:rsidP="004A7727">
                      <w:pPr>
                        <w:spacing w:after="120"/>
                        <w:ind w:left="284" w:right="284"/>
                        <w:jc w:val="center"/>
                        <w:rPr>
                          <w:rFonts w:ascii="Arial" w:hAnsi="Arial" w:cs="Arial"/>
                          <w:sz w:val="20"/>
                        </w:rPr>
                      </w:pPr>
                      <w:r w:rsidRPr="000A5C4A">
                        <w:rPr>
                          <w:rFonts w:ascii="Monotype Corsiva" w:hAnsi="Monotype Corsiva"/>
                          <w:b/>
                          <w:sz w:val="40"/>
                          <w:szCs w:val="36"/>
                          <w:u w:val="single"/>
                        </w:rPr>
                        <w:t>STOCKHAM PRIMARY SCHOOL</w:t>
                      </w:r>
                      <w:r w:rsidRPr="00EA30A4">
                        <w:rPr>
                          <w:rFonts w:ascii="Arial" w:hAnsi="Arial" w:cs="Arial"/>
                          <w:sz w:val="20"/>
                        </w:rPr>
                        <w:t xml:space="preserve"> </w:t>
                      </w:r>
                    </w:p>
                    <w:p w:rsidR="004A7727" w:rsidRDefault="004A7727" w:rsidP="004A7727">
                      <w:pPr>
                        <w:spacing w:after="120"/>
                        <w:ind w:left="284" w:right="284"/>
                        <w:jc w:val="center"/>
                        <w:rPr>
                          <w:rFonts w:ascii="Arial" w:hAnsi="Arial" w:cs="Arial"/>
                        </w:rPr>
                      </w:pPr>
                      <w:proofErr w:type="spellStart"/>
                      <w:r w:rsidRPr="00EA30A4">
                        <w:rPr>
                          <w:rFonts w:ascii="Arial" w:hAnsi="Arial" w:cs="Arial"/>
                        </w:rPr>
                        <w:t>Stockham</w:t>
                      </w:r>
                      <w:proofErr w:type="spellEnd"/>
                      <w:r w:rsidRPr="00EA30A4">
                        <w:rPr>
                          <w:rFonts w:ascii="Arial" w:hAnsi="Arial" w:cs="Arial"/>
                        </w:rPr>
                        <w:t xml:space="preserve"> Way, </w:t>
                      </w:r>
                      <w:proofErr w:type="spellStart"/>
                      <w:r w:rsidRPr="00EA30A4">
                        <w:rPr>
                          <w:rFonts w:ascii="Arial" w:hAnsi="Arial" w:cs="Arial"/>
                        </w:rPr>
                        <w:t>Wantage</w:t>
                      </w:r>
                      <w:proofErr w:type="spellEnd"/>
                      <w:r w:rsidRPr="00EA30A4">
                        <w:rPr>
                          <w:rFonts w:ascii="Arial" w:hAnsi="Arial" w:cs="Arial"/>
                        </w:rPr>
                        <w:t xml:space="preserve">, Oxon OX12 9HL, Tel: 01235 764407, </w:t>
                      </w:r>
                      <w:hyperlink r:id="rId6" w:history="1">
                        <w:r w:rsidRPr="007033A9">
                          <w:rPr>
                            <w:rStyle w:val="Hyperlink"/>
                            <w:rFonts w:ascii="Arial" w:hAnsi="Arial" w:cs="Arial"/>
                          </w:rPr>
                          <w:t>www.stockham.oxon.sch.uk</w:t>
                        </w:r>
                      </w:hyperlink>
                      <w:r>
                        <w:rPr>
                          <w:rFonts w:ascii="Arial" w:hAnsi="Arial" w:cs="Arial"/>
                        </w:rPr>
                        <w:t xml:space="preserve">. </w:t>
                      </w:r>
                    </w:p>
                    <w:p w:rsidR="004A7727" w:rsidRPr="00EA30A4" w:rsidRDefault="004A7727" w:rsidP="004A7727">
                      <w:pPr>
                        <w:spacing w:after="120"/>
                        <w:ind w:left="284" w:right="284"/>
                        <w:jc w:val="center"/>
                        <w:rPr>
                          <w:rFonts w:ascii="Arial" w:hAnsi="Arial" w:cs="Arial"/>
                        </w:rPr>
                      </w:pPr>
                      <w:r>
                        <w:rPr>
                          <w:rFonts w:ascii="Arial" w:hAnsi="Arial" w:cs="Arial"/>
                        </w:rPr>
                        <w:t>Office.2583@stockham.oxon.sch.uk</w:t>
                      </w:r>
                    </w:p>
                    <w:p w:rsidR="004A7727" w:rsidRDefault="004A7727" w:rsidP="004A7727">
                      <w:pPr>
                        <w:jc w:val="center"/>
                        <w:rPr>
                          <w:rFonts w:ascii="Monotype Corsiva" w:hAnsi="Monotype Corsiva"/>
                          <w:b/>
                          <w:sz w:val="40"/>
                          <w:szCs w:val="36"/>
                          <w:u w:val="single"/>
                        </w:rPr>
                      </w:pPr>
                    </w:p>
                    <w:p w:rsidR="004A7727" w:rsidRPr="00EE4EBC" w:rsidRDefault="004A7727" w:rsidP="004A7727">
                      <w:pPr>
                        <w:pStyle w:val="Title"/>
                        <w:ind w:left="7200" w:firstLine="720"/>
                        <w:rPr>
                          <w:rFonts w:ascii="Arial" w:hAnsi="Arial" w:cs="Arial"/>
                          <w:b/>
                          <w:sz w:val="20"/>
                          <w:szCs w:val="20"/>
                        </w:rPr>
                      </w:pPr>
                      <w:r w:rsidRPr="00EE4EBC">
                        <w:rPr>
                          <w:rFonts w:ascii="Arial" w:hAnsi="Arial" w:cs="Arial"/>
                          <w:sz w:val="20"/>
                          <w:szCs w:val="20"/>
                        </w:rPr>
                        <w:t>Oxfordshire County Council</w:t>
                      </w:r>
                    </w:p>
                    <w:p w:rsidR="004A7727" w:rsidRDefault="004A7727" w:rsidP="004A7727">
                      <w:pPr>
                        <w:jc w:val="center"/>
                        <w:rPr>
                          <w:rFonts w:ascii="Monotype Corsiva" w:hAnsi="Monotype Corsiva"/>
                          <w:b/>
                          <w:sz w:val="40"/>
                          <w:szCs w:val="36"/>
                          <w:u w:val="single"/>
                        </w:rPr>
                      </w:pPr>
                    </w:p>
                    <w:p w:rsidR="004A7727" w:rsidRDefault="004A7727" w:rsidP="004A7727">
                      <w:pPr>
                        <w:jc w:val="center"/>
                      </w:pPr>
                    </w:p>
                  </w:txbxContent>
                </v:textbox>
              </v:shape>
            </w:pict>
          </mc:Fallback>
        </mc:AlternateContent>
      </w:r>
      <w:r w:rsidRPr="004A7727">
        <w:rPr>
          <w:rFonts w:ascii="Monotype Corsiva" w:eastAsia="Times New Roman" w:hAnsi="Monotype Corsiva" w:cs="Times New Roman"/>
          <w:noProof/>
          <w:color w:val="000000"/>
          <w:sz w:val="40"/>
          <w:szCs w:val="36"/>
          <w:lang w:eastAsia="en-GB"/>
        </w:rPr>
        <w:drawing>
          <wp:inline distT="0" distB="0" distL="0" distR="0" wp14:anchorId="6E83C999" wp14:editId="50D9DDE1">
            <wp:extent cx="1914525" cy="1381125"/>
            <wp:effectExtent l="0" t="0" r="9525" b="9525"/>
            <wp:docPr id="1" name="Picture 1" descr="STOCKHAM _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CKHAM _CRES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14525" cy="1381125"/>
                    </a:xfrm>
                    <a:prstGeom prst="rect">
                      <a:avLst/>
                    </a:prstGeom>
                    <a:noFill/>
                    <a:ln>
                      <a:noFill/>
                    </a:ln>
                  </pic:spPr>
                </pic:pic>
              </a:graphicData>
            </a:graphic>
          </wp:inline>
        </w:drawing>
      </w:r>
      <w:r w:rsidRPr="004A7727">
        <w:rPr>
          <w:rFonts w:ascii="Times New Roman" w:eastAsia="Times New Roman" w:hAnsi="Times New Roman" w:cs="Times New Roman"/>
          <w:noProof/>
          <w:color w:val="000000"/>
          <w:sz w:val="32"/>
          <w:szCs w:val="24"/>
          <w:lang w:eastAsia="en-GB"/>
        </w:rPr>
        <mc:AlternateContent>
          <mc:Choice Requires="wps">
            <w:drawing>
              <wp:anchor distT="0" distB="0" distL="114300" distR="114300" simplePos="0" relativeHeight="251659264" behindDoc="0" locked="0" layoutInCell="1" allowOverlap="1" wp14:anchorId="5121DEC6" wp14:editId="1B6C2A33">
                <wp:simplePos x="0" y="0"/>
                <wp:positionH relativeFrom="column">
                  <wp:posOffset>6858000</wp:posOffset>
                </wp:positionH>
                <wp:positionV relativeFrom="paragraph">
                  <wp:posOffset>95885</wp:posOffset>
                </wp:positionV>
                <wp:extent cx="160020" cy="161925"/>
                <wp:effectExtent l="0" t="635" r="2540" b="0"/>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1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7727" w:rsidRPr="00EE4EBC" w:rsidRDefault="004A7727" w:rsidP="004A772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21DEC6" id="Text Box 3" o:spid="_x0000_s1027" type="#_x0000_t202" style="position:absolute;left:0;text-align:left;margin-left:540pt;margin-top:7.55pt;width:12.6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" stroked="f">
                <v:textbox>
                  <w:txbxContent>
                    <w:p w:rsidR="004A7727" w:rsidRPr="00EE4EBC" w:rsidRDefault="004A7727" w:rsidP="004A7727"/>
                  </w:txbxContent>
                </v:textbox>
              </v:shape>
            </w:pict>
          </mc:Fallback>
        </mc:AlternateContent>
      </w:r>
    </w:p>
    <w:p w:rsidR="004A7727" w:rsidRPr="004A7727" w:rsidRDefault="004A7727" w:rsidP="004A7727">
      <w:pPr>
        <w:tabs>
          <w:tab w:val="center" w:pos="4153"/>
          <w:tab w:val="right" w:pos="8306"/>
        </w:tabs>
        <w:spacing w:after="0" w:line="240" w:lineRule="auto"/>
        <w:jc w:val="center"/>
        <w:rPr>
          <w:rFonts w:ascii="SassoonPrimaryType" w:eastAsia="Times New Roman" w:hAnsi="SassoonPrimaryType" w:cs="Times New Roman"/>
          <w:b/>
          <w:sz w:val="36"/>
          <w:szCs w:val="36"/>
          <w:lang w:eastAsia="en-GB"/>
        </w:rPr>
      </w:pPr>
      <w:r w:rsidRPr="004A7727">
        <w:rPr>
          <w:rFonts w:ascii="SassoonPrimaryType" w:eastAsia="Times New Roman" w:hAnsi="SassoonPrimaryType" w:cs="Times New Roman"/>
          <w:b/>
          <w:sz w:val="36"/>
          <w:szCs w:val="36"/>
          <w:lang w:eastAsia="en-GB"/>
        </w:rPr>
        <w:t>Stockham Primary School</w:t>
      </w:r>
    </w:p>
    <w:p w:rsidR="004A7727" w:rsidRPr="004A7727" w:rsidRDefault="004A7727" w:rsidP="004A7727">
      <w:pPr>
        <w:tabs>
          <w:tab w:val="center" w:pos="4153"/>
          <w:tab w:val="right" w:pos="8306"/>
        </w:tabs>
        <w:spacing w:after="0" w:line="240" w:lineRule="auto"/>
        <w:jc w:val="center"/>
        <w:rPr>
          <w:rFonts w:ascii="SassoonPrimaryType" w:eastAsia="Times New Roman" w:hAnsi="SassoonPrimaryType" w:cs="Times New Roman"/>
          <w:b/>
          <w:sz w:val="36"/>
          <w:szCs w:val="36"/>
          <w:lang w:eastAsia="en-GB"/>
        </w:rPr>
      </w:pPr>
      <w:r w:rsidRPr="004A7727">
        <w:rPr>
          <w:rFonts w:ascii="SassoonPrimaryType" w:eastAsia="Times New Roman" w:hAnsi="SassoonPrimaryType" w:cs="Times New Roman"/>
          <w:b/>
          <w:sz w:val="36"/>
          <w:szCs w:val="36"/>
          <w:lang w:eastAsia="en-GB"/>
        </w:rPr>
        <w:t>Nutritional Standards Policy</w:t>
      </w:r>
    </w:p>
    <w:p w:rsidR="004A7727" w:rsidRPr="004A7727" w:rsidRDefault="004A7727" w:rsidP="004A7727">
      <w:pPr>
        <w:suppressAutoHyphens/>
        <w:spacing w:after="240" w:line="240" w:lineRule="auto"/>
        <w:ind w:right="283"/>
        <w:rPr>
          <w:rFonts w:ascii="SassoonPrimaryInfant" w:eastAsia="Times New Roman" w:hAnsi="SassoonPrimaryInfant" w:cs="Times New Roman"/>
          <w:color w:val="000000"/>
          <w:sz w:val="24"/>
          <w:szCs w:val="24"/>
        </w:rPr>
      </w:pPr>
    </w:p>
    <w:p w:rsidR="004A7727" w:rsidRPr="004A7727" w:rsidRDefault="004A7727" w:rsidP="004A7727">
      <w:pPr>
        <w:autoSpaceDE w:val="0"/>
        <w:autoSpaceDN w:val="0"/>
        <w:adjustRightInd w:val="0"/>
        <w:spacing w:after="0" w:line="240" w:lineRule="auto"/>
        <w:rPr>
          <w:rFonts w:ascii="SassoonPrimaryType" w:eastAsia="Times New Roman" w:hAnsi="SassoonPrimaryType" w:cs="TTE21AE3B8t00"/>
          <w:b/>
          <w:sz w:val="24"/>
          <w:szCs w:val="24"/>
          <w:lang w:eastAsia="en-GB"/>
        </w:rPr>
      </w:pPr>
      <w:r w:rsidRPr="004A7727">
        <w:rPr>
          <w:rFonts w:ascii="SassoonPrimaryType" w:eastAsia="Times New Roman" w:hAnsi="SassoonPrimaryType" w:cs="TTE21AE3B8t00"/>
          <w:b/>
          <w:sz w:val="24"/>
          <w:szCs w:val="24"/>
          <w:lang w:eastAsia="en-GB"/>
        </w:rPr>
        <w:t>INTRODUCTION</w:t>
      </w:r>
    </w:p>
    <w:p w:rsidR="004A7727" w:rsidRPr="004A7727" w:rsidRDefault="004A7727" w:rsidP="004A7727">
      <w:pPr>
        <w:autoSpaceDE w:val="0"/>
        <w:autoSpaceDN w:val="0"/>
        <w:adjustRightInd w:val="0"/>
        <w:spacing w:after="0" w:line="240" w:lineRule="auto"/>
        <w:rPr>
          <w:rFonts w:ascii="SassoonPrimaryType" w:eastAsia="Times New Roman" w:hAnsi="SassoonPrimaryType" w:cs="TTE21AE3B8t00"/>
          <w:sz w:val="24"/>
          <w:szCs w:val="24"/>
          <w:lang w:eastAsia="en-GB"/>
        </w:rPr>
      </w:pPr>
      <w:r w:rsidRPr="004A7727">
        <w:rPr>
          <w:rFonts w:ascii="SassoonPrimaryType" w:eastAsia="Times New Roman" w:hAnsi="SassoonPrimaryType" w:cs="TTE21AE3B8t00"/>
          <w:sz w:val="24"/>
          <w:szCs w:val="24"/>
          <w:lang w:eastAsia="en-GB"/>
        </w:rPr>
        <w:t>Stockham School recognises the important connection between a healthy diet and a child’s ability to learn effectively. We also acknowledge the important role that we can play to promote family health and to educate about healthy lifestyle choices.</w:t>
      </w:r>
    </w:p>
    <w:p w:rsidR="004A7727" w:rsidRPr="004A7727" w:rsidRDefault="004A7727" w:rsidP="004A7727">
      <w:pPr>
        <w:autoSpaceDE w:val="0"/>
        <w:autoSpaceDN w:val="0"/>
        <w:adjustRightInd w:val="0"/>
        <w:spacing w:after="0" w:line="240" w:lineRule="auto"/>
        <w:rPr>
          <w:rFonts w:ascii="SassoonPrimaryType" w:eastAsia="Times New Roman" w:hAnsi="SassoonPrimaryType" w:cs="TTE21AE3B8t00"/>
          <w:sz w:val="24"/>
          <w:szCs w:val="24"/>
          <w:lang w:eastAsia="en-GB"/>
        </w:rPr>
      </w:pPr>
    </w:p>
    <w:p w:rsidR="004A7727" w:rsidRPr="004A7727" w:rsidRDefault="004A7727" w:rsidP="004A7727">
      <w:pPr>
        <w:autoSpaceDE w:val="0"/>
        <w:autoSpaceDN w:val="0"/>
        <w:adjustRightInd w:val="0"/>
        <w:spacing w:after="0" w:line="240" w:lineRule="auto"/>
        <w:rPr>
          <w:rFonts w:ascii="SassoonPrimaryType" w:eastAsia="Times New Roman" w:hAnsi="SassoonPrimaryType" w:cs="TTE21AE3B8t00"/>
          <w:sz w:val="24"/>
          <w:szCs w:val="24"/>
          <w:lang w:eastAsia="en-GB"/>
        </w:rPr>
      </w:pPr>
      <w:r w:rsidRPr="004A7727">
        <w:rPr>
          <w:rFonts w:ascii="SassoonPrimaryType" w:eastAsia="Times New Roman" w:hAnsi="SassoonPrimaryType" w:cs="TTE21AE3B8t00"/>
          <w:sz w:val="24"/>
          <w:szCs w:val="24"/>
          <w:lang w:eastAsia="en-GB"/>
        </w:rPr>
        <w:t>This policy describes how we work to ensure that all aspects of food and nutrition in school promote the health and well-being of children, staff and visitors to our school. We are very pleased to have been awarded ‘National Healthy School Status’.</w:t>
      </w:r>
    </w:p>
    <w:p w:rsidR="004A7727" w:rsidRPr="004A7727" w:rsidRDefault="004A7727" w:rsidP="004A7727">
      <w:pPr>
        <w:autoSpaceDE w:val="0"/>
        <w:autoSpaceDN w:val="0"/>
        <w:adjustRightInd w:val="0"/>
        <w:spacing w:after="0" w:line="240" w:lineRule="auto"/>
        <w:rPr>
          <w:rFonts w:ascii="SassoonPrimaryType" w:eastAsia="Times New Roman" w:hAnsi="SassoonPrimaryType" w:cs="TTE21AE3B8t00"/>
          <w:sz w:val="24"/>
          <w:szCs w:val="24"/>
          <w:lang w:eastAsia="en-GB"/>
        </w:rPr>
      </w:pPr>
    </w:p>
    <w:p w:rsidR="004A7727" w:rsidRPr="004A7727" w:rsidRDefault="004A7727" w:rsidP="004A7727">
      <w:pPr>
        <w:autoSpaceDE w:val="0"/>
        <w:autoSpaceDN w:val="0"/>
        <w:adjustRightInd w:val="0"/>
        <w:spacing w:after="0" w:line="240" w:lineRule="auto"/>
        <w:rPr>
          <w:rFonts w:ascii="SassoonPrimaryType" w:eastAsia="Times New Roman" w:hAnsi="SassoonPrimaryType" w:cs="TTE21AE3B8t00"/>
          <w:b/>
          <w:sz w:val="24"/>
          <w:szCs w:val="24"/>
          <w:lang w:eastAsia="en-GB"/>
        </w:rPr>
      </w:pPr>
      <w:r w:rsidRPr="004A7727">
        <w:rPr>
          <w:rFonts w:ascii="SassoonPrimaryType" w:eastAsia="Times New Roman" w:hAnsi="SassoonPrimaryType" w:cs="TTE21AE3B8t00"/>
          <w:b/>
          <w:sz w:val="24"/>
          <w:szCs w:val="24"/>
          <w:lang w:eastAsia="en-GB"/>
        </w:rPr>
        <w:t>AIMS</w:t>
      </w:r>
    </w:p>
    <w:p w:rsidR="004A7727" w:rsidRPr="004A7727" w:rsidRDefault="004A7727" w:rsidP="004A7727">
      <w:pPr>
        <w:autoSpaceDE w:val="0"/>
        <w:autoSpaceDN w:val="0"/>
        <w:adjustRightInd w:val="0"/>
        <w:spacing w:after="0" w:line="240" w:lineRule="auto"/>
        <w:rPr>
          <w:rFonts w:ascii="SassoonPrimaryType" w:eastAsia="Times New Roman" w:hAnsi="SassoonPrimaryType" w:cs="Times New Roman"/>
          <w:color w:val="000000"/>
          <w:sz w:val="24"/>
          <w:szCs w:val="24"/>
          <w:lang w:eastAsia="en-GB"/>
        </w:rPr>
      </w:pPr>
      <w:r w:rsidRPr="004A7727">
        <w:rPr>
          <w:rFonts w:ascii="SassoonPrimaryType" w:eastAsia="Times New Roman" w:hAnsi="SassoonPrimaryType" w:cs="Times New Roman"/>
          <w:color w:val="000000"/>
          <w:sz w:val="24"/>
          <w:szCs w:val="24"/>
          <w:lang w:eastAsia="en-GB"/>
        </w:rPr>
        <w:t>Our main aim is to ensure that all aspects of food and drink in school promote the health and well-being of pupils, staff and visitors to our school.  We do this by providing the following:</w:t>
      </w:r>
    </w:p>
    <w:p w:rsidR="004A7727" w:rsidRPr="004A7727" w:rsidRDefault="004A7727" w:rsidP="004A7727">
      <w:pPr>
        <w:autoSpaceDE w:val="0"/>
        <w:autoSpaceDN w:val="0"/>
        <w:adjustRightInd w:val="0"/>
        <w:spacing w:after="0" w:line="240" w:lineRule="auto"/>
        <w:rPr>
          <w:rFonts w:ascii="SassoonPrimaryType" w:eastAsia="Times New Roman" w:hAnsi="SassoonPrimaryType" w:cs="TTE19CF5C0t00"/>
          <w:sz w:val="24"/>
          <w:szCs w:val="24"/>
          <w:lang w:eastAsia="en-GB"/>
        </w:rPr>
      </w:pPr>
    </w:p>
    <w:p w:rsidR="004A7727" w:rsidRPr="004A7727" w:rsidRDefault="004A7727" w:rsidP="004A7727">
      <w:pPr>
        <w:numPr>
          <w:ilvl w:val="0"/>
          <w:numId w:val="1"/>
        </w:numPr>
        <w:autoSpaceDE w:val="0"/>
        <w:autoSpaceDN w:val="0"/>
        <w:adjustRightInd w:val="0"/>
        <w:spacing w:after="0" w:line="240" w:lineRule="auto"/>
        <w:rPr>
          <w:rFonts w:ascii="SassoonPrimaryType" w:eastAsia="Times New Roman" w:hAnsi="SassoonPrimaryType" w:cs="TTE19CF5C0t00"/>
          <w:sz w:val="24"/>
          <w:szCs w:val="24"/>
          <w:lang w:eastAsia="en-GB"/>
        </w:rPr>
      </w:pPr>
      <w:r w:rsidRPr="004A7727">
        <w:rPr>
          <w:rFonts w:ascii="SassoonPrimaryType" w:eastAsia="Times New Roman" w:hAnsi="SassoonPrimaryType" w:cs="TTE19CF5C0t00"/>
          <w:sz w:val="24"/>
          <w:szCs w:val="24"/>
          <w:lang w:eastAsia="en-GB"/>
        </w:rPr>
        <w:t xml:space="preserve">Break-time snacks:  Foundation Stage and Key Stage 1 </w:t>
      </w:r>
      <w:r w:rsidRPr="004A7727">
        <w:rPr>
          <w:rFonts w:ascii="SassoonPrimaryType" w:eastAsia="Times New Roman" w:hAnsi="SassoonPrimaryType" w:cs="TTE21AE3B8t00"/>
          <w:sz w:val="24"/>
          <w:szCs w:val="24"/>
          <w:lang w:eastAsia="en-GB"/>
        </w:rPr>
        <w:t>children receive a piece of fruit during each morning break as part of the national free fruit scheme.  The Key Stage 2 children may only bring fruit or vegetables as a break-time snack. On Mondays and Thursdays the Upper Junior children run a Tuck Shop where children may purchase healthy snacks for a price of 20p.  There are no vending machines on site. Children are encouraged to bring water bottles to school and each class has a water bottle box for these to be stored in.</w:t>
      </w:r>
    </w:p>
    <w:p w:rsidR="004A7727" w:rsidRPr="004A7727" w:rsidRDefault="004A7727" w:rsidP="004A7727">
      <w:pPr>
        <w:autoSpaceDE w:val="0"/>
        <w:autoSpaceDN w:val="0"/>
        <w:adjustRightInd w:val="0"/>
        <w:spacing w:after="0" w:line="240" w:lineRule="auto"/>
        <w:rPr>
          <w:rFonts w:ascii="SassoonPrimaryType" w:eastAsia="Times New Roman" w:hAnsi="SassoonPrimaryType" w:cs="TTE19CF5C0t00"/>
          <w:sz w:val="24"/>
          <w:szCs w:val="24"/>
          <w:lang w:eastAsia="en-GB"/>
        </w:rPr>
      </w:pPr>
    </w:p>
    <w:p w:rsidR="004A7727" w:rsidRPr="004A7727" w:rsidRDefault="004A7727" w:rsidP="004A7727">
      <w:pPr>
        <w:numPr>
          <w:ilvl w:val="0"/>
          <w:numId w:val="1"/>
        </w:numPr>
        <w:autoSpaceDE w:val="0"/>
        <w:autoSpaceDN w:val="0"/>
        <w:adjustRightInd w:val="0"/>
        <w:spacing w:after="0" w:line="240" w:lineRule="auto"/>
        <w:rPr>
          <w:rFonts w:ascii="SassoonPrimaryType" w:eastAsia="Times New Roman" w:hAnsi="SassoonPrimaryType" w:cs="TTE19CF5C0t00"/>
          <w:sz w:val="24"/>
          <w:szCs w:val="24"/>
          <w:lang w:eastAsia="en-GB"/>
        </w:rPr>
      </w:pPr>
      <w:r w:rsidRPr="004A7727">
        <w:rPr>
          <w:rFonts w:ascii="SassoonPrimaryType" w:eastAsia="Times New Roman" w:hAnsi="SassoonPrimaryType" w:cs="TTE19CF5C0t00"/>
          <w:sz w:val="24"/>
          <w:szCs w:val="24"/>
          <w:lang w:eastAsia="en-GB"/>
        </w:rPr>
        <w:t xml:space="preserve">Fruit in Schools Scheme:  </w:t>
      </w:r>
      <w:r w:rsidRPr="004A7727">
        <w:rPr>
          <w:rFonts w:ascii="SassoonPrimaryType" w:eastAsia="Times New Roman" w:hAnsi="SassoonPrimaryType" w:cs="TTE21AE3B8t00"/>
          <w:sz w:val="24"/>
          <w:szCs w:val="24"/>
          <w:lang w:eastAsia="en-GB"/>
        </w:rPr>
        <w:t>We take part in the National Fruit in Schools Scheme whereby every child from the</w:t>
      </w:r>
      <w:r w:rsidRPr="004A7727">
        <w:rPr>
          <w:rFonts w:ascii="SassoonPrimaryType" w:eastAsia="Times New Roman" w:hAnsi="SassoonPrimaryType" w:cs="TTE19CF5C0t00"/>
          <w:sz w:val="24"/>
          <w:szCs w:val="24"/>
          <w:lang w:eastAsia="en-GB"/>
        </w:rPr>
        <w:t xml:space="preserve"> </w:t>
      </w:r>
      <w:r w:rsidRPr="004A7727">
        <w:rPr>
          <w:rFonts w:ascii="SassoonPrimaryType" w:eastAsia="Times New Roman" w:hAnsi="SassoonPrimaryType" w:cs="TTE21AE3B8t00"/>
          <w:sz w:val="24"/>
          <w:szCs w:val="24"/>
          <w:lang w:eastAsia="en-GB"/>
        </w:rPr>
        <w:t>Foundation Class to Year 2 has a piece of fruit as a snack each day.</w:t>
      </w:r>
      <w:r w:rsidRPr="004A7727">
        <w:rPr>
          <w:rFonts w:ascii="SassoonPrimaryType" w:eastAsia="Times New Roman" w:hAnsi="SassoonPrimaryType" w:cs="TTE19CF5C0t00"/>
          <w:sz w:val="24"/>
          <w:szCs w:val="24"/>
          <w:lang w:eastAsia="en-GB"/>
        </w:rPr>
        <w:t xml:space="preserve">  </w:t>
      </w:r>
    </w:p>
    <w:p w:rsidR="004A7727" w:rsidRPr="004A7727" w:rsidRDefault="004A7727" w:rsidP="004A7727">
      <w:pPr>
        <w:autoSpaceDE w:val="0"/>
        <w:autoSpaceDN w:val="0"/>
        <w:adjustRightInd w:val="0"/>
        <w:spacing w:after="0" w:line="240" w:lineRule="auto"/>
        <w:rPr>
          <w:rFonts w:ascii="SassoonPrimaryType" w:eastAsia="Times New Roman" w:hAnsi="SassoonPrimaryType" w:cs="TTE19CF5C0t00"/>
          <w:sz w:val="24"/>
          <w:szCs w:val="24"/>
          <w:lang w:eastAsia="en-GB"/>
        </w:rPr>
      </w:pPr>
    </w:p>
    <w:p w:rsidR="004A7727" w:rsidRPr="004A7727" w:rsidRDefault="004A7727" w:rsidP="004A7727">
      <w:pPr>
        <w:numPr>
          <w:ilvl w:val="0"/>
          <w:numId w:val="1"/>
        </w:numPr>
        <w:autoSpaceDE w:val="0"/>
        <w:autoSpaceDN w:val="0"/>
        <w:adjustRightInd w:val="0"/>
        <w:spacing w:after="0" w:line="240" w:lineRule="auto"/>
        <w:rPr>
          <w:rFonts w:ascii="SassoonPrimaryType" w:eastAsia="Times New Roman" w:hAnsi="SassoonPrimaryType" w:cs="TTE19CF5C0t00"/>
          <w:sz w:val="24"/>
          <w:szCs w:val="24"/>
          <w:lang w:eastAsia="en-GB"/>
        </w:rPr>
      </w:pPr>
      <w:r w:rsidRPr="004A7727">
        <w:rPr>
          <w:rFonts w:ascii="SassoonPrimaryType" w:eastAsia="Times New Roman" w:hAnsi="SassoonPrimaryType" w:cs="TTE19CF5C0t00"/>
          <w:sz w:val="24"/>
          <w:szCs w:val="24"/>
          <w:lang w:eastAsia="en-GB"/>
        </w:rPr>
        <w:t xml:space="preserve">Packed lunches:  </w:t>
      </w:r>
      <w:r w:rsidRPr="004A7727">
        <w:rPr>
          <w:rFonts w:ascii="SassoonPrimaryType" w:eastAsia="Times New Roman" w:hAnsi="SassoonPrimaryType" w:cs="TTE21AE3B8t00"/>
          <w:sz w:val="24"/>
          <w:szCs w:val="24"/>
          <w:lang w:eastAsia="en-GB"/>
        </w:rPr>
        <w:t>Through our weekly newsletter, families are reminded that packed lunches should be</w:t>
      </w:r>
      <w:r w:rsidRPr="004A7727">
        <w:rPr>
          <w:rFonts w:ascii="SassoonPrimaryType" w:eastAsia="Times New Roman" w:hAnsi="SassoonPrimaryType" w:cs="TTE19CF5C0t00"/>
          <w:sz w:val="24"/>
          <w:szCs w:val="24"/>
          <w:lang w:eastAsia="en-GB"/>
        </w:rPr>
        <w:t xml:space="preserve"> </w:t>
      </w:r>
      <w:r w:rsidRPr="004A7727">
        <w:rPr>
          <w:rFonts w:ascii="SassoonPrimaryType" w:eastAsia="Times New Roman" w:hAnsi="SassoonPrimaryType" w:cs="TTE21AE3B8t00"/>
          <w:sz w:val="24"/>
          <w:szCs w:val="24"/>
          <w:lang w:eastAsia="en-GB"/>
        </w:rPr>
        <w:t>healthy and balanced and should contain only water or squash (no fizzy drinks) and no chocolate bars.</w:t>
      </w:r>
    </w:p>
    <w:p w:rsidR="004A7727" w:rsidRPr="004A7727" w:rsidRDefault="004A7727" w:rsidP="004A7727">
      <w:pPr>
        <w:autoSpaceDE w:val="0"/>
        <w:autoSpaceDN w:val="0"/>
        <w:adjustRightInd w:val="0"/>
        <w:spacing w:after="0" w:line="240" w:lineRule="auto"/>
        <w:rPr>
          <w:rFonts w:ascii="SassoonPrimaryType" w:eastAsia="Times New Roman" w:hAnsi="SassoonPrimaryType" w:cs="TTE19CF5C0t00"/>
          <w:sz w:val="24"/>
          <w:szCs w:val="24"/>
          <w:lang w:eastAsia="en-GB"/>
        </w:rPr>
      </w:pPr>
    </w:p>
    <w:p w:rsidR="004A7727" w:rsidRPr="004A7727" w:rsidRDefault="004A7727" w:rsidP="004A7727">
      <w:pPr>
        <w:numPr>
          <w:ilvl w:val="0"/>
          <w:numId w:val="1"/>
        </w:numPr>
        <w:autoSpaceDE w:val="0"/>
        <w:autoSpaceDN w:val="0"/>
        <w:adjustRightInd w:val="0"/>
        <w:spacing w:after="0" w:line="240" w:lineRule="auto"/>
        <w:rPr>
          <w:rFonts w:ascii="SassoonPrimaryType" w:eastAsia="Times New Roman" w:hAnsi="SassoonPrimaryType" w:cs="TTE19CF5C0t00"/>
          <w:sz w:val="24"/>
          <w:szCs w:val="24"/>
          <w:lang w:eastAsia="en-GB"/>
        </w:rPr>
      </w:pPr>
      <w:r w:rsidRPr="004A7727">
        <w:rPr>
          <w:rFonts w:ascii="SassoonPrimaryType" w:eastAsia="Times New Roman" w:hAnsi="SassoonPrimaryType" w:cs="TTE19CF5C0t00"/>
          <w:sz w:val="24"/>
          <w:szCs w:val="24"/>
          <w:lang w:eastAsia="en-GB"/>
        </w:rPr>
        <w:t xml:space="preserve">School Health:  </w:t>
      </w:r>
      <w:r w:rsidRPr="004A7727">
        <w:rPr>
          <w:rFonts w:ascii="SassoonPrimaryType" w:eastAsia="Times New Roman" w:hAnsi="SassoonPrimaryType" w:cs="TTE21AE3B8t00"/>
          <w:sz w:val="24"/>
          <w:szCs w:val="24"/>
          <w:lang w:eastAsia="en-GB"/>
        </w:rPr>
        <w:t>We support the new Obesity screening in Foundation and Year 6.</w:t>
      </w:r>
    </w:p>
    <w:p w:rsidR="004A7727" w:rsidRPr="004A7727" w:rsidRDefault="004A7727" w:rsidP="004A7727">
      <w:pPr>
        <w:autoSpaceDE w:val="0"/>
        <w:autoSpaceDN w:val="0"/>
        <w:adjustRightInd w:val="0"/>
        <w:spacing w:after="0" w:line="240" w:lineRule="auto"/>
        <w:rPr>
          <w:rFonts w:ascii="SassoonPrimaryType" w:eastAsia="Times New Roman" w:hAnsi="SassoonPrimaryType" w:cs="TTE19CF5C0t00"/>
          <w:sz w:val="24"/>
          <w:szCs w:val="24"/>
          <w:lang w:eastAsia="en-GB"/>
        </w:rPr>
      </w:pPr>
    </w:p>
    <w:p w:rsidR="004A7727" w:rsidRPr="004A7727" w:rsidRDefault="004A7727" w:rsidP="004A7727">
      <w:pPr>
        <w:numPr>
          <w:ilvl w:val="0"/>
          <w:numId w:val="1"/>
        </w:numPr>
        <w:autoSpaceDE w:val="0"/>
        <w:autoSpaceDN w:val="0"/>
        <w:adjustRightInd w:val="0"/>
        <w:spacing w:after="0" w:line="240" w:lineRule="auto"/>
        <w:rPr>
          <w:rFonts w:ascii="SassoonPrimaryType" w:eastAsia="Times New Roman" w:hAnsi="SassoonPrimaryType" w:cs="TTE19CF5C0t00"/>
          <w:sz w:val="24"/>
          <w:szCs w:val="24"/>
          <w:lang w:eastAsia="en-GB"/>
        </w:rPr>
      </w:pPr>
      <w:r w:rsidRPr="004A7727">
        <w:rPr>
          <w:rFonts w:ascii="SassoonPrimaryType" w:eastAsia="Times New Roman" w:hAnsi="SassoonPrimaryType" w:cs="TTE19CF5C0t00"/>
          <w:sz w:val="24"/>
          <w:szCs w:val="24"/>
          <w:lang w:eastAsia="en-GB"/>
        </w:rPr>
        <w:t xml:space="preserve">Water:  </w:t>
      </w:r>
      <w:r w:rsidRPr="004A7727">
        <w:rPr>
          <w:rFonts w:ascii="SassoonPrimaryType" w:eastAsia="Times New Roman" w:hAnsi="SassoonPrimaryType" w:cs="TTE21AE3B8t00"/>
          <w:sz w:val="24"/>
          <w:szCs w:val="24"/>
          <w:lang w:eastAsia="en-GB"/>
        </w:rPr>
        <w:t>There is cooled water available for staff in the staff room and the children are encouraged to bring a water bottle school each day.  In addition to this all the classrooms have access to drinking water.</w:t>
      </w:r>
    </w:p>
    <w:p w:rsidR="004A7727" w:rsidRPr="004A7727" w:rsidRDefault="004A7727" w:rsidP="004A7727">
      <w:pPr>
        <w:autoSpaceDE w:val="0"/>
        <w:autoSpaceDN w:val="0"/>
        <w:adjustRightInd w:val="0"/>
        <w:spacing w:after="0" w:line="240" w:lineRule="auto"/>
        <w:rPr>
          <w:rFonts w:ascii="SassoonPrimaryType" w:eastAsia="Times New Roman" w:hAnsi="SassoonPrimaryType" w:cs="TTE19CF5C0t00"/>
          <w:sz w:val="24"/>
          <w:szCs w:val="24"/>
          <w:lang w:eastAsia="en-GB"/>
        </w:rPr>
      </w:pPr>
    </w:p>
    <w:p w:rsidR="004A7727" w:rsidRPr="004A7727" w:rsidRDefault="004A7727" w:rsidP="004A7727">
      <w:pPr>
        <w:numPr>
          <w:ilvl w:val="0"/>
          <w:numId w:val="1"/>
        </w:numPr>
        <w:autoSpaceDE w:val="0"/>
        <w:autoSpaceDN w:val="0"/>
        <w:adjustRightInd w:val="0"/>
        <w:spacing w:after="0" w:line="240" w:lineRule="auto"/>
        <w:rPr>
          <w:rFonts w:ascii="SassoonPrimaryType" w:eastAsia="Times New Roman" w:hAnsi="SassoonPrimaryType" w:cs="TTE19CF5C0t00"/>
          <w:sz w:val="24"/>
          <w:szCs w:val="24"/>
          <w:lang w:eastAsia="en-GB"/>
        </w:rPr>
      </w:pPr>
      <w:r w:rsidRPr="004A7727">
        <w:rPr>
          <w:rFonts w:ascii="SassoonPrimaryType" w:eastAsia="Times New Roman" w:hAnsi="SassoonPrimaryType" w:cs="TTE19CF5C0t00"/>
          <w:sz w:val="24"/>
          <w:szCs w:val="24"/>
          <w:lang w:eastAsia="en-GB"/>
        </w:rPr>
        <w:t xml:space="preserve">Partnership with parents:  </w:t>
      </w:r>
      <w:r w:rsidRPr="004A7727">
        <w:rPr>
          <w:rFonts w:ascii="SassoonPrimaryType" w:eastAsia="Times New Roman" w:hAnsi="SassoonPrimaryType" w:cs="TTE21AE3B8t00"/>
          <w:sz w:val="24"/>
          <w:szCs w:val="24"/>
          <w:lang w:eastAsia="en-GB"/>
        </w:rPr>
        <w:t>We work to keep parents as informed as possible about food in schools:</w:t>
      </w:r>
      <w:r w:rsidRPr="004A7727">
        <w:rPr>
          <w:rFonts w:ascii="SassoonPrimaryType" w:eastAsia="Times New Roman" w:hAnsi="SassoonPrimaryType" w:cs="TTE19CF5C0t00"/>
          <w:sz w:val="24"/>
          <w:szCs w:val="24"/>
          <w:lang w:eastAsia="en-GB"/>
        </w:rPr>
        <w:t xml:space="preserve">  </w:t>
      </w:r>
      <w:r w:rsidRPr="004A7727">
        <w:rPr>
          <w:rFonts w:ascii="SassoonPrimaryType" w:eastAsia="Times New Roman" w:hAnsi="SassoonPrimaryType" w:cs="TTE21AE3B8t00"/>
          <w:sz w:val="24"/>
          <w:szCs w:val="24"/>
          <w:lang w:eastAsia="en-GB"/>
        </w:rPr>
        <w:t>The weekly lunch menu is displayed with important school notices. All the menus are on the school website and we use the weekly newsletter to update parents on any changes in policy;</w:t>
      </w:r>
      <w:r w:rsidRPr="004A7727">
        <w:rPr>
          <w:rFonts w:ascii="SassoonPrimaryType" w:eastAsia="Times New Roman" w:hAnsi="SassoonPrimaryType" w:cs="TTE19CF5C0t00"/>
          <w:sz w:val="24"/>
          <w:szCs w:val="24"/>
          <w:lang w:eastAsia="en-GB"/>
        </w:rPr>
        <w:t xml:space="preserve"> </w:t>
      </w:r>
    </w:p>
    <w:p w:rsidR="004A7727" w:rsidRPr="004A7727" w:rsidRDefault="004A7727" w:rsidP="004A7727">
      <w:pPr>
        <w:autoSpaceDE w:val="0"/>
        <w:autoSpaceDN w:val="0"/>
        <w:adjustRightInd w:val="0"/>
        <w:spacing w:after="0" w:line="240" w:lineRule="auto"/>
        <w:rPr>
          <w:rFonts w:ascii="SassoonPrimaryType" w:eastAsia="Times New Roman" w:hAnsi="SassoonPrimaryType" w:cs="TTE19CF5C0t00"/>
          <w:sz w:val="24"/>
          <w:szCs w:val="24"/>
          <w:lang w:eastAsia="en-GB"/>
        </w:rPr>
      </w:pPr>
    </w:p>
    <w:p w:rsidR="004A7727" w:rsidRPr="004A7727" w:rsidRDefault="004A7727" w:rsidP="004A7727">
      <w:pPr>
        <w:numPr>
          <w:ilvl w:val="0"/>
          <w:numId w:val="1"/>
        </w:numPr>
        <w:autoSpaceDE w:val="0"/>
        <w:autoSpaceDN w:val="0"/>
        <w:adjustRightInd w:val="0"/>
        <w:spacing w:after="0" w:line="240" w:lineRule="auto"/>
        <w:rPr>
          <w:rFonts w:ascii="SassoonPrimaryType" w:eastAsia="Times New Roman" w:hAnsi="SassoonPrimaryType" w:cs="TTE21AE3B8t00"/>
          <w:sz w:val="24"/>
          <w:szCs w:val="24"/>
          <w:lang w:eastAsia="en-GB"/>
        </w:rPr>
      </w:pPr>
      <w:r w:rsidRPr="004A7727">
        <w:rPr>
          <w:rFonts w:ascii="SassoonPrimaryType" w:eastAsia="Times New Roman" w:hAnsi="SassoonPrimaryType" w:cs="TTE19CF5C0t00"/>
          <w:sz w:val="24"/>
          <w:szCs w:val="24"/>
          <w:lang w:eastAsia="en-GB"/>
        </w:rPr>
        <w:t xml:space="preserve">Monitoring:  </w:t>
      </w:r>
      <w:r w:rsidRPr="004A7727">
        <w:rPr>
          <w:rFonts w:ascii="SassoonPrimaryType" w:eastAsia="Times New Roman" w:hAnsi="SassoonPrimaryType" w:cs="TTE21AE3B8t00"/>
          <w:sz w:val="24"/>
          <w:szCs w:val="24"/>
          <w:lang w:eastAsia="en-GB"/>
        </w:rPr>
        <w:t>The Local Authority takes overall responsibility for quality assurance and monitoring of</w:t>
      </w:r>
      <w:r w:rsidRPr="004A7727">
        <w:rPr>
          <w:rFonts w:ascii="SassoonPrimaryType" w:eastAsia="Times New Roman" w:hAnsi="SassoonPrimaryType" w:cs="TTE19CF5C0t00"/>
          <w:sz w:val="24"/>
          <w:szCs w:val="24"/>
          <w:lang w:eastAsia="en-GB"/>
        </w:rPr>
        <w:t xml:space="preserve"> </w:t>
      </w:r>
      <w:r w:rsidRPr="004A7727">
        <w:rPr>
          <w:rFonts w:ascii="SassoonPrimaryType" w:eastAsia="Times New Roman" w:hAnsi="SassoonPrimaryType" w:cs="TTE21AE3B8t00"/>
          <w:sz w:val="24"/>
          <w:szCs w:val="24"/>
          <w:lang w:eastAsia="en-GB"/>
        </w:rPr>
        <w:t>school lunches.</w:t>
      </w:r>
      <w:r w:rsidRPr="004A7727">
        <w:rPr>
          <w:rFonts w:ascii="SassoonPrimaryType" w:eastAsia="Times New Roman" w:hAnsi="SassoonPrimaryType" w:cs="TTE19CF5C0t00"/>
          <w:sz w:val="24"/>
          <w:szCs w:val="24"/>
          <w:lang w:eastAsia="en-GB"/>
        </w:rPr>
        <w:t xml:space="preserve">  </w:t>
      </w:r>
    </w:p>
    <w:p w:rsidR="004A7727" w:rsidRPr="004A7727" w:rsidRDefault="004A7727" w:rsidP="004A7727">
      <w:pPr>
        <w:spacing w:after="0" w:line="240" w:lineRule="auto"/>
        <w:ind w:left="720"/>
        <w:rPr>
          <w:rFonts w:ascii="SassoonPrimaryType" w:eastAsia="Times New Roman" w:hAnsi="SassoonPrimaryType" w:cs="TTE21AE3B8t00"/>
          <w:sz w:val="24"/>
          <w:szCs w:val="24"/>
          <w:lang w:eastAsia="en-GB"/>
        </w:rPr>
      </w:pPr>
    </w:p>
    <w:p w:rsidR="004A7727" w:rsidRPr="004A7727" w:rsidRDefault="004A7727" w:rsidP="004A7727">
      <w:pPr>
        <w:numPr>
          <w:ilvl w:val="0"/>
          <w:numId w:val="1"/>
        </w:numPr>
        <w:autoSpaceDE w:val="0"/>
        <w:autoSpaceDN w:val="0"/>
        <w:adjustRightInd w:val="0"/>
        <w:spacing w:after="0" w:line="240" w:lineRule="auto"/>
        <w:rPr>
          <w:rFonts w:ascii="SassoonPrimaryType" w:eastAsia="Times New Roman" w:hAnsi="SassoonPrimaryType" w:cs="TTE19CF5C0t00"/>
          <w:sz w:val="24"/>
          <w:szCs w:val="24"/>
          <w:lang w:eastAsia="en-GB"/>
        </w:rPr>
      </w:pPr>
      <w:r w:rsidRPr="004A7727">
        <w:rPr>
          <w:rFonts w:ascii="SassoonPrimaryType" w:eastAsia="Times New Roman" w:hAnsi="SassoonPrimaryType" w:cs="TTE19CF5C0t00"/>
          <w:sz w:val="24"/>
          <w:szCs w:val="24"/>
          <w:lang w:eastAsia="en-GB"/>
        </w:rPr>
        <w:t xml:space="preserve">School Lunches:  </w:t>
      </w:r>
      <w:r w:rsidRPr="004A7727">
        <w:rPr>
          <w:rFonts w:ascii="SassoonPrimaryType" w:eastAsia="Times New Roman" w:hAnsi="SassoonPrimaryType" w:cs="TTE21AE3B8t00"/>
          <w:sz w:val="24"/>
          <w:szCs w:val="24"/>
          <w:lang w:eastAsia="en-GB"/>
        </w:rPr>
        <w:t>Sharing food, and a meal, is an important part of our day. It is a chance to nurture and build</w:t>
      </w:r>
      <w:r w:rsidRPr="004A7727">
        <w:rPr>
          <w:rFonts w:ascii="SassoonPrimaryType" w:eastAsia="Times New Roman" w:hAnsi="SassoonPrimaryType" w:cs="TTE19CF5C0t00"/>
          <w:sz w:val="24"/>
          <w:szCs w:val="24"/>
          <w:lang w:eastAsia="en-GB"/>
        </w:rPr>
        <w:t xml:space="preserve"> </w:t>
      </w:r>
      <w:r w:rsidRPr="004A7727">
        <w:rPr>
          <w:rFonts w:ascii="SassoonPrimaryType" w:eastAsia="Times New Roman" w:hAnsi="SassoonPrimaryType" w:cs="TTE21AE3B8t00"/>
          <w:sz w:val="24"/>
          <w:szCs w:val="24"/>
          <w:lang w:eastAsia="en-GB"/>
        </w:rPr>
        <w:t>friendships and to celebrate our diverse community. It is a chance to teach about table</w:t>
      </w:r>
      <w:r w:rsidRPr="004A7727">
        <w:rPr>
          <w:rFonts w:ascii="SassoonPrimaryType" w:eastAsia="Times New Roman" w:hAnsi="SassoonPrimaryType" w:cs="TTE19CF5C0t00"/>
          <w:sz w:val="24"/>
          <w:szCs w:val="24"/>
          <w:lang w:eastAsia="en-GB"/>
        </w:rPr>
        <w:t xml:space="preserve"> </w:t>
      </w:r>
      <w:r w:rsidRPr="004A7727">
        <w:rPr>
          <w:rFonts w:ascii="SassoonPrimaryType" w:eastAsia="Times New Roman" w:hAnsi="SassoonPrimaryType" w:cs="TTE21AE3B8t00"/>
          <w:sz w:val="24"/>
          <w:szCs w:val="24"/>
          <w:lang w:eastAsia="en-GB"/>
        </w:rPr>
        <w:t xml:space="preserve">manners and a balanced diet.   Our school lunches are provided by </w:t>
      </w:r>
      <w:r w:rsidR="00A80533">
        <w:rPr>
          <w:rFonts w:ascii="SassoonPrimaryType" w:eastAsia="Times New Roman" w:hAnsi="SassoonPrimaryType" w:cs="TTE21AE3B8t00"/>
          <w:sz w:val="24"/>
          <w:szCs w:val="24"/>
          <w:lang w:eastAsia="en-GB"/>
        </w:rPr>
        <w:t>Edward and Ward</w:t>
      </w:r>
      <w:r w:rsidRPr="004A7727">
        <w:rPr>
          <w:rFonts w:ascii="SassoonPrimaryType" w:eastAsia="Times New Roman" w:hAnsi="SassoonPrimaryType" w:cs="TTE21AE3B8t00"/>
          <w:sz w:val="24"/>
          <w:szCs w:val="24"/>
          <w:lang w:eastAsia="en-GB"/>
        </w:rPr>
        <w:t>, with which we have a strong partnership. School meals a</w:t>
      </w:r>
      <w:r w:rsidR="00A80533">
        <w:rPr>
          <w:rFonts w:ascii="SassoonPrimaryType" w:eastAsia="Times New Roman" w:hAnsi="SassoonPrimaryType" w:cs="TTE21AE3B8t00"/>
          <w:sz w:val="24"/>
          <w:szCs w:val="24"/>
          <w:lang w:eastAsia="en-GB"/>
        </w:rPr>
        <w:t>re available at a price of £2.30 per day or are free to</w:t>
      </w:r>
      <w:r w:rsidRPr="004A7727">
        <w:rPr>
          <w:rFonts w:ascii="SassoonPrimaryType" w:eastAsia="Times New Roman" w:hAnsi="SassoonPrimaryType" w:cs="TTE21AE3B8t00"/>
          <w:sz w:val="24"/>
          <w:szCs w:val="24"/>
          <w:lang w:eastAsia="en-GB"/>
        </w:rPr>
        <w:t xml:space="preserve"> those children that are eligible receive a Free School Meal.</w:t>
      </w:r>
    </w:p>
    <w:p w:rsidR="004A7727" w:rsidRPr="004A7727" w:rsidRDefault="004A7727" w:rsidP="004A7727">
      <w:pPr>
        <w:spacing w:after="0" w:line="240" w:lineRule="auto"/>
        <w:ind w:left="720"/>
        <w:rPr>
          <w:rFonts w:ascii="SassoonPrimaryType" w:eastAsia="Times New Roman" w:hAnsi="SassoonPrimaryType" w:cs="TTE19CF5C0t00"/>
          <w:sz w:val="24"/>
          <w:szCs w:val="24"/>
          <w:lang w:eastAsia="en-GB"/>
        </w:rPr>
      </w:pPr>
    </w:p>
    <w:p w:rsidR="004A7727" w:rsidRPr="004A7727" w:rsidRDefault="004A7727" w:rsidP="004A7727">
      <w:pPr>
        <w:numPr>
          <w:ilvl w:val="0"/>
          <w:numId w:val="1"/>
        </w:numPr>
        <w:autoSpaceDE w:val="0"/>
        <w:autoSpaceDN w:val="0"/>
        <w:adjustRightInd w:val="0"/>
        <w:spacing w:after="0" w:line="240" w:lineRule="auto"/>
        <w:rPr>
          <w:rFonts w:ascii="SassoonPrimaryType" w:eastAsia="Times New Roman" w:hAnsi="SassoonPrimaryType" w:cs="TTE19CF5C0t00"/>
          <w:sz w:val="24"/>
          <w:szCs w:val="24"/>
          <w:lang w:eastAsia="en-GB"/>
        </w:rPr>
      </w:pPr>
      <w:r w:rsidRPr="004A7727">
        <w:rPr>
          <w:rFonts w:ascii="SassoonPrimaryType" w:eastAsia="Times New Roman" w:hAnsi="SassoonPrimaryType" w:cs="TTE19CF5C0t00"/>
          <w:sz w:val="24"/>
          <w:szCs w:val="24"/>
          <w:lang w:eastAsia="en-GB"/>
        </w:rPr>
        <w:lastRenderedPageBreak/>
        <w:t xml:space="preserve">Free KS1 Meals:  All children at Stockham School are entitled to a free hot school meal every day of the week if they are in Foundation, Year 1 or Year 2.  </w:t>
      </w:r>
    </w:p>
    <w:p w:rsidR="004A7727" w:rsidRPr="004A7727" w:rsidRDefault="004A7727" w:rsidP="004A7727">
      <w:pPr>
        <w:autoSpaceDE w:val="0"/>
        <w:autoSpaceDN w:val="0"/>
        <w:adjustRightInd w:val="0"/>
        <w:spacing w:after="0" w:line="240" w:lineRule="auto"/>
        <w:ind w:left="360"/>
        <w:rPr>
          <w:rFonts w:ascii="SassoonPrimaryType" w:eastAsia="Times New Roman" w:hAnsi="SassoonPrimaryType" w:cs="TTE19CF5C0t00"/>
          <w:sz w:val="24"/>
          <w:szCs w:val="24"/>
          <w:lang w:eastAsia="en-GB"/>
        </w:rPr>
      </w:pPr>
    </w:p>
    <w:p w:rsidR="004A7727" w:rsidRPr="004A7727" w:rsidRDefault="004A7727" w:rsidP="004A7727">
      <w:pPr>
        <w:autoSpaceDE w:val="0"/>
        <w:autoSpaceDN w:val="0"/>
        <w:adjustRightInd w:val="0"/>
        <w:spacing w:after="0" w:line="240" w:lineRule="auto"/>
        <w:ind w:left="720"/>
        <w:rPr>
          <w:rFonts w:ascii="SassoonPrimaryType" w:eastAsia="Times New Roman" w:hAnsi="SassoonPrimaryType" w:cs="TTE21AE3B8t00"/>
          <w:sz w:val="24"/>
          <w:szCs w:val="24"/>
          <w:lang w:eastAsia="en-GB"/>
        </w:rPr>
      </w:pPr>
    </w:p>
    <w:p w:rsidR="004A7727" w:rsidRPr="004A7727" w:rsidRDefault="004A7727" w:rsidP="004A7727">
      <w:pPr>
        <w:autoSpaceDE w:val="0"/>
        <w:autoSpaceDN w:val="0"/>
        <w:adjustRightInd w:val="0"/>
        <w:spacing w:after="0" w:line="240" w:lineRule="auto"/>
        <w:ind w:left="720"/>
        <w:rPr>
          <w:rFonts w:ascii="SassoonPrimaryType" w:eastAsia="Times New Roman" w:hAnsi="SassoonPrimaryType" w:cs="TTE21AE3B8t00"/>
          <w:b/>
          <w:sz w:val="24"/>
          <w:szCs w:val="24"/>
          <w:lang w:eastAsia="en-GB"/>
        </w:rPr>
      </w:pPr>
      <w:r w:rsidRPr="004A7727">
        <w:rPr>
          <w:rFonts w:ascii="SassoonPrimaryType" w:eastAsia="Times New Roman" w:hAnsi="SassoonPrimaryType" w:cs="TTE21AE3B8t00"/>
          <w:b/>
          <w:sz w:val="24"/>
          <w:szCs w:val="24"/>
          <w:lang w:eastAsia="en-GB"/>
        </w:rPr>
        <w:t>GUIDANCE</w:t>
      </w:r>
    </w:p>
    <w:p w:rsidR="004A7727" w:rsidRPr="004A7727" w:rsidRDefault="004A7727" w:rsidP="004A7727">
      <w:pPr>
        <w:spacing w:after="0" w:line="240" w:lineRule="auto"/>
        <w:ind w:left="720"/>
        <w:rPr>
          <w:rFonts w:ascii="SassoonPrimaryType" w:eastAsia="Times New Roman" w:hAnsi="SassoonPrimaryType" w:cs="Times New Roman"/>
          <w:sz w:val="24"/>
          <w:szCs w:val="24"/>
          <w:lang w:eastAsia="en-GB"/>
        </w:rPr>
      </w:pPr>
      <w:r w:rsidRPr="004A7727">
        <w:rPr>
          <w:rFonts w:ascii="SassoonPrimaryType" w:eastAsia="Times New Roman" w:hAnsi="SassoonPrimaryType" w:cs="Times New Roman"/>
          <w:sz w:val="24"/>
          <w:szCs w:val="24"/>
          <w:lang w:eastAsia="en-GB"/>
        </w:rPr>
        <w:t xml:space="preserve">The school and its caterer must meet the new nutritional standards for school meals (The </w:t>
      </w:r>
      <w:proofErr w:type="gramStart"/>
      <w:r w:rsidRPr="004A7727">
        <w:rPr>
          <w:rFonts w:ascii="SassoonPrimaryType" w:eastAsia="Times New Roman" w:hAnsi="SassoonPrimaryType" w:cs="Times New Roman"/>
          <w:sz w:val="24"/>
          <w:szCs w:val="24"/>
          <w:lang w:eastAsia="en-GB"/>
        </w:rPr>
        <w:t>Education(</w:t>
      </w:r>
      <w:proofErr w:type="gramEnd"/>
      <w:r w:rsidRPr="004A7727">
        <w:rPr>
          <w:rFonts w:ascii="SassoonPrimaryType" w:eastAsia="Times New Roman" w:hAnsi="SassoonPrimaryType" w:cs="Times New Roman"/>
          <w:sz w:val="24"/>
          <w:szCs w:val="24"/>
          <w:lang w:eastAsia="en-GB"/>
        </w:rPr>
        <w:t>Nutritional Standards and Requirements for School Food)(England) Regulations 2007) and non-school meal food provided in school. The school through its caterer/food provider now must offer the following food groups as part of the school meal and from September 2008 the nutrient standards:</w:t>
      </w:r>
    </w:p>
    <w:p w:rsidR="004A7727" w:rsidRPr="004A7727" w:rsidRDefault="004A7727" w:rsidP="004A7727">
      <w:pPr>
        <w:spacing w:after="0" w:line="240" w:lineRule="auto"/>
        <w:ind w:left="720"/>
        <w:rPr>
          <w:rFonts w:ascii="SassoonPrimaryType" w:eastAsia="Times New Roman" w:hAnsi="SassoonPrimaryType" w:cs="Times New Roman"/>
          <w:sz w:val="24"/>
          <w:szCs w:val="24"/>
          <w:lang w:eastAsia="en-GB"/>
        </w:rPr>
      </w:pPr>
    </w:p>
    <w:tbl>
      <w:tblPr>
        <w:tblW w:w="4655" w:type="pct"/>
        <w:tblCellSpacing w:w="15" w:type="dxa"/>
        <w:tblInd w:w="600"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3444"/>
        <w:gridCol w:w="7098"/>
      </w:tblGrid>
      <w:tr w:rsidR="004A7727" w:rsidRPr="004A7727" w:rsidTr="00D13196">
        <w:trPr>
          <w:tblCellSpacing w:w="15" w:type="dxa"/>
        </w:trPr>
        <w:tc>
          <w:tcPr>
            <w:tcW w:w="160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4A7727" w:rsidRPr="004A7727" w:rsidRDefault="004A7727" w:rsidP="004A7727">
            <w:pPr>
              <w:spacing w:after="0" w:line="240" w:lineRule="auto"/>
              <w:rPr>
                <w:rFonts w:ascii="SassoonPrimaryType" w:eastAsia="Times New Roman" w:hAnsi="SassoonPrimaryType" w:cs="Arial"/>
                <w:b/>
                <w:sz w:val="20"/>
                <w:szCs w:val="20"/>
              </w:rPr>
            </w:pPr>
            <w:r w:rsidRPr="004A7727">
              <w:rPr>
                <w:rFonts w:ascii="SassoonPrimaryType" w:eastAsia="Times New Roman" w:hAnsi="SassoonPrimaryType" w:cs="Arial"/>
                <w:b/>
                <w:sz w:val="20"/>
                <w:szCs w:val="20"/>
                <w:lang w:eastAsia="en-GB"/>
              </w:rPr>
              <w:t>Fruits and vegetables -</w:t>
            </w:r>
          </w:p>
          <w:p w:rsidR="004A7727" w:rsidRPr="004A7727" w:rsidRDefault="004A7727" w:rsidP="004A7727">
            <w:pPr>
              <w:spacing w:after="0" w:line="240" w:lineRule="auto"/>
              <w:rPr>
                <w:rFonts w:ascii="SassoonPrimaryType" w:eastAsia="Times New Roman" w:hAnsi="SassoonPrimaryType" w:cs="Arial"/>
                <w:b/>
                <w:sz w:val="20"/>
                <w:szCs w:val="20"/>
                <w:lang w:eastAsia="en-GB"/>
              </w:rPr>
            </w:pPr>
          </w:p>
          <w:p w:rsidR="004A7727" w:rsidRPr="004A7727" w:rsidRDefault="004A7727" w:rsidP="004A7727">
            <w:pPr>
              <w:spacing w:after="0" w:line="240" w:lineRule="auto"/>
              <w:rPr>
                <w:rFonts w:ascii="SassoonPrimaryType" w:eastAsia="Times New Roman" w:hAnsi="SassoonPrimaryType" w:cs="Arial"/>
                <w:sz w:val="20"/>
                <w:szCs w:val="20"/>
              </w:rPr>
            </w:pPr>
            <w:r w:rsidRPr="004A7727">
              <w:rPr>
                <w:rFonts w:ascii="SassoonPrimaryType" w:eastAsia="Times New Roman" w:hAnsi="SassoonPrimaryType" w:cs="Arial"/>
                <w:sz w:val="20"/>
                <w:szCs w:val="20"/>
                <w:lang w:eastAsia="en-GB"/>
              </w:rPr>
              <w:t>these include fruit and vegetables in all forms (whether fresh, frozen, canned, dried or in the form of juice)</w:t>
            </w:r>
          </w:p>
        </w:tc>
        <w:tc>
          <w:tcPr>
            <w:tcW w:w="333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4A7727" w:rsidRPr="004A7727" w:rsidRDefault="004A7727" w:rsidP="004A7727">
            <w:pPr>
              <w:numPr>
                <w:ilvl w:val="0"/>
                <w:numId w:val="2"/>
              </w:numPr>
              <w:spacing w:after="0" w:line="240" w:lineRule="auto"/>
              <w:rPr>
                <w:rFonts w:ascii="SassoonPrimaryType" w:eastAsia="Times New Roman" w:hAnsi="SassoonPrimaryType" w:cs="Arial"/>
                <w:sz w:val="20"/>
                <w:szCs w:val="20"/>
              </w:rPr>
            </w:pPr>
            <w:r w:rsidRPr="004A7727">
              <w:rPr>
                <w:rFonts w:ascii="SassoonPrimaryType" w:eastAsia="Times New Roman" w:hAnsi="SassoonPrimaryType" w:cs="Arial"/>
                <w:sz w:val="20"/>
                <w:szCs w:val="20"/>
                <w:lang w:eastAsia="en-GB"/>
              </w:rPr>
              <w:t>Not less than two portions per day per child, at least one of which should be salad or vegetables, and at least one of which should be fresh fruit, fruit tinned in juice or fruit salad (fresh or tinned in juice)</w:t>
            </w:r>
          </w:p>
          <w:p w:rsidR="004A7727" w:rsidRPr="004A7727" w:rsidRDefault="004A7727" w:rsidP="004A7727">
            <w:pPr>
              <w:numPr>
                <w:ilvl w:val="0"/>
                <w:numId w:val="2"/>
              </w:numPr>
              <w:spacing w:after="0" w:line="240" w:lineRule="auto"/>
              <w:rPr>
                <w:rFonts w:ascii="SassoonPrimaryType" w:eastAsia="Times New Roman" w:hAnsi="SassoonPrimaryType" w:cs="Arial"/>
                <w:sz w:val="20"/>
                <w:szCs w:val="20"/>
                <w:lang w:eastAsia="en-GB"/>
              </w:rPr>
            </w:pPr>
            <w:r w:rsidRPr="004A7727">
              <w:rPr>
                <w:rFonts w:ascii="SassoonPrimaryType" w:eastAsia="Times New Roman" w:hAnsi="SassoonPrimaryType" w:cs="Arial"/>
                <w:sz w:val="20"/>
                <w:szCs w:val="20"/>
                <w:lang w:eastAsia="en-GB"/>
              </w:rPr>
              <w:t>A fruit-based dessert shall be available at least twice per week in primary schools</w:t>
            </w:r>
          </w:p>
          <w:p w:rsidR="004A7727" w:rsidRPr="004A7727" w:rsidRDefault="004A7727" w:rsidP="004A7727">
            <w:pPr>
              <w:spacing w:after="0" w:line="240" w:lineRule="auto"/>
              <w:ind w:left="598" w:hanging="360"/>
              <w:rPr>
                <w:rFonts w:ascii="SassoonPrimaryType" w:eastAsia="Times New Roman" w:hAnsi="SassoonPrimaryType" w:cs="Arial"/>
                <w:sz w:val="20"/>
                <w:szCs w:val="20"/>
                <w:lang w:eastAsia="en-GB"/>
              </w:rPr>
            </w:pPr>
          </w:p>
        </w:tc>
      </w:tr>
      <w:tr w:rsidR="004A7727" w:rsidRPr="004A7727" w:rsidTr="00D13196">
        <w:trPr>
          <w:tblCellSpacing w:w="15" w:type="dxa"/>
        </w:trPr>
        <w:tc>
          <w:tcPr>
            <w:tcW w:w="160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4A7727" w:rsidRPr="004A7727" w:rsidRDefault="004A7727" w:rsidP="004A7727">
            <w:pPr>
              <w:spacing w:after="0" w:line="240" w:lineRule="auto"/>
              <w:rPr>
                <w:rFonts w:ascii="SassoonPrimaryType" w:eastAsia="Times New Roman" w:hAnsi="SassoonPrimaryType" w:cs="Arial"/>
                <w:b/>
                <w:sz w:val="20"/>
                <w:szCs w:val="20"/>
              </w:rPr>
            </w:pPr>
            <w:r w:rsidRPr="004A7727">
              <w:rPr>
                <w:rFonts w:ascii="SassoonPrimaryType" w:eastAsia="Times New Roman" w:hAnsi="SassoonPrimaryType" w:cs="Arial"/>
                <w:b/>
                <w:sz w:val="20"/>
                <w:szCs w:val="20"/>
                <w:lang w:eastAsia="en-GB"/>
              </w:rPr>
              <w:t xml:space="preserve">Meat, fish and other non-dairy sources of protein - </w:t>
            </w:r>
          </w:p>
          <w:p w:rsidR="004A7727" w:rsidRPr="004A7727" w:rsidRDefault="004A7727" w:rsidP="004A7727">
            <w:pPr>
              <w:spacing w:after="0" w:line="240" w:lineRule="auto"/>
              <w:rPr>
                <w:rFonts w:ascii="SassoonPrimaryType" w:eastAsia="Times New Roman" w:hAnsi="SassoonPrimaryType" w:cs="Arial"/>
                <w:b/>
                <w:sz w:val="20"/>
                <w:szCs w:val="20"/>
                <w:lang w:eastAsia="en-GB"/>
              </w:rPr>
            </w:pPr>
          </w:p>
          <w:p w:rsidR="004A7727" w:rsidRPr="004A7727" w:rsidRDefault="004A7727" w:rsidP="004A7727">
            <w:pPr>
              <w:spacing w:after="0" w:line="240" w:lineRule="auto"/>
              <w:rPr>
                <w:rFonts w:ascii="SassoonPrimaryType" w:eastAsia="Times New Roman" w:hAnsi="SassoonPrimaryType" w:cs="Arial"/>
                <w:sz w:val="20"/>
                <w:szCs w:val="20"/>
              </w:rPr>
            </w:pPr>
            <w:r w:rsidRPr="004A7727">
              <w:rPr>
                <w:rFonts w:ascii="SassoonPrimaryType" w:eastAsia="Times New Roman" w:hAnsi="SassoonPrimaryType" w:cs="Arial"/>
                <w:sz w:val="20"/>
                <w:szCs w:val="20"/>
                <w:lang w:eastAsia="en-GB"/>
              </w:rPr>
              <w:t>these include meat (including ham and bacon) and fish (whether fresh, frozen, canned or dried); eggs; nuts; pulses; and beans (other than green beans)</w:t>
            </w:r>
          </w:p>
        </w:tc>
        <w:tc>
          <w:tcPr>
            <w:tcW w:w="333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A7727" w:rsidRPr="004A7727" w:rsidRDefault="004A7727" w:rsidP="004A7727">
            <w:pPr>
              <w:numPr>
                <w:ilvl w:val="0"/>
                <w:numId w:val="3"/>
              </w:numPr>
              <w:spacing w:after="0" w:line="240" w:lineRule="auto"/>
              <w:rPr>
                <w:rFonts w:ascii="SassoonPrimaryType" w:eastAsia="Times New Roman" w:hAnsi="SassoonPrimaryType" w:cs="Arial"/>
                <w:sz w:val="20"/>
                <w:szCs w:val="20"/>
              </w:rPr>
            </w:pPr>
            <w:r w:rsidRPr="004A7727">
              <w:rPr>
                <w:rFonts w:ascii="SassoonPrimaryType" w:eastAsia="Times New Roman" w:hAnsi="SassoonPrimaryType" w:cs="Arial"/>
                <w:sz w:val="20"/>
                <w:szCs w:val="20"/>
                <w:lang w:eastAsia="en-GB"/>
              </w:rPr>
              <w:t>A food from this group should be available on a daily basis</w:t>
            </w:r>
          </w:p>
          <w:p w:rsidR="004A7727" w:rsidRPr="004A7727" w:rsidRDefault="004A7727" w:rsidP="004A7727">
            <w:pPr>
              <w:numPr>
                <w:ilvl w:val="0"/>
                <w:numId w:val="3"/>
              </w:numPr>
              <w:spacing w:after="0" w:line="240" w:lineRule="auto"/>
              <w:rPr>
                <w:rFonts w:ascii="SassoonPrimaryType" w:eastAsia="Times New Roman" w:hAnsi="SassoonPrimaryType" w:cs="Arial"/>
                <w:sz w:val="20"/>
                <w:szCs w:val="20"/>
                <w:lang w:eastAsia="en-GB"/>
              </w:rPr>
            </w:pPr>
            <w:r w:rsidRPr="004A7727">
              <w:rPr>
                <w:rFonts w:ascii="SassoonPrimaryType" w:eastAsia="Times New Roman" w:hAnsi="SassoonPrimaryType" w:cs="Arial"/>
                <w:sz w:val="20"/>
                <w:szCs w:val="20"/>
                <w:lang w:eastAsia="en-GB"/>
              </w:rPr>
              <w:t>Red meat shall be available twice per week in primary schools, and three times per week in secondary schools</w:t>
            </w:r>
          </w:p>
          <w:p w:rsidR="004A7727" w:rsidRPr="004A7727" w:rsidRDefault="004A7727" w:rsidP="004A7727">
            <w:pPr>
              <w:numPr>
                <w:ilvl w:val="0"/>
                <w:numId w:val="3"/>
              </w:numPr>
              <w:spacing w:after="0" w:line="240" w:lineRule="auto"/>
              <w:rPr>
                <w:rFonts w:ascii="SassoonPrimaryType" w:eastAsia="Times New Roman" w:hAnsi="SassoonPrimaryType" w:cs="Arial"/>
                <w:sz w:val="20"/>
                <w:szCs w:val="20"/>
                <w:lang w:eastAsia="en-GB"/>
              </w:rPr>
            </w:pPr>
            <w:r w:rsidRPr="004A7727">
              <w:rPr>
                <w:rFonts w:ascii="SassoonPrimaryType" w:eastAsia="Times New Roman" w:hAnsi="SassoonPrimaryType" w:cs="Arial"/>
                <w:sz w:val="20"/>
                <w:szCs w:val="20"/>
                <w:lang w:eastAsia="en-GB"/>
              </w:rPr>
              <w:t>Fish shall be available once per week in primary schools and twice per week in secondary schools.   Of that fish, oily fish shall be available at least once every three weeks</w:t>
            </w:r>
          </w:p>
          <w:p w:rsidR="004A7727" w:rsidRPr="004A7727" w:rsidRDefault="004A7727" w:rsidP="004A7727">
            <w:pPr>
              <w:numPr>
                <w:ilvl w:val="0"/>
                <w:numId w:val="3"/>
              </w:numPr>
              <w:spacing w:after="0" w:line="240" w:lineRule="auto"/>
              <w:rPr>
                <w:rFonts w:ascii="SassoonPrimaryType" w:eastAsia="Times New Roman" w:hAnsi="SassoonPrimaryType" w:cs="Arial"/>
                <w:sz w:val="20"/>
                <w:szCs w:val="20"/>
                <w:lang w:eastAsia="en-GB"/>
              </w:rPr>
            </w:pPr>
            <w:r w:rsidRPr="004A7727">
              <w:rPr>
                <w:rFonts w:ascii="SassoonPrimaryType" w:eastAsia="Times New Roman" w:hAnsi="SassoonPrimaryType" w:cs="Arial"/>
                <w:sz w:val="20"/>
                <w:szCs w:val="20"/>
                <w:lang w:eastAsia="en-GB"/>
              </w:rPr>
              <w:t>For the purposes of lunches for registered pupils at primary schools, sources of protein in this group can include dairy sources of protein</w:t>
            </w:r>
          </w:p>
        </w:tc>
      </w:tr>
      <w:tr w:rsidR="004A7727" w:rsidRPr="004A7727" w:rsidTr="00D13196">
        <w:trPr>
          <w:tblCellSpacing w:w="15" w:type="dxa"/>
        </w:trPr>
        <w:tc>
          <w:tcPr>
            <w:tcW w:w="160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A7727" w:rsidRPr="004A7727" w:rsidRDefault="004A7727" w:rsidP="004A7727">
            <w:pPr>
              <w:spacing w:after="0" w:line="240" w:lineRule="auto"/>
              <w:rPr>
                <w:rFonts w:ascii="SassoonPrimaryType" w:eastAsia="Times New Roman" w:hAnsi="SassoonPrimaryType" w:cs="Arial"/>
                <w:b/>
                <w:sz w:val="20"/>
                <w:szCs w:val="20"/>
              </w:rPr>
            </w:pPr>
            <w:r w:rsidRPr="004A7727">
              <w:rPr>
                <w:rFonts w:ascii="SassoonPrimaryType" w:eastAsia="Times New Roman" w:hAnsi="SassoonPrimaryType" w:cs="Arial"/>
                <w:b/>
                <w:sz w:val="20"/>
                <w:szCs w:val="20"/>
                <w:lang w:eastAsia="en-GB"/>
              </w:rPr>
              <w:t>Manufactured meat products</w:t>
            </w:r>
          </w:p>
        </w:tc>
        <w:tc>
          <w:tcPr>
            <w:tcW w:w="333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A7727" w:rsidRPr="004A7727" w:rsidRDefault="004A7727" w:rsidP="004A7727">
            <w:pPr>
              <w:spacing w:after="0" w:line="240" w:lineRule="auto"/>
              <w:ind w:left="238"/>
              <w:rPr>
                <w:rFonts w:ascii="SassoonPrimaryType" w:eastAsia="Times New Roman" w:hAnsi="SassoonPrimaryType" w:cs="Arial"/>
                <w:sz w:val="20"/>
                <w:szCs w:val="20"/>
              </w:rPr>
            </w:pPr>
            <w:r w:rsidRPr="004A7727">
              <w:rPr>
                <w:rFonts w:ascii="SassoonPrimaryType" w:eastAsia="Times New Roman" w:hAnsi="SassoonPrimaryType" w:cs="Arial"/>
                <w:sz w:val="20"/>
                <w:szCs w:val="20"/>
                <w:lang w:eastAsia="en-GB"/>
              </w:rPr>
              <w:t>Manufactured meat products may be served occasionally as part of school lunches, provided that they:</w:t>
            </w:r>
          </w:p>
          <w:p w:rsidR="004A7727" w:rsidRPr="004A7727" w:rsidRDefault="004A7727" w:rsidP="004A7727">
            <w:pPr>
              <w:numPr>
                <w:ilvl w:val="1"/>
                <w:numId w:val="4"/>
              </w:numPr>
              <w:spacing w:after="0" w:line="240" w:lineRule="auto"/>
              <w:rPr>
                <w:rFonts w:ascii="SassoonPrimaryType" w:eastAsia="Times New Roman" w:hAnsi="SassoonPrimaryType" w:cs="Times New Roman"/>
                <w:sz w:val="20"/>
                <w:szCs w:val="20"/>
                <w:lang w:eastAsia="en-GB"/>
              </w:rPr>
            </w:pPr>
            <w:proofErr w:type="gramStart"/>
            <w:r w:rsidRPr="004A7727">
              <w:rPr>
                <w:rFonts w:ascii="SassoonPrimaryType" w:eastAsia="Times New Roman" w:hAnsi="SassoonPrimaryType" w:cs="Times New Roman"/>
                <w:sz w:val="20"/>
                <w:szCs w:val="20"/>
                <w:lang w:eastAsia="en-GB"/>
              </w:rPr>
              <w:t>meet</w:t>
            </w:r>
            <w:proofErr w:type="gramEnd"/>
            <w:r w:rsidRPr="004A7727">
              <w:rPr>
                <w:rFonts w:ascii="SassoonPrimaryType" w:eastAsia="Times New Roman" w:hAnsi="SassoonPrimaryType" w:cs="Times New Roman"/>
                <w:sz w:val="20"/>
                <w:szCs w:val="20"/>
                <w:lang w:eastAsia="en-GB"/>
              </w:rPr>
              <w:t xml:space="preserve"> the legal minimum meat content levels set out in the Meat Products (England) Regulations 2003.  Products not specifically covered by these legal minima must meet the same minimum meat content levels prescribed for burgers</w:t>
            </w:r>
          </w:p>
          <w:p w:rsidR="004A7727" w:rsidRPr="004A7727" w:rsidRDefault="004A7727" w:rsidP="004A7727">
            <w:pPr>
              <w:numPr>
                <w:ilvl w:val="1"/>
                <w:numId w:val="4"/>
              </w:numPr>
              <w:spacing w:after="0" w:line="240" w:lineRule="auto"/>
              <w:rPr>
                <w:rFonts w:ascii="SassoonPrimaryType" w:eastAsia="Times New Roman" w:hAnsi="SassoonPrimaryType" w:cs="Times New Roman"/>
                <w:sz w:val="20"/>
                <w:szCs w:val="20"/>
                <w:lang w:eastAsia="en-GB"/>
              </w:rPr>
            </w:pPr>
            <w:r w:rsidRPr="004A7727">
              <w:rPr>
                <w:rFonts w:ascii="SassoonPrimaryType" w:eastAsia="Times New Roman" w:hAnsi="SassoonPrimaryType" w:cs="Times New Roman"/>
                <w:sz w:val="20"/>
                <w:szCs w:val="20"/>
                <w:lang w:eastAsia="en-GB"/>
              </w:rPr>
              <w:t>are not "economy burgers" as described in the Meat Products (England) Regulations 2003; and</w:t>
            </w:r>
          </w:p>
          <w:p w:rsidR="004A7727" w:rsidRPr="004A7727" w:rsidRDefault="004A7727" w:rsidP="004A7727">
            <w:pPr>
              <w:numPr>
                <w:ilvl w:val="1"/>
                <w:numId w:val="4"/>
              </w:numPr>
              <w:spacing w:after="0" w:line="240" w:lineRule="auto"/>
              <w:rPr>
                <w:rFonts w:ascii="SassoonPrimaryType" w:eastAsia="Times New Roman" w:hAnsi="SassoonPrimaryType" w:cs="Arial"/>
                <w:sz w:val="20"/>
                <w:szCs w:val="20"/>
                <w:lang w:eastAsia="en-GB"/>
              </w:rPr>
            </w:pPr>
            <w:proofErr w:type="gramStart"/>
            <w:r w:rsidRPr="004A7727">
              <w:rPr>
                <w:rFonts w:ascii="SassoonPrimaryType" w:eastAsia="Times New Roman" w:hAnsi="SassoonPrimaryType" w:cs="Arial"/>
                <w:sz w:val="20"/>
                <w:szCs w:val="20"/>
                <w:lang w:eastAsia="en-GB"/>
              </w:rPr>
              <w:t>contain</w:t>
            </w:r>
            <w:proofErr w:type="gramEnd"/>
            <w:r w:rsidRPr="004A7727">
              <w:rPr>
                <w:rFonts w:ascii="SassoonPrimaryType" w:eastAsia="Times New Roman" w:hAnsi="SassoonPrimaryType" w:cs="Arial"/>
                <w:sz w:val="20"/>
                <w:szCs w:val="20"/>
                <w:lang w:eastAsia="en-GB"/>
              </w:rPr>
              <w:t xml:space="preserve"> none of the following list of offal, except that mammalian large or small intestine may be used as a sausage skin (including chipolatas, frankfurters, salami, links and similar products): Brains, lungs, rectum, stomach, feet, oesophagus, spinal cord, testicles, large intestine, small intestine, spleen, udder.</w:t>
            </w:r>
          </w:p>
          <w:p w:rsidR="004A7727" w:rsidRPr="004A7727" w:rsidRDefault="004A7727" w:rsidP="004A7727">
            <w:pPr>
              <w:numPr>
                <w:ilvl w:val="1"/>
                <w:numId w:val="4"/>
              </w:numPr>
              <w:spacing w:after="0" w:line="240" w:lineRule="auto"/>
              <w:rPr>
                <w:rFonts w:ascii="SassoonPrimaryType" w:eastAsia="Times New Roman" w:hAnsi="SassoonPrimaryType" w:cs="Arial"/>
                <w:sz w:val="20"/>
                <w:szCs w:val="20"/>
                <w:lang w:eastAsia="en-GB"/>
              </w:rPr>
            </w:pPr>
            <w:r w:rsidRPr="004A7727">
              <w:rPr>
                <w:rFonts w:ascii="SassoonPrimaryType" w:eastAsia="Times New Roman" w:hAnsi="SassoonPrimaryType" w:cs="Arial"/>
                <w:sz w:val="20"/>
                <w:szCs w:val="20"/>
                <w:lang w:eastAsia="en-GB"/>
              </w:rPr>
              <w:t xml:space="preserve">A meat product (manufactured or homemade) from each of the four groups below may be provided no more than once per fortnight and also meets requirements set out in points </w:t>
            </w:r>
            <w:proofErr w:type="spellStart"/>
            <w:r w:rsidRPr="004A7727">
              <w:rPr>
                <w:rFonts w:ascii="SassoonPrimaryType" w:eastAsia="Times New Roman" w:hAnsi="SassoonPrimaryType" w:cs="Arial"/>
                <w:sz w:val="20"/>
                <w:szCs w:val="20"/>
                <w:lang w:eastAsia="en-GB"/>
              </w:rPr>
              <w:t>i</w:t>
            </w:r>
            <w:proofErr w:type="spellEnd"/>
            <w:r w:rsidRPr="004A7727">
              <w:rPr>
                <w:rFonts w:ascii="SassoonPrimaryType" w:eastAsia="Times New Roman" w:hAnsi="SassoonPrimaryType" w:cs="Arial"/>
                <w:sz w:val="20"/>
                <w:szCs w:val="20"/>
                <w:lang w:eastAsia="en-GB"/>
              </w:rPr>
              <w:t>-iii. Group 1; burger, hamburger, chopped meat, corned meat; Group 2: sausage, sausage meat, link, chipolata, luncheon meat. Group 3: Individual meat pie, meat pudding, Melton Mowbray pie, game pie, Scottish (or Scotch</w:t>
            </w:r>
            <w:proofErr w:type="gramStart"/>
            <w:r w:rsidRPr="004A7727">
              <w:rPr>
                <w:rFonts w:ascii="SassoonPrimaryType" w:eastAsia="Times New Roman" w:hAnsi="SassoonPrimaryType" w:cs="Arial"/>
                <w:sz w:val="20"/>
                <w:szCs w:val="20"/>
                <w:lang w:eastAsia="en-GB"/>
              </w:rPr>
              <w:t>)pie</w:t>
            </w:r>
            <w:proofErr w:type="gramEnd"/>
            <w:r w:rsidRPr="004A7727">
              <w:rPr>
                <w:rFonts w:ascii="SassoonPrimaryType" w:eastAsia="Times New Roman" w:hAnsi="SassoonPrimaryType" w:cs="Arial"/>
                <w:sz w:val="20"/>
                <w:szCs w:val="20"/>
                <w:lang w:eastAsia="en-GB"/>
              </w:rPr>
              <w:t xml:space="preserve">, pasty or </w:t>
            </w:r>
            <w:proofErr w:type="spellStart"/>
            <w:r w:rsidRPr="004A7727">
              <w:rPr>
                <w:rFonts w:ascii="SassoonPrimaryType" w:eastAsia="Times New Roman" w:hAnsi="SassoonPrimaryType" w:cs="Arial"/>
                <w:sz w:val="20"/>
                <w:szCs w:val="20"/>
                <w:lang w:eastAsia="en-GB"/>
              </w:rPr>
              <w:t>pastie</w:t>
            </w:r>
            <w:proofErr w:type="spellEnd"/>
            <w:r w:rsidRPr="004A7727">
              <w:rPr>
                <w:rFonts w:ascii="SassoonPrimaryType" w:eastAsia="Times New Roman" w:hAnsi="SassoonPrimaryType" w:cs="Arial"/>
                <w:sz w:val="20"/>
                <w:szCs w:val="20"/>
                <w:lang w:eastAsia="en-GB"/>
              </w:rPr>
              <w:t xml:space="preserve">, </w:t>
            </w:r>
            <w:proofErr w:type="spellStart"/>
            <w:r w:rsidRPr="004A7727">
              <w:rPr>
                <w:rFonts w:ascii="SassoonPrimaryType" w:eastAsia="Times New Roman" w:hAnsi="SassoonPrimaryType" w:cs="Arial"/>
                <w:sz w:val="20"/>
                <w:szCs w:val="20"/>
                <w:lang w:eastAsia="en-GB"/>
              </w:rPr>
              <w:t>bridie</w:t>
            </w:r>
            <w:proofErr w:type="spellEnd"/>
            <w:r w:rsidRPr="004A7727">
              <w:rPr>
                <w:rFonts w:ascii="SassoonPrimaryType" w:eastAsia="Times New Roman" w:hAnsi="SassoonPrimaryType" w:cs="Arial"/>
                <w:sz w:val="20"/>
                <w:szCs w:val="20"/>
                <w:lang w:eastAsia="en-GB"/>
              </w:rPr>
              <w:t>, sausage roll. Group 4: Any other shaped or coated meat product.</w:t>
            </w:r>
          </w:p>
        </w:tc>
      </w:tr>
      <w:tr w:rsidR="004A7727" w:rsidRPr="004A7727" w:rsidTr="00D13196">
        <w:trPr>
          <w:tblCellSpacing w:w="15" w:type="dxa"/>
        </w:trPr>
        <w:tc>
          <w:tcPr>
            <w:tcW w:w="160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4A7727" w:rsidRPr="004A7727" w:rsidRDefault="004A7727" w:rsidP="004A7727">
            <w:pPr>
              <w:spacing w:after="0" w:line="240" w:lineRule="auto"/>
              <w:rPr>
                <w:rFonts w:ascii="SassoonPrimaryType" w:eastAsia="Times New Roman" w:hAnsi="SassoonPrimaryType" w:cs="Arial"/>
                <w:b/>
                <w:sz w:val="20"/>
                <w:szCs w:val="20"/>
              </w:rPr>
            </w:pPr>
            <w:r w:rsidRPr="004A7727">
              <w:rPr>
                <w:rFonts w:ascii="SassoonPrimaryType" w:eastAsia="Times New Roman" w:hAnsi="SassoonPrimaryType" w:cs="Arial"/>
                <w:b/>
                <w:sz w:val="20"/>
                <w:szCs w:val="20"/>
                <w:lang w:eastAsia="en-GB"/>
              </w:rPr>
              <w:t xml:space="preserve">Starchy foods (also see additional requirement on deep frying below) - </w:t>
            </w:r>
          </w:p>
          <w:p w:rsidR="004A7727" w:rsidRPr="004A7727" w:rsidRDefault="004A7727" w:rsidP="004A7727">
            <w:pPr>
              <w:spacing w:after="0" w:line="240" w:lineRule="auto"/>
              <w:rPr>
                <w:rFonts w:ascii="SassoonPrimaryType" w:eastAsia="Times New Roman" w:hAnsi="SassoonPrimaryType" w:cs="Arial"/>
                <w:b/>
                <w:sz w:val="20"/>
                <w:szCs w:val="20"/>
                <w:lang w:eastAsia="en-GB"/>
              </w:rPr>
            </w:pPr>
          </w:p>
          <w:p w:rsidR="004A7727" w:rsidRPr="004A7727" w:rsidRDefault="004A7727" w:rsidP="004A7727">
            <w:pPr>
              <w:spacing w:after="0" w:line="240" w:lineRule="auto"/>
              <w:rPr>
                <w:rFonts w:ascii="SassoonPrimaryType" w:eastAsia="Times New Roman" w:hAnsi="SassoonPrimaryType" w:cs="Arial"/>
                <w:b/>
                <w:sz w:val="20"/>
                <w:szCs w:val="20"/>
              </w:rPr>
            </w:pPr>
            <w:r w:rsidRPr="004A7727">
              <w:rPr>
                <w:rFonts w:ascii="SassoonPrimaryType" w:eastAsia="Times New Roman" w:hAnsi="SassoonPrimaryType" w:cs="Arial"/>
                <w:b/>
                <w:sz w:val="20"/>
                <w:szCs w:val="20"/>
                <w:lang w:eastAsia="en-GB"/>
              </w:rPr>
              <w:t>these include all bread (e.g. chapattis), pasta, noodles, rice, potatoes, sweet potatoes, yams, millet and cornmeal</w:t>
            </w:r>
          </w:p>
        </w:tc>
        <w:tc>
          <w:tcPr>
            <w:tcW w:w="333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A7727" w:rsidRPr="004A7727" w:rsidRDefault="004A7727" w:rsidP="004A7727">
            <w:pPr>
              <w:numPr>
                <w:ilvl w:val="0"/>
                <w:numId w:val="5"/>
              </w:numPr>
              <w:spacing w:after="0" w:line="240" w:lineRule="auto"/>
              <w:rPr>
                <w:rFonts w:ascii="SassoonPrimaryType" w:eastAsia="Times New Roman" w:hAnsi="SassoonPrimaryType" w:cs="Arial"/>
                <w:sz w:val="20"/>
                <w:szCs w:val="20"/>
              </w:rPr>
            </w:pPr>
            <w:r w:rsidRPr="004A7727">
              <w:rPr>
                <w:rFonts w:ascii="SassoonPrimaryType" w:eastAsia="Times New Roman" w:hAnsi="SassoonPrimaryType" w:cs="Arial"/>
                <w:sz w:val="20"/>
                <w:szCs w:val="20"/>
                <w:lang w:eastAsia="en-GB"/>
              </w:rPr>
              <w:t xml:space="preserve">A food from this group should be available on a daily basis </w:t>
            </w:r>
          </w:p>
          <w:p w:rsidR="004A7727" w:rsidRPr="004A7727" w:rsidRDefault="004A7727" w:rsidP="004A7727">
            <w:pPr>
              <w:numPr>
                <w:ilvl w:val="0"/>
                <w:numId w:val="5"/>
              </w:numPr>
              <w:spacing w:after="0" w:line="240" w:lineRule="auto"/>
              <w:rPr>
                <w:rFonts w:ascii="SassoonPrimaryType" w:eastAsia="Times New Roman" w:hAnsi="SassoonPrimaryType" w:cs="Arial"/>
                <w:sz w:val="20"/>
                <w:szCs w:val="20"/>
                <w:lang w:eastAsia="en-GB"/>
              </w:rPr>
            </w:pPr>
            <w:r w:rsidRPr="004A7727">
              <w:rPr>
                <w:rFonts w:ascii="SassoonPrimaryType" w:eastAsia="Times New Roman" w:hAnsi="SassoonPrimaryType" w:cs="Arial"/>
                <w:sz w:val="20"/>
                <w:szCs w:val="20"/>
                <w:lang w:eastAsia="en-GB"/>
              </w:rPr>
              <w:t>Fat or oil shall not be used in the cooking process of starchy foods on more than three days in any week</w:t>
            </w:r>
          </w:p>
          <w:p w:rsidR="004A7727" w:rsidRPr="004A7727" w:rsidRDefault="004A7727" w:rsidP="004A7727">
            <w:pPr>
              <w:numPr>
                <w:ilvl w:val="0"/>
                <w:numId w:val="5"/>
              </w:numPr>
              <w:spacing w:after="0" w:line="240" w:lineRule="auto"/>
              <w:rPr>
                <w:rFonts w:ascii="SassoonPrimaryType" w:eastAsia="Times New Roman" w:hAnsi="SassoonPrimaryType" w:cs="Arial"/>
                <w:sz w:val="20"/>
                <w:szCs w:val="20"/>
                <w:lang w:eastAsia="en-GB"/>
              </w:rPr>
            </w:pPr>
            <w:r w:rsidRPr="004A7727">
              <w:rPr>
                <w:rFonts w:ascii="SassoonPrimaryType" w:eastAsia="Times New Roman" w:hAnsi="SassoonPrimaryType" w:cs="Arial"/>
                <w:sz w:val="20"/>
                <w:szCs w:val="20"/>
                <w:lang w:eastAsia="en-GB"/>
              </w:rPr>
              <w:t>On every day that a fat or oil is used in the cooking process of starchy foods, a starchy food for which fat or oil is not used in the cooking process should also be available</w:t>
            </w:r>
          </w:p>
          <w:p w:rsidR="004A7727" w:rsidRPr="004A7727" w:rsidRDefault="004A7727" w:rsidP="004A7727">
            <w:pPr>
              <w:numPr>
                <w:ilvl w:val="0"/>
                <w:numId w:val="5"/>
              </w:numPr>
              <w:spacing w:after="0" w:line="240" w:lineRule="auto"/>
              <w:rPr>
                <w:rFonts w:ascii="SassoonPrimaryType" w:eastAsia="Times New Roman" w:hAnsi="SassoonPrimaryType" w:cs="Arial"/>
                <w:sz w:val="20"/>
                <w:szCs w:val="20"/>
              </w:rPr>
            </w:pPr>
            <w:r w:rsidRPr="004A7727">
              <w:rPr>
                <w:rFonts w:ascii="SassoonPrimaryType" w:eastAsia="Times New Roman" w:hAnsi="SassoonPrimaryType" w:cs="Arial"/>
                <w:sz w:val="20"/>
                <w:szCs w:val="20"/>
                <w:lang w:eastAsia="en-GB"/>
              </w:rPr>
              <w:t>In addition, bread should be available on a daily basis</w:t>
            </w:r>
          </w:p>
        </w:tc>
      </w:tr>
      <w:tr w:rsidR="004A7727" w:rsidRPr="004A7727" w:rsidTr="00D13196">
        <w:trPr>
          <w:tblCellSpacing w:w="15" w:type="dxa"/>
        </w:trPr>
        <w:tc>
          <w:tcPr>
            <w:tcW w:w="160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A7727" w:rsidRPr="004A7727" w:rsidRDefault="004A7727" w:rsidP="004A7727">
            <w:pPr>
              <w:spacing w:after="0" w:line="240" w:lineRule="auto"/>
              <w:rPr>
                <w:rFonts w:ascii="SassoonPrimaryType" w:eastAsia="Times New Roman" w:hAnsi="SassoonPrimaryType" w:cs="Arial"/>
                <w:b/>
                <w:sz w:val="20"/>
                <w:szCs w:val="20"/>
              </w:rPr>
            </w:pPr>
            <w:r w:rsidRPr="004A7727">
              <w:rPr>
                <w:rFonts w:ascii="SassoonPrimaryType" w:eastAsia="Times New Roman" w:hAnsi="SassoonPrimaryType" w:cs="Arial"/>
                <w:b/>
                <w:sz w:val="20"/>
                <w:szCs w:val="20"/>
                <w:lang w:eastAsia="en-GB"/>
              </w:rPr>
              <w:t>Deep fried products</w:t>
            </w:r>
          </w:p>
        </w:tc>
        <w:tc>
          <w:tcPr>
            <w:tcW w:w="333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A7727" w:rsidRPr="004A7727" w:rsidRDefault="004A7727" w:rsidP="004A7727">
            <w:pPr>
              <w:spacing w:after="0" w:line="240" w:lineRule="auto"/>
              <w:rPr>
                <w:rFonts w:ascii="SassoonPrimaryType" w:eastAsia="Times New Roman" w:hAnsi="SassoonPrimaryType" w:cs="Arial"/>
                <w:sz w:val="20"/>
                <w:szCs w:val="20"/>
              </w:rPr>
            </w:pPr>
            <w:r w:rsidRPr="004A7727">
              <w:rPr>
                <w:rFonts w:ascii="SassoonPrimaryType" w:eastAsia="Times New Roman" w:hAnsi="SassoonPrimaryType" w:cs="Arial"/>
                <w:sz w:val="20"/>
                <w:szCs w:val="20"/>
                <w:lang w:eastAsia="en-GB"/>
              </w:rPr>
              <w:t>Meals should not contain more than two deep fried products in a single week. This includes products which are deep-fried in the manufacturing process.</w:t>
            </w:r>
          </w:p>
        </w:tc>
      </w:tr>
      <w:tr w:rsidR="004A7727" w:rsidRPr="004A7727" w:rsidTr="00D13196">
        <w:trPr>
          <w:tblCellSpacing w:w="15" w:type="dxa"/>
        </w:trPr>
        <w:tc>
          <w:tcPr>
            <w:tcW w:w="160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4A7727" w:rsidRPr="004A7727" w:rsidRDefault="004A7727" w:rsidP="004A7727">
            <w:pPr>
              <w:spacing w:after="0" w:line="240" w:lineRule="auto"/>
              <w:rPr>
                <w:rFonts w:ascii="SassoonPrimaryType" w:eastAsia="Times New Roman" w:hAnsi="SassoonPrimaryType" w:cs="Arial"/>
                <w:b/>
                <w:sz w:val="20"/>
                <w:szCs w:val="20"/>
              </w:rPr>
            </w:pPr>
            <w:r w:rsidRPr="004A7727">
              <w:rPr>
                <w:rFonts w:ascii="SassoonPrimaryType" w:eastAsia="Times New Roman" w:hAnsi="SassoonPrimaryType" w:cs="Arial"/>
                <w:b/>
                <w:sz w:val="20"/>
                <w:szCs w:val="20"/>
                <w:lang w:eastAsia="en-GB"/>
              </w:rPr>
              <w:t xml:space="preserve">Milk and dairy foods - </w:t>
            </w:r>
          </w:p>
          <w:p w:rsidR="004A7727" w:rsidRPr="004A7727" w:rsidRDefault="004A7727" w:rsidP="004A7727">
            <w:pPr>
              <w:spacing w:after="0" w:line="240" w:lineRule="auto"/>
              <w:rPr>
                <w:rFonts w:ascii="SassoonPrimaryType" w:eastAsia="Times New Roman" w:hAnsi="SassoonPrimaryType" w:cs="Arial"/>
                <w:b/>
                <w:sz w:val="20"/>
                <w:szCs w:val="20"/>
                <w:lang w:eastAsia="en-GB"/>
              </w:rPr>
            </w:pPr>
          </w:p>
          <w:p w:rsidR="004A7727" w:rsidRPr="004A7727" w:rsidRDefault="004A7727" w:rsidP="004A7727">
            <w:pPr>
              <w:spacing w:after="0" w:line="240" w:lineRule="auto"/>
              <w:rPr>
                <w:rFonts w:ascii="SassoonPrimaryType" w:eastAsia="Times New Roman" w:hAnsi="SassoonPrimaryType" w:cs="Arial"/>
                <w:b/>
                <w:sz w:val="20"/>
                <w:szCs w:val="20"/>
                <w:lang w:eastAsia="en-GB"/>
              </w:rPr>
            </w:pPr>
            <w:r w:rsidRPr="004A7727">
              <w:rPr>
                <w:rFonts w:ascii="SassoonPrimaryType" w:eastAsia="Times New Roman" w:hAnsi="SassoonPrimaryType" w:cs="Arial"/>
                <w:b/>
                <w:sz w:val="20"/>
                <w:szCs w:val="20"/>
                <w:lang w:eastAsia="en-GB"/>
              </w:rPr>
              <w:t xml:space="preserve">includes milk, cheese, yoghurt (including frozen and drinking yoghurt), </w:t>
            </w:r>
            <w:proofErr w:type="spellStart"/>
            <w:r w:rsidRPr="004A7727">
              <w:rPr>
                <w:rFonts w:ascii="SassoonPrimaryType" w:eastAsia="Times New Roman" w:hAnsi="SassoonPrimaryType" w:cs="Arial"/>
                <w:b/>
                <w:sz w:val="20"/>
                <w:szCs w:val="20"/>
                <w:lang w:eastAsia="en-GB"/>
              </w:rPr>
              <w:t>fromage</w:t>
            </w:r>
            <w:proofErr w:type="spellEnd"/>
            <w:r w:rsidRPr="004A7727">
              <w:rPr>
                <w:rFonts w:ascii="SassoonPrimaryType" w:eastAsia="Times New Roman" w:hAnsi="SassoonPrimaryType" w:cs="Arial"/>
                <w:b/>
                <w:sz w:val="20"/>
                <w:szCs w:val="20"/>
                <w:lang w:eastAsia="en-GB"/>
              </w:rPr>
              <w:t xml:space="preserve"> </w:t>
            </w:r>
            <w:proofErr w:type="spellStart"/>
            <w:r w:rsidRPr="004A7727">
              <w:rPr>
                <w:rFonts w:ascii="SassoonPrimaryType" w:eastAsia="Times New Roman" w:hAnsi="SassoonPrimaryType" w:cs="Arial"/>
                <w:b/>
                <w:sz w:val="20"/>
                <w:szCs w:val="20"/>
                <w:lang w:eastAsia="en-GB"/>
              </w:rPr>
              <w:t>frais</w:t>
            </w:r>
            <w:proofErr w:type="spellEnd"/>
            <w:r w:rsidRPr="004A7727">
              <w:rPr>
                <w:rFonts w:ascii="SassoonPrimaryType" w:eastAsia="Times New Roman" w:hAnsi="SassoonPrimaryType" w:cs="Arial"/>
                <w:b/>
                <w:sz w:val="20"/>
                <w:szCs w:val="20"/>
                <w:lang w:eastAsia="en-GB"/>
              </w:rPr>
              <w:t>, and custard</w:t>
            </w:r>
          </w:p>
          <w:p w:rsidR="004A7727" w:rsidRPr="004A7727" w:rsidRDefault="004A7727" w:rsidP="004A7727">
            <w:pPr>
              <w:spacing w:after="0" w:line="240" w:lineRule="auto"/>
              <w:rPr>
                <w:rFonts w:ascii="SassoonPrimaryType" w:eastAsia="Times New Roman" w:hAnsi="SassoonPrimaryType" w:cs="Arial"/>
                <w:b/>
                <w:sz w:val="20"/>
                <w:szCs w:val="20"/>
              </w:rPr>
            </w:pPr>
          </w:p>
        </w:tc>
        <w:tc>
          <w:tcPr>
            <w:tcW w:w="333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A7727" w:rsidRPr="004A7727" w:rsidRDefault="004A7727" w:rsidP="004A7727">
            <w:pPr>
              <w:spacing w:after="0" w:line="240" w:lineRule="auto"/>
              <w:rPr>
                <w:rFonts w:ascii="SassoonPrimaryType" w:eastAsia="Times New Roman" w:hAnsi="SassoonPrimaryType" w:cs="Arial"/>
                <w:sz w:val="20"/>
                <w:szCs w:val="20"/>
              </w:rPr>
            </w:pPr>
            <w:r w:rsidRPr="004A7727">
              <w:rPr>
                <w:rFonts w:ascii="SassoonPrimaryType" w:eastAsia="Times New Roman" w:hAnsi="SassoonPrimaryType" w:cs="Arial"/>
                <w:sz w:val="20"/>
                <w:szCs w:val="20"/>
                <w:lang w:eastAsia="en-GB"/>
              </w:rPr>
              <w:t>A food from this group should be available on a daily basis.</w:t>
            </w:r>
          </w:p>
        </w:tc>
      </w:tr>
      <w:tr w:rsidR="004A7727" w:rsidRPr="004A7727" w:rsidTr="00D13196">
        <w:trPr>
          <w:tblCellSpacing w:w="15" w:type="dxa"/>
        </w:trPr>
        <w:tc>
          <w:tcPr>
            <w:tcW w:w="160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A7727" w:rsidRPr="004A7727" w:rsidRDefault="004A7727" w:rsidP="004A7727">
            <w:pPr>
              <w:spacing w:after="0" w:line="240" w:lineRule="auto"/>
              <w:rPr>
                <w:rFonts w:ascii="SassoonPrimaryType" w:eastAsia="Times New Roman" w:hAnsi="SassoonPrimaryType" w:cs="Arial"/>
                <w:b/>
                <w:sz w:val="20"/>
                <w:szCs w:val="20"/>
              </w:rPr>
            </w:pPr>
            <w:r w:rsidRPr="004A7727">
              <w:rPr>
                <w:rFonts w:ascii="SassoonPrimaryType" w:eastAsia="Times New Roman" w:hAnsi="SassoonPrimaryType" w:cs="Arial"/>
                <w:b/>
                <w:sz w:val="20"/>
                <w:szCs w:val="20"/>
                <w:lang w:eastAsia="en-GB"/>
              </w:rPr>
              <w:t>Drinks</w:t>
            </w:r>
          </w:p>
        </w:tc>
        <w:tc>
          <w:tcPr>
            <w:tcW w:w="333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A7727" w:rsidRPr="004A7727" w:rsidRDefault="004A7727" w:rsidP="004A7727">
            <w:pPr>
              <w:spacing w:after="0" w:line="240" w:lineRule="auto"/>
              <w:rPr>
                <w:rFonts w:ascii="SassoonPrimaryType" w:eastAsia="Times New Roman" w:hAnsi="SassoonPrimaryType" w:cs="Arial"/>
                <w:sz w:val="20"/>
                <w:szCs w:val="20"/>
              </w:rPr>
            </w:pPr>
            <w:r w:rsidRPr="004A7727">
              <w:rPr>
                <w:rFonts w:ascii="SassoonPrimaryType" w:eastAsia="Times New Roman" w:hAnsi="SassoonPrimaryType" w:cs="Arial"/>
                <w:sz w:val="20"/>
                <w:szCs w:val="20"/>
                <w:lang w:eastAsia="en-GB"/>
              </w:rPr>
              <w:t xml:space="preserve">The only drinks available should be: </w:t>
            </w:r>
          </w:p>
          <w:p w:rsidR="004A7727" w:rsidRPr="004A7727" w:rsidRDefault="00A80533" w:rsidP="004A7727">
            <w:pPr>
              <w:numPr>
                <w:ilvl w:val="0"/>
                <w:numId w:val="6"/>
              </w:numPr>
              <w:spacing w:after="0" w:line="240" w:lineRule="auto"/>
              <w:rPr>
                <w:rFonts w:ascii="SassoonPrimaryType" w:eastAsia="Times New Roman" w:hAnsi="SassoonPrimaryType" w:cs="Arial"/>
                <w:sz w:val="20"/>
                <w:szCs w:val="20"/>
                <w:lang w:eastAsia="en-GB"/>
              </w:rPr>
            </w:pPr>
            <w:r>
              <w:rPr>
                <w:rFonts w:ascii="SassoonPrimaryType" w:eastAsia="Times New Roman" w:hAnsi="SassoonPrimaryType" w:cs="Arial"/>
                <w:sz w:val="20"/>
                <w:szCs w:val="20"/>
                <w:lang w:eastAsia="en-GB"/>
              </w:rPr>
              <w:t>plain water (still</w:t>
            </w:r>
            <w:r w:rsidR="004A7727" w:rsidRPr="004A7727">
              <w:rPr>
                <w:rFonts w:ascii="SassoonPrimaryType" w:eastAsia="Times New Roman" w:hAnsi="SassoonPrimaryType" w:cs="Arial"/>
                <w:sz w:val="20"/>
                <w:szCs w:val="20"/>
                <w:lang w:eastAsia="en-GB"/>
              </w:rPr>
              <w:t xml:space="preserve">); </w:t>
            </w:r>
          </w:p>
          <w:p w:rsidR="004A7727" w:rsidRPr="004A7727" w:rsidRDefault="004A7727" w:rsidP="004A7727">
            <w:pPr>
              <w:numPr>
                <w:ilvl w:val="0"/>
                <w:numId w:val="6"/>
              </w:numPr>
              <w:spacing w:after="0" w:line="240" w:lineRule="auto"/>
              <w:rPr>
                <w:rFonts w:ascii="SassoonPrimaryType" w:eastAsia="Times New Roman" w:hAnsi="SassoonPrimaryType" w:cs="Arial"/>
                <w:sz w:val="20"/>
                <w:szCs w:val="20"/>
                <w:lang w:eastAsia="en-GB"/>
              </w:rPr>
            </w:pPr>
            <w:r w:rsidRPr="004A7727">
              <w:rPr>
                <w:rFonts w:ascii="SassoonPrimaryType" w:eastAsia="Times New Roman" w:hAnsi="SassoonPrimaryType" w:cs="Arial"/>
                <w:sz w:val="20"/>
                <w:szCs w:val="20"/>
                <w:lang w:eastAsia="en-GB"/>
              </w:rPr>
              <w:t xml:space="preserve">milk (skimmed or semi-skimmed); </w:t>
            </w:r>
          </w:p>
          <w:p w:rsidR="004A7727" w:rsidRPr="004A7727" w:rsidRDefault="004A7727" w:rsidP="004A7727">
            <w:pPr>
              <w:numPr>
                <w:ilvl w:val="0"/>
                <w:numId w:val="6"/>
              </w:numPr>
              <w:spacing w:after="0" w:line="240" w:lineRule="auto"/>
              <w:rPr>
                <w:rFonts w:ascii="SassoonPrimaryType" w:eastAsia="Times New Roman" w:hAnsi="SassoonPrimaryType" w:cs="Arial"/>
                <w:sz w:val="20"/>
                <w:szCs w:val="20"/>
                <w:lang w:eastAsia="en-GB"/>
              </w:rPr>
            </w:pPr>
            <w:r w:rsidRPr="004A7727">
              <w:rPr>
                <w:rFonts w:ascii="SassoonPrimaryType" w:eastAsia="Times New Roman" w:hAnsi="SassoonPrimaryType" w:cs="Arial"/>
                <w:sz w:val="20"/>
                <w:szCs w:val="20"/>
                <w:lang w:eastAsia="en-GB"/>
              </w:rPr>
              <w:t xml:space="preserve">pure fruit juices; </w:t>
            </w:r>
          </w:p>
          <w:p w:rsidR="004A7727" w:rsidRPr="004A7727" w:rsidRDefault="004A7727" w:rsidP="004A7727">
            <w:pPr>
              <w:numPr>
                <w:ilvl w:val="0"/>
                <w:numId w:val="6"/>
              </w:numPr>
              <w:spacing w:after="0" w:line="240" w:lineRule="auto"/>
              <w:rPr>
                <w:rFonts w:ascii="SassoonPrimaryType" w:eastAsia="Times New Roman" w:hAnsi="SassoonPrimaryType" w:cs="Arial"/>
                <w:sz w:val="20"/>
                <w:szCs w:val="20"/>
                <w:lang w:eastAsia="en-GB"/>
              </w:rPr>
            </w:pPr>
            <w:r w:rsidRPr="004A7727">
              <w:rPr>
                <w:rFonts w:ascii="SassoonPrimaryType" w:eastAsia="Times New Roman" w:hAnsi="SassoonPrimaryType" w:cs="Arial"/>
                <w:sz w:val="20"/>
                <w:szCs w:val="20"/>
                <w:lang w:eastAsia="en-GB"/>
              </w:rPr>
              <w:t xml:space="preserve">yoghurt or milk drinks (with less than 5% added sugar); </w:t>
            </w:r>
          </w:p>
          <w:p w:rsidR="004A7727" w:rsidRPr="004A7727" w:rsidRDefault="004A7727" w:rsidP="004A7727">
            <w:pPr>
              <w:numPr>
                <w:ilvl w:val="0"/>
                <w:numId w:val="6"/>
              </w:numPr>
              <w:spacing w:after="0" w:line="240" w:lineRule="auto"/>
              <w:rPr>
                <w:rFonts w:ascii="SassoonPrimaryType" w:eastAsia="Times New Roman" w:hAnsi="SassoonPrimaryType" w:cs="Arial"/>
                <w:sz w:val="20"/>
                <w:szCs w:val="20"/>
                <w:lang w:eastAsia="en-GB"/>
              </w:rPr>
            </w:pPr>
            <w:r w:rsidRPr="004A7727">
              <w:rPr>
                <w:rFonts w:ascii="SassoonPrimaryType" w:eastAsia="Times New Roman" w:hAnsi="SassoonPrimaryType" w:cs="Arial"/>
                <w:sz w:val="20"/>
                <w:szCs w:val="20"/>
                <w:lang w:eastAsia="en-GB"/>
              </w:rPr>
              <w:lastRenderedPageBreak/>
              <w:t xml:space="preserve">drinks made form combinations of those in bullet points 1 to 4 on this list (e.g. smoothies); </w:t>
            </w:r>
          </w:p>
          <w:p w:rsidR="004A7727" w:rsidRPr="004A7727" w:rsidRDefault="004A7727" w:rsidP="004A7727">
            <w:pPr>
              <w:numPr>
                <w:ilvl w:val="0"/>
                <w:numId w:val="6"/>
              </w:numPr>
              <w:spacing w:after="0" w:line="240" w:lineRule="auto"/>
              <w:rPr>
                <w:rFonts w:ascii="SassoonPrimaryType" w:eastAsia="Times New Roman" w:hAnsi="SassoonPrimaryType" w:cs="Arial"/>
                <w:sz w:val="20"/>
                <w:szCs w:val="20"/>
                <w:lang w:eastAsia="en-GB"/>
              </w:rPr>
            </w:pPr>
            <w:r w:rsidRPr="004A7727">
              <w:rPr>
                <w:rFonts w:ascii="SassoonPrimaryType" w:eastAsia="Times New Roman" w:hAnsi="SassoonPrimaryType" w:cs="Arial"/>
                <w:sz w:val="20"/>
                <w:szCs w:val="20"/>
                <w:lang w:eastAsia="en-GB"/>
              </w:rPr>
              <w:t xml:space="preserve">low calorie hot chocolate; </w:t>
            </w:r>
          </w:p>
          <w:p w:rsidR="004A7727" w:rsidRPr="004A7727" w:rsidRDefault="004A7727" w:rsidP="004A7727">
            <w:pPr>
              <w:numPr>
                <w:ilvl w:val="0"/>
                <w:numId w:val="6"/>
              </w:numPr>
              <w:spacing w:after="0" w:line="240" w:lineRule="auto"/>
              <w:rPr>
                <w:rFonts w:ascii="SassoonPrimaryType" w:eastAsia="Times New Roman" w:hAnsi="SassoonPrimaryType" w:cs="Arial"/>
                <w:sz w:val="20"/>
                <w:szCs w:val="20"/>
                <w:lang w:eastAsia="en-GB"/>
              </w:rPr>
            </w:pPr>
            <w:r w:rsidRPr="004A7727">
              <w:rPr>
                <w:rFonts w:ascii="SassoonPrimaryType" w:eastAsia="Times New Roman" w:hAnsi="SassoonPrimaryType" w:cs="Arial"/>
                <w:sz w:val="20"/>
                <w:szCs w:val="20"/>
                <w:lang w:eastAsia="en-GB"/>
              </w:rPr>
              <w:t xml:space="preserve">tea; and </w:t>
            </w:r>
          </w:p>
          <w:p w:rsidR="004A7727" w:rsidRPr="004A7727" w:rsidRDefault="004A7727" w:rsidP="004A7727">
            <w:pPr>
              <w:numPr>
                <w:ilvl w:val="0"/>
                <w:numId w:val="6"/>
              </w:numPr>
              <w:spacing w:after="0" w:line="240" w:lineRule="auto"/>
              <w:rPr>
                <w:rFonts w:ascii="SassoonPrimaryType" w:eastAsia="Times New Roman" w:hAnsi="SassoonPrimaryType" w:cs="Arial"/>
                <w:sz w:val="20"/>
                <w:szCs w:val="20"/>
                <w:lang w:eastAsia="en-GB"/>
              </w:rPr>
            </w:pPr>
            <w:r w:rsidRPr="004A7727">
              <w:rPr>
                <w:rFonts w:ascii="SassoonPrimaryType" w:eastAsia="Times New Roman" w:hAnsi="SassoonPrimaryType" w:cs="Arial"/>
                <w:sz w:val="20"/>
                <w:szCs w:val="20"/>
                <w:lang w:eastAsia="en-GB"/>
              </w:rPr>
              <w:t>coffee</w:t>
            </w:r>
          </w:p>
          <w:p w:rsidR="004A7727" w:rsidRPr="004A7727" w:rsidRDefault="004A7727" w:rsidP="004A7727">
            <w:pPr>
              <w:spacing w:after="0" w:line="240" w:lineRule="auto"/>
              <w:rPr>
                <w:rFonts w:ascii="SassoonPrimaryType" w:eastAsia="Times New Roman" w:hAnsi="SassoonPrimaryType" w:cs="Arial"/>
                <w:sz w:val="20"/>
                <w:szCs w:val="20"/>
                <w:lang w:eastAsia="en-GB"/>
              </w:rPr>
            </w:pPr>
            <w:r w:rsidRPr="004A7727">
              <w:rPr>
                <w:rFonts w:ascii="SassoonPrimaryType" w:eastAsia="Times New Roman" w:hAnsi="SassoonPrimaryType" w:cs="Arial"/>
                <w:sz w:val="20"/>
                <w:szCs w:val="20"/>
                <w:lang w:eastAsia="en-GB"/>
              </w:rPr>
              <w:t xml:space="preserve"> </w:t>
            </w:r>
          </w:p>
          <w:p w:rsidR="004A7727" w:rsidRPr="004A7727" w:rsidRDefault="004A7727" w:rsidP="004A7727">
            <w:pPr>
              <w:spacing w:after="0" w:line="240" w:lineRule="auto"/>
              <w:rPr>
                <w:rFonts w:ascii="SassoonPrimaryType" w:eastAsia="Times New Roman" w:hAnsi="SassoonPrimaryType" w:cs="Arial"/>
                <w:sz w:val="20"/>
                <w:szCs w:val="20"/>
              </w:rPr>
            </w:pPr>
            <w:r w:rsidRPr="004A7727">
              <w:rPr>
                <w:rFonts w:ascii="SassoonPrimaryType" w:eastAsia="Times New Roman" w:hAnsi="SassoonPrimaryType" w:cs="Arial"/>
                <w:sz w:val="20"/>
                <w:szCs w:val="20"/>
                <w:lang w:eastAsia="en-GB"/>
              </w:rPr>
              <w:t>NB - Artificial sweeteners could be used only in yoghurt and milk drinks; or combinations containing yoghurt or milk</w:t>
            </w:r>
          </w:p>
        </w:tc>
      </w:tr>
      <w:tr w:rsidR="004A7727" w:rsidRPr="004A7727" w:rsidTr="00D13196">
        <w:trPr>
          <w:tblCellSpacing w:w="15" w:type="dxa"/>
        </w:trPr>
        <w:tc>
          <w:tcPr>
            <w:tcW w:w="160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A7727" w:rsidRPr="004A7727" w:rsidRDefault="004A7727" w:rsidP="004A7727">
            <w:pPr>
              <w:spacing w:after="0" w:line="240" w:lineRule="auto"/>
              <w:rPr>
                <w:rFonts w:ascii="SassoonPrimaryType" w:eastAsia="Times New Roman" w:hAnsi="SassoonPrimaryType" w:cs="Arial"/>
                <w:b/>
                <w:sz w:val="20"/>
                <w:szCs w:val="20"/>
              </w:rPr>
            </w:pPr>
            <w:r w:rsidRPr="004A7727">
              <w:rPr>
                <w:rFonts w:ascii="SassoonPrimaryType" w:eastAsia="Times New Roman" w:hAnsi="SassoonPrimaryType" w:cs="Arial"/>
                <w:b/>
                <w:sz w:val="20"/>
                <w:szCs w:val="20"/>
                <w:lang w:eastAsia="en-GB"/>
              </w:rPr>
              <w:lastRenderedPageBreak/>
              <w:t>Water</w:t>
            </w:r>
          </w:p>
        </w:tc>
        <w:tc>
          <w:tcPr>
            <w:tcW w:w="333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A7727" w:rsidRPr="004A7727" w:rsidRDefault="004A7727" w:rsidP="004A7727">
            <w:pPr>
              <w:spacing w:after="0" w:line="240" w:lineRule="auto"/>
              <w:rPr>
                <w:rFonts w:ascii="SassoonPrimaryType" w:eastAsia="Times New Roman" w:hAnsi="SassoonPrimaryType" w:cs="Arial"/>
                <w:sz w:val="20"/>
                <w:szCs w:val="20"/>
              </w:rPr>
            </w:pPr>
            <w:r w:rsidRPr="004A7727">
              <w:rPr>
                <w:rFonts w:ascii="SassoonPrimaryType" w:eastAsia="Times New Roman" w:hAnsi="SassoonPrimaryType" w:cs="Arial"/>
                <w:sz w:val="20"/>
                <w:szCs w:val="20"/>
                <w:lang w:eastAsia="en-GB"/>
              </w:rPr>
              <w:t>There should be easy access to free, fresh drinking water.</w:t>
            </w:r>
          </w:p>
        </w:tc>
      </w:tr>
      <w:tr w:rsidR="004A7727" w:rsidRPr="004A7727" w:rsidTr="00D13196">
        <w:trPr>
          <w:tblCellSpacing w:w="15" w:type="dxa"/>
        </w:trPr>
        <w:tc>
          <w:tcPr>
            <w:tcW w:w="160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A7727" w:rsidRPr="004A7727" w:rsidRDefault="004A7727" w:rsidP="004A7727">
            <w:pPr>
              <w:spacing w:after="0" w:line="240" w:lineRule="auto"/>
              <w:rPr>
                <w:rFonts w:ascii="SassoonPrimaryType" w:eastAsia="Times New Roman" w:hAnsi="SassoonPrimaryType" w:cs="Arial"/>
                <w:b/>
                <w:sz w:val="20"/>
                <w:szCs w:val="20"/>
              </w:rPr>
            </w:pPr>
            <w:r w:rsidRPr="004A7727">
              <w:rPr>
                <w:rFonts w:ascii="SassoonPrimaryType" w:eastAsia="Times New Roman" w:hAnsi="SassoonPrimaryType" w:cs="Arial"/>
                <w:b/>
                <w:sz w:val="20"/>
                <w:szCs w:val="20"/>
                <w:lang w:eastAsia="en-GB"/>
              </w:rPr>
              <w:t>Salt and condiments</w:t>
            </w:r>
          </w:p>
        </w:tc>
        <w:tc>
          <w:tcPr>
            <w:tcW w:w="333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4A7727" w:rsidRPr="004A7727" w:rsidRDefault="004A7727" w:rsidP="004A7727">
            <w:pPr>
              <w:spacing w:after="0" w:line="240" w:lineRule="auto"/>
              <w:rPr>
                <w:rFonts w:ascii="SassoonPrimaryType" w:eastAsia="Times New Roman" w:hAnsi="SassoonPrimaryType" w:cs="Arial"/>
                <w:sz w:val="20"/>
                <w:szCs w:val="20"/>
              </w:rPr>
            </w:pPr>
            <w:r w:rsidRPr="004A7727">
              <w:rPr>
                <w:rFonts w:ascii="SassoonPrimaryType" w:eastAsia="Times New Roman" w:hAnsi="SassoonPrimaryType" w:cs="Arial"/>
                <w:sz w:val="20"/>
                <w:szCs w:val="20"/>
                <w:lang w:eastAsia="en-GB"/>
              </w:rPr>
              <w:t xml:space="preserve">Table salt should not be made available. </w:t>
            </w:r>
          </w:p>
          <w:p w:rsidR="004A7727" w:rsidRPr="004A7727" w:rsidRDefault="004A7727" w:rsidP="004A7727">
            <w:pPr>
              <w:spacing w:after="0" w:line="240" w:lineRule="auto"/>
              <w:rPr>
                <w:rFonts w:ascii="SassoonPrimaryType" w:eastAsia="Times New Roman" w:hAnsi="SassoonPrimaryType" w:cs="Arial"/>
                <w:sz w:val="20"/>
                <w:szCs w:val="20"/>
                <w:lang w:eastAsia="en-GB"/>
              </w:rPr>
            </w:pPr>
          </w:p>
          <w:p w:rsidR="004A7727" w:rsidRPr="004A7727" w:rsidRDefault="004A7727" w:rsidP="004A7727">
            <w:pPr>
              <w:spacing w:after="0" w:line="240" w:lineRule="auto"/>
              <w:rPr>
                <w:rFonts w:ascii="SassoonPrimaryType" w:eastAsia="Times New Roman" w:hAnsi="SassoonPrimaryType" w:cs="Arial"/>
                <w:sz w:val="20"/>
                <w:szCs w:val="20"/>
              </w:rPr>
            </w:pPr>
            <w:r w:rsidRPr="004A7727">
              <w:rPr>
                <w:rFonts w:ascii="SassoonPrimaryType" w:eastAsia="Times New Roman" w:hAnsi="SassoonPrimaryType" w:cs="Arial"/>
                <w:sz w:val="20"/>
                <w:szCs w:val="20"/>
                <w:lang w:eastAsia="en-GB"/>
              </w:rPr>
              <w:t>If made available, condiments should be available only in sachets.</w:t>
            </w:r>
          </w:p>
        </w:tc>
      </w:tr>
      <w:tr w:rsidR="004A7727" w:rsidRPr="004A7727" w:rsidTr="00D13196">
        <w:trPr>
          <w:tblCellSpacing w:w="15" w:type="dxa"/>
        </w:trPr>
        <w:tc>
          <w:tcPr>
            <w:tcW w:w="160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A7727" w:rsidRPr="004A7727" w:rsidRDefault="004A7727" w:rsidP="004A7727">
            <w:pPr>
              <w:spacing w:after="0" w:line="240" w:lineRule="auto"/>
              <w:rPr>
                <w:rFonts w:ascii="SassoonPrimaryType" w:eastAsia="Times New Roman" w:hAnsi="SassoonPrimaryType" w:cs="Arial"/>
                <w:b/>
                <w:sz w:val="20"/>
                <w:szCs w:val="20"/>
              </w:rPr>
            </w:pPr>
            <w:r w:rsidRPr="004A7727">
              <w:rPr>
                <w:rFonts w:ascii="SassoonPrimaryType" w:eastAsia="Times New Roman" w:hAnsi="SassoonPrimaryType" w:cs="Arial"/>
                <w:b/>
                <w:sz w:val="20"/>
                <w:szCs w:val="20"/>
                <w:lang w:eastAsia="en-GB"/>
              </w:rPr>
              <w:t>Confectionery and savoury snacks</w:t>
            </w:r>
          </w:p>
        </w:tc>
        <w:tc>
          <w:tcPr>
            <w:tcW w:w="333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4A7727" w:rsidRPr="004A7727" w:rsidRDefault="004A7727" w:rsidP="004A7727">
            <w:pPr>
              <w:spacing w:after="0" w:line="240" w:lineRule="auto"/>
              <w:rPr>
                <w:rFonts w:ascii="SassoonPrimaryType" w:eastAsia="Times New Roman" w:hAnsi="SassoonPrimaryType" w:cs="Arial"/>
                <w:sz w:val="20"/>
                <w:szCs w:val="20"/>
              </w:rPr>
            </w:pPr>
            <w:r w:rsidRPr="004A7727">
              <w:rPr>
                <w:rFonts w:ascii="SassoonPrimaryType" w:eastAsia="Times New Roman" w:hAnsi="SassoonPrimaryType" w:cs="Arial"/>
                <w:sz w:val="20"/>
                <w:szCs w:val="20"/>
                <w:lang w:eastAsia="en-GB"/>
              </w:rPr>
              <w:t xml:space="preserve">Confectionery, chocolate and chocolate-coated products (excluding cocoa powder used in chocolate cakes, or low calorie hot drinking chocolate) shall not be available throughout the lunch time. </w:t>
            </w:r>
          </w:p>
          <w:p w:rsidR="004A7727" w:rsidRPr="004A7727" w:rsidRDefault="004A7727" w:rsidP="004A7727">
            <w:pPr>
              <w:spacing w:after="0" w:line="240" w:lineRule="auto"/>
              <w:rPr>
                <w:rFonts w:ascii="SassoonPrimaryType" w:eastAsia="Times New Roman" w:hAnsi="SassoonPrimaryType" w:cs="Arial"/>
                <w:sz w:val="20"/>
                <w:szCs w:val="20"/>
                <w:lang w:eastAsia="en-GB"/>
              </w:rPr>
            </w:pPr>
          </w:p>
          <w:p w:rsidR="004A7727" w:rsidRPr="004A7727" w:rsidRDefault="004A7727" w:rsidP="004A7727">
            <w:pPr>
              <w:spacing w:after="0" w:line="240" w:lineRule="auto"/>
              <w:rPr>
                <w:rFonts w:ascii="SassoonPrimaryType" w:eastAsia="Times New Roman" w:hAnsi="SassoonPrimaryType" w:cs="Arial"/>
                <w:sz w:val="20"/>
                <w:szCs w:val="20"/>
              </w:rPr>
            </w:pPr>
          </w:p>
        </w:tc>
      </w:tr>
    </w:tbl>
    <w:p w:rsidR="004A7727" w:rsidRPr="004A7727" w:rsidRDefault="004A7727" w:rsidP="004A7727">
      <w:pPr>
        <w:spacing w:after="0" w:line="240" w:lineRule="auto"/>
        <w:ind w:left="720"/>
        <w:rPr>
          <w:rFonts w:ascii="SassoonPrimaryType" w:eastAsia="Times New Roman" w:hAnsi="SassoonPrimaryType" w:cs="Times New Roman"/>
          <w:sz w:val="24"/>
          <w:szCs w:val="24"/>
          <w:lang w:eastAsia="en-GB"/>
        </w:rPr>
      </w:pPr>
    </w:p>
    <w:p w:rsidR="004A7727" w:rsidRPr="004A7727" w:rsidRDefault="004A7727" w:rsidP="004A7727">
      <w:pPr>
        <w:spacing w:after="0" w:line="240" w:lineRule="auto"/>
        <w:ind w:left="720"/>
        <w:rPr>
          <w:rFonts w:ascii="SassoonPrimaryType" w:eastAsia="Times New Roman" w:hAnsi="SassoonPrimaryType" w:cs="TTE21AE3B8t00"/>
          <w:sz w:val="24"/>
          <w:szCs w:val="24"/>
          <w:lang w:eastAsia="en-GB"/>
        </w:rPr>
      </w:pPr>
    </w:p>
    <w:p w:rsidR="004A7727" w:rsidRPr="004A7727" w:rsidRDefault="004A7727" w:rsidP="004A7727">
      <w:pPr>
        <w:autoSpaceDE w:val="0"/>
        <w:autoSpaceDN w:val="0"/>
        <w:adjustRightInd w:val="0"/>
        <w:spacing w:after="0" w:line="240" w:lineRule="auto"/>
        <w:rPr>
          <w:rFonts w:ascii="SassoonPrimaryType" w:eastAsia="Times New Roman" w:hAnsi="SassoonPrimaryType" w:cs="TTE21AE3B8t00"/>
          <w:b/>
          <w:sz w:val="24"/>
          <w:szCs w:val="24"/>
          <w:lang w:eastAsia="en-GB"/>
        </w:rPr>
      </w:pPr>
      <w:r w:rsidRPr="004A7727">
        <w:rPr>
          <w:rFonts w:ascii="SassoonPrimaryType" w:eastAsia="Times New Roman" w:hAnsi="SassoonPrimaryType" w:cs="TTE21AE3B8t00"/>
          <w:b/>
          <w:sz w:val="24"/>
          <w:szCs w:val="24"/>
          <w:lang w:eastAsia="en-GB"/>
        </w:rPr>
        <w:t>CURRICULUM</w:t>
      </w:r>
    </w:p>
    <w:p w:rsidR="004A7727" w:rsidRPr="004A7727" w:rsidRDefault="004A7727" w:rsidP="004A7727">
      <w:pPr>
        <w:autoSpaceDE w:val="0"/>
        <w:autoSpaceDN w:val="0"/>
        <w:adjustRightInd w:val="0"/>
        <w:spacing w:after="0" w:line="240" w:lineRule="auto"/>
        <w:rPr>
          <w:rFonts w:ascii="SassoonPrimaryType" w:eastAsia="Times New Roman" w:hAnsi="SassoonPrimaryType" w:cs="TTE19CF5C0t00"/>
          <w:sz w:val="24"/>
          <w:szCs w:val="24"/>
          <w:lang w:eastAsia="en-GB"/>
        </w:rPr>
      </w:pPr>
      <w:r w:rsidRPr="004A7727">
        <w:rPr>
          <w:rFonts w:ascii="SassoonPrimaryType" w:eastAsia="Times New Roman" w:hAnsi="SassoonPrimaryType" w:cs="TTE21AE3B8t00"/>
          <w:sz w:val="24"/>
          <w:szCs w:val="24"/>
          <w:lang w:eastAsia="en-GB"/>
        </w:rPr>
        <w:t>There are many references to lifestyle, healthy living and</w:t>
      </w:r>
      <w:r w:rsidRPr="004A7727">
        <w:rPr>
          <w:rFonts w:ascii="SassoonPrimaryType" w:eastAsia="Times New Roman" w:hAnsi="SassoonPrimaryType" w:cs="TTE19CF5C0t00"/>
          <w:sz w:val="24"/>
          <w:szCs w:val="24"/>
          <w:lang w:eastAsia="en-GB"/>
        </w:rPr>
        <w:t xml:space="preserve"> </w:t>
      </w:r>
      <w:r w:rsidRPr="004A7727">
        <w:rPr>
          <w:rFonts w:ascii="SassoonPrimaryType" w:eastAsia="Times New Roman" w:hAnsi="SassoonPrimaryType" w:cs="TTE21AE3B8t00"/>
          <w:sz w:val="24"/>
          <w:szCs w:val="24"/>
          <w:lang w:eastAsia="en-GB"/>
        </w:rPr>
        <w:t>foods in other topics and right across the curriculum.</w:t>
      </w:r>
      <w:r w:rsidRPr="004A7727">
        <w:rPr>
          <w:rFonts w:ascii="SassoonPrimaryType" w:eastAsia="Times New Roman" w:hAnsi="SassoonPrimaryType" w:cs="TTE19CF5C0t00"/>
          <w:sz w:val="24"/>
          <w:szCs w:val="24"/>
          <w:lang w:eastAsia="en-GB"/>
        </w:rPr>
        <w:t xml:space="preserve">  Science, PSHCE (SEAL) and Design and Technology units in particular enable focused teaching and learning about healthy eating.</w:t>
      </w:r>
    </w:p>
    <w:p w:rsidR="004A7727" w:rsidRPr="004A7727" w:rsidRDefault="004A7727" w:rsidP="004A7727">
      <w:pPr>
        <w:autoSpaceDE w:val="0"/>
        <w:autoSpaceDN w:val="0"/>
        <w:adjustRightInd w:val="0"/>
        <w:spacing w:after="0" w:line="240" w:lineRule="auto"/>
        <w:rPr>
          <w:rFonts w:ascii="SassoonPrimaryType" w:eastAsia="Times New Roman" w:hAnsi="SassoonPrimaryType" w:cs="TTE19CF5C0t00"/>
          <w:sz w:val="24"/>
          <w:szCs w:val="24"/>
          <w:lang w:eastAsia="en-GB"/>
        </w:rPr>
      </w:pPr>
    </w:p>
    <w:p w:rsidR="004A7727" w:rsidRPr="004A7727" w:rsidRDefault="004A7727" w:rsidP="004A7727">
      <w:pPr>
        <w:autoSpaceDE w:val="0"/>
        <w:autoSpaceDN w:val="0"/>
        <w:adjustRightInd w:val="0"/>
        <w:spacing w:after="0" w:line="240" w:lineRule="auto"/>
        <w:rPr>
          <w:rFonts w:ascii="SassoonPrimaryType" w:eastAsia="Times New Roman" w:hAnsi="SassoonPrimaryType" w:cs="TTE19CF5C0t00"/>
          <w:sz w:val="24"/>
          <w:szCs w:val="24"/>
          <w:lang w:eastAsia="en-GB"/>
        </w:rPr>
      </w:pPr>
      <w:r w:rsidRPr="004A7727">
        <w:rPr>
          <w:rFonts w:ascii="SassoonPrimaryType" w:eastAsia="Times New Roman" w:hAnsi="SassoonPrimaryType" w:cs="TTE19CF5C0t00"/>
          <w:sz w:val="24"/>
          <w:szCs w:val="24"/>
          <w:lang w:eastAsia="en-GB"/>
        </w:rPr>
        <w:t xml:space="preserve">Should the children be taking part in a cookery session within school all members of the teaching staff are fully aware of the need for full hygiene and safety procedures to be adhered to.  They have access to the hygiene and safety documentation written by our partnership school King Alfred’s where they can explore all the steps they need to follow before a cookery lesson can take place.  </w:t>
      </w:r>
    </w:p>
    <w:p w:rsidR="004A7727" w:rsidRPr="004A7727" w:rsidRDefault="004A7727" w:rsidP="004A7727">
      <w:pPr>
        <w:autoSpaceDE w:val="0"/>
        <w:autoSpaceDN w:val="0"/>
        <w:adjustRightInd w:val="0"/>
        <w:spacing w:after="0" w:line="240" w:lineRule="auto"/>
        <w:rPr>
          <w:rFonts w:ascii="SassoonPrimaryType" w:eastAsia="Times New Roman" w:hAnsi="SassoonPrimaryType" w:cs="TTE19CF5C0t00"/>
          <w:sz w:val="24"/>
          <w:szCs w:val="24"/>
          <w:lang w:eastAsia="en-GB"/>
        </w:rPr>
      </w:pPr>
    </w:p>
    <w:p w:rsidR="004A7727" w:rsidRPr="004A7727" w:rsidRDefault="004A7727" w:rsidP="004A7727">
      <w:pPr>
        <w:autoSpaceDE w:val="0"/>
        <w:autoSpaceDN w:val="0"/>
        <w:adjustRightInd w:val="0"/>
        <w:spacing w:after="0" w:line="240" w:lineRule="auto"/>
        <w:rPr>
          <w:rFonts w:ascii="SassoonPrimaryType" w:eastAsia="Times New Roman" w:hAnsi="SassoonPrimaryType" w:cs="TTE19CF5C0t00"/>
          <w:b/>
          <w:sz w:val="24"/>
          <w:szCs w:val="24"/>
          <w:lang w:eastAsia="en-GB"/>
        </w:rPr>
      </w:pPr>
      <w:r w:rsidRPr="004A7727">
        <w:rPr>
          <w:rFonts w:ascii="SassoonPrimaryType" w:eastAsia="Times New Roman" w:hAnsi="SassoonPrimaryType" w:cs="TTE19CF5C0t00"/>
          <w:b/>
          <w:sz w:val="24"/>
          <w:szCs w:val="24"/>
          <w:lang w:eastAsia="en-GB"/>
        </w:rPr>
        <w:t>ALLERGIES</w:t>
      </w:r>
    </w:p>
    <w:p w:rsidR="004A7727" w:rsidRPr="004A7727" w:rsidRDefault="004A7727" w:rsidP="004A7727">
      <w:pPr>
        <w:autoSpaceDE w:val="0"/>
        <w:autoSpaceDN w:val="0"/>
        <w:adjustRightInd w:val="0"/>
        <w:spacing w:after="0" w:line="240" w:lineRule="auto"/>
        <w:rPr>
          <w:rFonts w:ascii="SassoonPrimaryType" w:eastAsia="Times New Roman" w:hAnsi="SassoonPrimaryType" w:cs="TTE19CF5C0t00"/>
          <w:sz w:val="24"/>
          <w:szCs w:val="24"/>
          <w:lang w:eastAsia="en-GB"/>
        </w:rPr>
      </w:pPr>
      <w:r w:rsidRPr="004A7727">
        <w:rPr>
          <w:rFonts w:ascii="SassoonPrimaryType" w:eastAsia="Times New Roman" w:hAnsi="SassoonPrimaryType" w:cs="TTE19CF5C0t00"/>
          <w:sz w:val="24"/>
          <w:szCs w:val="24"/>
          <w:lang w:eastAsia="en-GB"/>
        </w:rPr>
        <w:t xml:space="preserve">We have a no peanuts policy in school to ensure that any child or adult with a nut allergy will never be directly exposed to nuts.  In addition every classroom has an up to date list of the children’s medical needs including any allergies to foods they may have.  It is the responsibility of the class teacher to ensure they are fully aware of any allergies their class members may have and to act accordingly to ensure they are not exposed to any allergens during food related sessions.  </w:t>
      </w:r>
    </w:p>
    <w:p w:rsidR="004A7727" w:rsidRPr="004A7727" w:rsidRDefault="004A7727" w:rsidP="004A7727">
      <w:pPr>
        <w:autoSpaceDE w:val="0"/>
        <w:autoSpaceDN w:val="0"/>
        <w:adjustRightInd w:val="0"/>
        <w:spacing w:after="0" w:line="240" w:lineRule="auto"/>
        <w:rPr>
          <w:rFonts w:ascii="SassoonPrimaryType" w:eastAsia="Times New Roman" w:hAnsi="SassoonPrimaryType" w:cs="TTE21AE3B8t00"/>
          <w:sz w:val="24"/>
          <w:szCs w:val="24"/>
          <w:lang w:eastAsia="en-GB"/>
        </w:rPr>
      </w:pPr>
    </w:p>
    <w:p w:rsidR="004A7727" w:rsidRPr="004A7727" w:rsidRDefault="004A7727" w:rsidP="004A7727">
      <w:pPr>
        <w:autoSpaceDE w:val="0"/>
        <w:autoSpaceDN w:val="0"/>
        <w:adjustRightInd w:val="0"/>
        <w:spacing w:after="0" w:line="240" w:lineRule="auto"/>
        <w:rPr>
          <w:rFonts w:ascii="SassoonPrimaryType" w:eastAsia="Times New Roman" w:hAnsi="SassoonPrimaryType" w:cs="TTE21AE3B8t00"/>
          <w:sz w:val="24"/>
          <w:szCs w:val="24"/>
          <w:lang w:eastAsia="en-GB"/>
        </w:rPr>
      </w:pPr>
    </w:p>
    <w:p w:rsidR="004A7727" w:rsidRPr="004A7727" w:rsidRDefault="004A7727" w:rsidP="004A7727">
      <w:pPr>
        <w:tabs>
          <w:tab w:val="left" w:pos="3240"/>
        </w:tabs>
        <w:spacing w:after="0" w:line="240" w:lineRule="auto"/>
        <w:rPr>
          <w:rFonts w:ascii="SassoonPrimaryType" w:eastAsia="Times New Roman" w:hAnsi="SassoonPrimaryType" w:cs="Times New Roman"/>
          <w:sz w:val="24"/>
          <w:szCs w:val="24"/>
          <w:lang w:eastAsia="en-GB"/>
        </w:rPr>
      </w:pPr>
      <w:r w:rsidRPr="004A7727">
        <w:rPr>
          <w:rFonts w:ascii="SassoonPrimaryType" w:eastAsia="Times New Roman" w:hAnsi="SassoonPrimaryType" w:cs="Times New Roman"/>
          <w:b/>
          <w:sz w:val="24"/>
          <w:szCs w:val="24"/>
          <w:lang w:eastAsia="en-GB"/>
        </w:rPr>
        <w:t xml:space="preserve">Designated Teacher:  </w:t>
      </w:r>
      <w:r w:rsidRPr="004A7727">
        <w:rPr>
          <w:rFonts w:ascii="SassoonPrimaryType" w:eastAsia="Times New Roman" w:hAnsi="SassoonPrimaryType" w:cs="Times New Roman"/>
          <w:sz w:val="24"/>
          <w:szCs w:val="24"/>
          <w:lang w:eastAsia="en-GB"/>
        </w:rPr>
        <w:t xml:space="preserve">Claire </w:t>
      </w:r>
      <w:proofErr w:type="spellStart"/>
      <w:r w:rsidRPr="004A7727">
        <w:rPr>
          <w:rFonts w:ascii="SassoonPrimaryType" w:eastAsia="Times New Roman" w:hAnsi="SassoonPrimaryType" w:cs="Times New Roman"/>
          <w:sz w:val="24"/>
          <w:szCs w:val="24"/>
          <w:lang w:eastAsia="en-GB"/>
        </w:rPr>
        <w:t>Lovegrove</w:t>
      </w:r>
      <w:proofErr w:type="spellEnd"/>
      <w:r w:rsidRPr="004A7727">
        <w:rPr>
          <w:rFonts w:ascii="SassoonPrimaryType" w:eastAsia="Times New Roman" w:hAnsi="SassoonPrimaryType" w:cs="Times New Roman"/>
          <w:sz w:val="24"/>
          <w:szCs w:val="24"/>
          <w:lang w:eastAsia="en-GB"/>
        </w:rPr>
        <w:tab/>
      </w:r>
      <w:r w:rsidRPr="004A7727">
        <w:rPr>
          <w:rFonts w:ascii="SassoonPrimaryType" w:eastAsia="Times New Roman" w:hAnsi="SassoonPrimaryType" w:cs="Times New Roman"/>
          <w:sz w:val="24"/>
          <w:szCs w:val="24"/>
          <w:lang w:eastAsia="en-GB"/>
        </w:rPr>
        <w:tab/>
      </w:r>
      <w:r w:rsidRPr="004A7727">
        <w:rPr>
          <w:rFonts w:ascii="SassoonPrimaryType" w:eastAsia="Times New Roman" w:hAnsi="SassoonPrimaryType" w:cs="Times New Roman"/>
          <w:sz w:val="24"/>
          <w:szCs w:val="24"/>
          <w:lang w:eastAsia="en-GB"/>
        </w:rPr>
        <w:tab/>
      </w:r>
      <w:r w:rsidRPr="004A7727">
        <w:rPr>
          <w:rFonts w:ascii="SassoonPrimaryType" w:eastAsia="Times New Roman" w:hAnsi="SassoonPrimaryType" w:cs="Times New Roman"/>
          <w:b/>
          <w:sz w:val="24"/>
          <w:szCs w:val="24"/>
          <w:lang w:eastAsia="en-GB"/>
        </w:rPr>
        <w:t xml:space="preserve">Date:  </w:t>
      </w:r>
      <w:r w:rsidRPr="004A7727">
        <w:rPr>
          <w:rFonts w:ascii="SassoonPrimaryType" w:eastAsia="Times New Roman" w:hAnsi="SassoonPrimaryType" w:cs="Times New Roman"/>
          <w:sz w:val="24"/>
          <w:szCs w:val="24"/>
          <w:lang w:eastAsia="en-GB"/>
        </w:rPr>
        <w:t>February 2018</w:t>
      </w:r>
    </w:p>
    <w:p w:rsidR="004A7727" w:rsidRPr="004A7727" w:rsidRDefault="004A7727" w:rsidP="004A7727">
      <w:pPr>
        <w:tabs>
          <w:tab w:val="left" w:pos="3240"/>
        </w:tabs>
        <w:spacing w:after="0" w:line="240" w:lineRule="auto"/>
        <w:rPr>
          <w:rFonts w:ascii="SassoonPrimaryType" w:eastAsia="Times New Roman" w:hAnsi="SassoonPrimaryType" w:cs="Times New Roman"/>
          <w:sz w:val="24"/>
          <w:szCs w:val="24"/>
          <w:lang w:eastAsia="en-GB"/>
        </w:rPr>
      </w:pPr>
    </w:p>
    <w:p w:rsidR="004A7727" w:rsidRPr="004A7727" w:rsidRDefault="004A7727" w:rsidP="004A7727">
      <w:pPr>
        <w:tabs>
          <w:tab w:val="left" w:pos="3240"/>
        </w:tabs>
        <w:spacing w:after="0" w:line="240" w:lineRule="auto"/>
        <w:ind w:left="5760" w:hanging="5760"/>
        <w:rPr>
          <w:rFonts w:ascii="SassoonPrimaryType" w:eastAsia="Times New Roman" w:hAnsi="SassoonPrimaryType" w:cs="Times New Roman"/>
          <w:b/>
          <w:sz w:val="24"/>
          <w:szCs w:val="24"/>
          <w:lang w:eastAsia="en-GB"/>
        </w:rPr>
      </w:pPr>
      <w:r w:rsidRPr="004A7727">
        <w:rPr>
          <w:rFonts w:ascii="SassoonPrimaryType" w:eastAsia="Times New Roman" w:hAnsi="SassoonPrimaryType" w:cs="Times New Roman"/>
          <w:b/>
          <w:sz w:val="24"/>
          <w:szCs w:val="24"/>
          <w:lang w:eastAsia="en-GB"/>
        </w:rPr>
        <w:t>Date agreed by staff:</w:t>
      </w:r>
      <w:r w:rsidR="00583727">
        <w:rPr>
          <w:rFonts w:ascii="SassoonPrimaryType" w:eastAsia="Times New Roman" w:hAnsi="SassoonPrimaryType" w:cs="Times New Roman"/>
          <w:b/>
          <w:sz w:val="24"/>
          <w:szCs w:val="24"/>
          <w:lang w:eastAsia="en-GB"/>
        </w:rPr>
        <w:t xml:space="preserve"> R Burbank</w:t>
      </w:r>
      <w:r w:rsidRPr="004A7727">
        <w:rPr>
          <w:rFonts w:ascii="SassoonPrimaryType" w:eastAsia="Times New Roman" w:hAnsi="SassoonPrimaryType" w:cs="Times New Roman"/>
          <w:b/>
          <w:sz w:val="24"/>
          <w:szCs w:val="24"/>
          <w:lang w:eastAsia="en-GB"/>
        </w:rPr>
        <w:tab/>
      </w:r>
      <w:r w:rsidRPr="004A7727">
        <w:rPr>
          <w:rFonts w:ascii="SassoonPrimaryType" w:eastAsia="Times New Roman" w:hAnsi="SassoonPrimaryType" w:cs="Times New Roman"/>
          <w:b/>
          <w:sz w:val="24"/>
          <w:szCs w:val="24"/>
          <w:lang w:eastAsia="en-GB"/>
        </w:rPr>
        <w:tab/>
      </w:r>
    </w:p>
    <w:p w:rsidR="004A7727" w:rsidRPr="004A7727" w:rsidRDefault="004A7727" w:rsidP="004A7727">
      <w:pPr>
        <w:tabs>
          <w:tab w:val="left" w:pos="3240"/>
        </w:tabs>
        <w:spacing w:after="0" w:line="240" w:lineRule="auto"/>
        <w:rPr>
          <w:rFonts w:ascii="SassoonPrimaryType" w:eastAsia="Times New Roman" w:hAnsi="SassoonPrimaryType" w:cs="Times New Roman"/>
          <w:b/>
          <w:sz w:val="24"/>
          <w:szCs w:val="24"/>
          <w:lang w:eastAsia="en-GB"/>
        </w:rPr>
      </w:pPr>
    </w:p>
    <w:p w:rsidR="004A7727" w:rsidRPr="004A7727" w:rsidRDefault="004A7727" w:rsidP="004A7727">
      <w:pPr>
        <w:tabs>
          <w:tab w:val="left" w:pos="3240"/>
        </w:tabs>
        <w:spacing w:after="0" w:line="240" w:lineRule="auto"/>
        <w:rPr>
          <w:rFonts w:ascii="SassoonPrimaryType" w:eastAsia="Times New Roman" w:hAnsi="SassoonPrimaryType" w:cs="Times New Roman"/>
          <w:b/>
          <w:sz w:val="24"/>
          <w:szCs w:val="24"/>
          <w:lang w:eastAsia="en-GB"/>
        </w:rPr>
      </w:pPr>
      <w:r w:rsidRPr="004A7727">
        <w:rPr>
          <w:rFonts w:ascii="SassoonPrimaryType" w:eastAsia="Times New Roman" w:hAnsi="SassoonPrimaryType" w:cs="Times New Roman"/>
          <w:b/>
          <w:sz w:val="24"/>
          <w:szCs w:val="24"/>
          <w:lang w:eastAsia="en-GB"/>
        </w:rPr>
        <w:t>Signed o</w:t>
      </w:r>
      <w:r w:rsidR="00583727">
        <w:rPr>
          <w:rFonts w:ascii="SassoonPrimaryType" w:eastAsia="Times New Roman" w:hAnsi="SassoonPrimaryType" w:cs="Times New Roman"/>
          <w:b/>
          <w:sz w:val="24"/>
          <w:szCs w:val="24"/>
          <w:lang w:eastAsia="en-GB"/>
        </w:rPr>
        <w:t>n behalf of the Governing Body</w:t>
      </w:r>
      <w:bookmarkStart w:id="0" w:name="_GoBack"/>
      <w:bookmarkEnd w:id="0"/>
      <w:r w:rsidRPr="004A7727">
        <w:rPr>
          <w:rFonts w:ascii="SassoonPrimaryType" w:eastAsia="Times New Roman" w:hAnsi="SassoonPrimaryType" w:cs="Times New Roman"/>
          <w:b/>
          <w:sz w:val="24"/>
          <w:szCs w:val="24"/>
          <w:lang w:eastAsia="en-GB"/>
        </w:rPr>
        <w:tab/>
        <w:t xml:space="preserve">Date of Review: </w:t>
      </w:r>
      <w:r w:rsidRPr="004A7727">
        <w:rPr>
          <w:rFonts w:ascii="SassoonPrimaryType" w:eastAsia="Times New Roman" w:hAnsi="SassoonPrimaryType" w:cs="Times New Roman"/>
          <w:sz w:val="24"/>
          <w:szCs w:val="24"/>
          <w:lang w:eastAsia="en-GB"/>
        </w:rPr>
        <w:t>February 2020</w:t>
      </w:r>
    </w:p>
    <w:p w:rsidR="004A7727" w:rsidRPr="004A7727" w:rsidRDefault="004A7727" w:rsidP="004A7727">
      <w:pPr>
        <w:spacing w:after="0" w:line="240" w:lineRule="auto"/>
        <w:rPr>
          <w:rFonts w:ascii="SassoonPrimaryType" w:eastAsia="Times New Roman" w:hAnsi="SassoonPrimaryType" w:cs="Times New Roman"/>
          <w:sz w:val="24"/>
          <w:szCs w:val="24"/>
          <w:lang w:eastAsia="en-GB"/>
        </w:rPr>
      </w:pPr>
    </w:p>
    <w:p w:rsidR="004A7727" w:rsidRPr="004A7727" w:rsidRDefault="004A7727" w:rsidP="004A7727">
      <w:pPr>
        <w:spacing w:after="0" w:line="240" w:lineRule="auto"/>
        <w:rPr>
          <w:rFonts w:ascii="Times New Roman" w:eastAsia="Times New Roman" w:hAnsi="Times New Roman" w:cs="Times New Roman"/>
          <w:sz w:val="24"/>
          <w:szCs w:val="24"/>
          <w:lang w:eastAsia="en-GB"/>
        </w:rPr>
      </w:pPr>
    </w:p>
    <w:p w:rsidR="004A7727" w:rsidRPr="004A7727" w:rsidRDefault="004A7727" w:rsidP="004A7727">
      <w:pPr>
        <w:suppressAutoHyphens/>
        <w:spacing w:after="240" w:line="240" w:lineRule="auto"/>
        <w:ind w:right="283"/>
        <w:rPr>
          <w:rFonts w:ascii="SassoonPrimaryInfant" w:eastAsia="Times New Roman" w:hAnsi="SassoonPrimaryInfant" w:cs="Times New Roman"/>
          <w:color w:val="000000"/>
          <w:sz w:val="24"/>
          <w:szCs w:val="24"/>
        </w:rPr>
      </w:pPr>
    </w:p>
    <w:p w:rsidR="004A7727" w:rsidRPr="004A7727" w:rsidRDefault="004A7727" w:rsidP="004A7727">
      <w:pPr>
        <w:suppressAutoHyphens/>
        <w:spacing w:after="240" w:line="240" w:lineRule="auto"/>
        <w:ind w:right="283"/>
        <w:rPr>
          <w:rFonts w:ascii="SassoonPrimaryInfant" w:eastAsia="Times New Roman" w:hAnsi="SassoonPrimaryInfant" w:cs="Times New Roman"/>
          <w:color w:val="000000"/>
          <w:sz w:val="24"/>
          <w:szCs w:val="24"/>
        </w:rPr>
      </w:pPr>
    </w:p>
    <w:p w:rsidR="004A7727" w:rsidRPr="004A7727" w:rsidRDefault="004A7727" w:rsidP="004A7727">
      <w:pPr>
        <w:suppressAutoHyphens/>
        <w:spacing w:after="240" w:line="240" w:lineRule="auto"/>
        <w:ind w:right="283"/>
        <w:rPr>
          <w:rFonts w:ascii="SassoonPrimaryInfant" w:eastAsia="Times New Roman" w:hAnsi="SassoonPrimaryInfant" w:cs="Times New Roman"/>
          <w:color w:val="000000"/>
          <w:sz w:val="24"/>
          <w:szCs w:val="24"/>
        </w:rPr>
      </w:pPr>
    </w:p>
    <w:p w:rsidR="004A7727" w:rsidRPr="004A7727" w:rsidRDefault="004A7727" w:rsidP="004A7727">
      <w:pPr>
        <w:suppressAutoHyphens/>
        <w:spacing w:after="240" w:line="240" w:lineRule="auto"/>
        <w:ind w:left="283" w:right="283"/>
        <w:rPr>
          <w:rFonts w:ascii="SassoonPrimaryInfant" w:eastAsia="Times New Roman" w:hAnsi="SassoonPrimaryInfant" w:cs="Times New Roman"/>
          <w:color w:val="000000"/>
          <w:sz w:val="24"/>
          <w:szCs w:val="24"/>
        </w:rPr>
      </w:pPr>
    </w:p>
    <w:p w:rsidR="004A7727" w:rsidRPr="004A7727" w:rsidRDefault="004A7727" w:rsidP="004A7727">
      <w:pPr>
        <w:suppressAutoHyphens/>
        <w:spacing w:after="240" w:line="240" w:lineRule="auto"/>
        <w:ind w:left="283" w:right="283"/>
        <w:rPr>
          <w:rFonts w:ascii="SassoonPrimaryInfant" w:eastAsia="Times New Roman" w:hAnsi="SassoonPrimaryInfant" w:cs="Times New Roman"/>
          <w:color w:val="000000"/>
          <w:sz w:val="24"/>
          <w:szCs w:val="24"/>
        </w:rPr>
      </w:pPr>
    </w:p>
    <w:p w:rsidR="004A7727" w:rsidRPr="004A7727" w:rsidRDefault="004A7727" w:rsidP="004A7727">
      <w:pPr>
        <w:suppressAutoHyphens/>
        <w:spacing w:after="240" w:line="240" w:lineRule="auto"/>
        <w:ind w:left="283" w:right="283"/>
        <w:rPr>
          <w:rFonts w:ascii="SassoonPrimaryInfant" w:eastAsia="Times New Roman" w:hAnsi="SassoonPrimaryInfant" w:cs="Times New Roman"/>
          <w:color w:val="000000"/>
          <w:sz w:val="24"/>
          <w:szCs w:val="24"/>
        </w:rPr>
      </w:pPr>
    </w:p>
    <w:p w:rsidR="004A7727" w:rsidRPr="004A7727" w:rsidRDefault="004A7727" w:rsidP="004A7727">
      <w:pPr>
        <w:suppressAutoHyphens/>
        <w:spacing w:after="240" w:line="240" w:lineRule="auto"/>
        <w:ind w:left="283" w:right="283"/>
        <w:rPr>
          <w:rFonts w:ascii="SassoonPrimaryInfant" w:eastAsia="Times New Roman" w:hAnsi="SassoonPrimaryInfant" w:cs="Times New Roman"/>
          <w:color w:val="000000"/>
          <w:sz w:val="24"/>
          <w:szCs w:val="24"/>
        </w:rPr>
      </w:pPr>
    </w:p>
    <w:p w:rsidR="004A7727" w:rsidRPr="004A7727" w:rsidRDefault="004A7727" w:rsidP="004A7727">
      <w:pPr>
        <w:suppressAutoHyphens/>
        <w:spacing w:after="240" w:line="240" w:lineRule="auto"/>
        <w:ind w:left="283" w:right="283"/>
        <w:rPr>
          <w:rFonts w:ascii="SassoonPrimaryInfant" w:eastAsia="Times New Roman" w:hAnsi="SassoonPrimaryInfant" w:cs="Times New Roman"/>
          <w:color w:val="000000"/>
          <w:sz w:val="24"/>
          <w:szCs w:val="24"/>
        </w:rPr>
      </w:pPr>
    </w:p>
    <w:p w:rsidR="004A7727" w:rsidRPr="004A7727" w:rsidRDefault="004A7727" w:rsidP="004A7727">
      <w:pPr>
        <w:suppressAutoHyphens/>
        <w:spacing w:after="240" w:line="240" w:lineRule="auto"/>
        <w:ind w:left="283" w:right="283"/>
        <w:rPr>
          <w:rFonts w:ascii="SassoonPrimaryInfant" w:eastAsia="Times New Roman" w:hAnsi="SassoonPrimaryInfant" w:cs="Times New Roman"/>
          <w:color w:val="000000"/>
          <w:sz w:val="24"/>
          <w:szCs w:val="24"/>
        </w:rPr>
      </w:pPr>
    </w:p>
    <w:p w:rsidR="004A7727" w:rsidRPr="004A7727" w:rsidRDefault="004A7727" w:rsidP="004A7727">
      <w:pPr>
        <w:suppressAutoHyphens/>
        <w:spacing w:after="240" w:line="240" w:lineRule="auto"/>
        <w:ind w:left="283" w:right="283"/>
        <w:rPr>
          <w:rFonts w:ascii="SassoonPrimaryInfant" w:eastAsia="Times New Roman" w:hAnsi="SassoonPrimaryInfant" w:cs="Times New Roman"/>
          <w:color w:val="000000"/>
          <w:sz w:val="24"/>
          <w:szCs w:val="24"/>
        </w:rPr>
      </w:pPr>
    </w:p>
    <w:p w:rsidR="004A7727" w:rsidRPr="004A7727" w:rsidRDefault="004A7727" w:rsidP="004A7727">
      <w:pPr>
        <w:suppressAutoHyphens/>
        <w:spacing w:after="240" w:line="240" w:lineRule="auto"/>
        <w:ind w:left="283" w:right="283"/>
        <w:rPr>
          <w:rFonts w:ascii="SassoonPrimaryInfant" w:eastAsia="Times New Roman" w:hAnsi="SassoonPrimaryInfant" w:cs="Times New Roman"/>
          <w:color w:val="000000"/>
          <w:sz w:val="24"/>
          <w:szCs w:val="24"/>
        </w:rPr>
      </w:pPr>
    </w:p>
    <w:p w:rsidR="004A7727" w:rsidRPr="004A7727" w:rsidRDefault="004A7727" w:rsidP="004A7727">
      <w:pPr>
        <w:suppressAutoHyphens/>
        <w:spacing w:after="240" w:line="240" w:lineRule="auto"/>
        <w:ind w:left="283" w:right="283"/>
        <w:rPr>
          <w:rFonts w:ascii="SassoonPrimaryInfant" w:eastAsia="Times New Roman" w:hAnsi="SassoonPrimaryInfant" w:cs="Times New Roman"/>
          <w:color w:val="000000"/>
          <w:sz w:val="24"/>
          <w:szCs w:val="24"/>
        </w:rPr>
      </w:pPr>
    </w:p>
    <w:p w:rsidR="004A7727" w:rsidRPr="004A7727" w:rsidRDefault="004A7727" w:rsidP="004A7727">
      <w:pPr>
        <w:suppressAutoHyphens/>
        <w:spacing w:after="240" w:line="240" w:lineRule="auto"/>
        <w:ind w:left="283" w:right="283"/>
        <w:rPr>
          <w:rFonts w:ascii="SassoonPrimaryInfant" w:eastAsia="Times New Roman" w:hAnsi="SassoonPrimaryInfant" w:cs="Times New Roman"/>
          <w:color w:val="000000"/>
          <w:sz w:val="24"/>
          <w:szCs w:val="24"/>
        </w:rPr>
      </w:pPr>
    </w:p>
    <w:p w:rsidR="004A7727" w:rsidRPr="004A7727" w:rsidRDefault="004A7727" w:rsidP="004A7727">
      <w:pPr>
        <w:suppressAutoHyphens/>
        <w:spacing w:after="240" w:line="240" w:lineRule="auto"/>
        <w:ind w:left="283" w:right="283"/>
        <w:rPr>
          <w:rFonts w:ascii="SassoonPrimaryInfant" w:eastAsia="Times New Roman" w:hAnsi="SassoonPrimaryInfant" w:cs="Times New Roman"/>
          <w:color w:val="000000"/>
          <w:sz w:val="24"/>
          <w:szCs w:val="24"/>
        </w:rPr>
      </w:pPr>
    </w:p>
    <w:p w:rsidR="004A7727" w:rsidRPr="004A7727" w:rsidRDefault="004A7727" w:rsidP="004A7727">
      <w:pPr>
        <w:suppressAutoHyphens/>
        <w:spacing w:after="240" w:line="240" w:lineRule="auto"/>
        <w:ind w:left="283" w:right="283"/>
        <w:rPr>
          <w:rFonts w:ascii="SassoonPrimaryInfant" w:eastAsia="Times New Roman" w:hAnsi="SassoonPrimaryInfant" w:cs="Times New Roman"/>
          <w:color w:val="000000"/>
          <w:sz w:val="24"/>
          <w:szCs w:val="24"/>
        </w:rPr>
      </w:pPr>
    </w:p>
    <w:p w:rsidR="004A7727" w:rsidRPr="004A7727" w:rsidRDefault="004A7727" w:rsidP="004A7727">
      <w:pPr>
        <w:suppressAutoHyphens/>
        <w:spacing w:after="240" w:line="240" w:lineRule="auto"/>
        <w:ind w:left="283" w:right="283"/>
        <w:rPr>
          <w:rFonts w:ascii="SassoonPrimaryInfant" w:eastAsia="Times New Roman" w:hAnsi="SassoonPrimaryInfant" w:cs="Times New Roman"/>
          <w:color w:val="000000"/>
          <w:sz w:val="24"/>
          <w:szCs w:val="24"/>
        </w:rPr>
      </w:pPr>
    </w:p>
    <w:p w:rsidR="004A7727" w:rsidRPr="004A7727" w:rsidRDefault="004A7727" w:rsidP="004A7727">
      <w:pPr>
        <w:suppressAutoHyphens/>
        <w:spacing w:after="240" w:line="240" w:lineRule="auto"/>
        <w:ind w:left="283" w:right="283"/>
        <w:rPr>
          <w:rFonts w:ascii="SassoonPrimaryInfant" w:eastAsia="Times New Roman" w:hAnsi="SassoonPrimaryInfant" w:cs="Times New Roman"/>
          <w:color w:val="000000"/>
          <w:sz w:val="24"/>
          <w:szCs w:val="24"/>
        </w:rPr>
      </w:pPr>
    </w:p>
    <w:p w:rsidR="004A7727" w:rsidRPr="004A7727" w:rsidRDefault="004A7727" w:rsidP="004A7727">
      <w:pPr>
        <w:suppressAutoHyphens/>
        <w:spacing w:after="240" w:line="240" w:lineRule="auto"/>
        <w:ind w:left="283" w:right="283"/>
        <w:rPr>
          <w:rFonts w:ascii="SassoonPrimaryInfant" w:eastAsia="Times New Roman" w:hAnsi="SassoonPrimaryInfant" w:cs="Times New Roman"/>
          <w:color w:val="000000"/>
          <w:sz w:val="24"/>
          <w:szCs w:val="24"/>
        </w:rPr>
      </w:pPr>
    </w:p>
    <w:p w:rsidR="004A7727" w:rsidRPr="004A7727" w:rsidRDefault="004A7727" w:rsidP="004A7727">
      <w:pPr>
        <w:suppressAutoHyphens/>
        <w:spacing w:after="240" w:line="240" w:lineRule="auto"/>
        <w:ind w:left="283" w:right="283"/>
        <w:rPr>
          <w:rFonts w:ascii="SassoonPrimaryInfant" w:eastAsia="Times New Roman" w:hAnsi="SassoonPrimaryInfant" w:cs="Times New Roman"/>
          <w:color w:val="000000"/>
          <w:sz w:val="24"/>
          <w:szCs w:val="24"/>
        </w:rPr>
      </w:pPr>
    </w:p>
    <w:p w:rsidR="004A7727" w:rsidRPr="004A7727" w:rsidRDefault="004A7727" w:rsidP="004A7727">
      <w:pPr>
        <w:suppressAutoHyphens/>
        <w:spacing w:after="240" w:line="240" w:lineRule="auto"/>
        <w:ind w:left="283" w:right="283"/>
        <w:rPr>
          <w:rFonts w:ascii="SassoonPrimaryInfant" w:eastAsia="Times New Roman" w:hAnsi="SassoonPrimaryInfant" w:cs="Times New Roman"/>
          <w:color w:val="000000"/>
          <w:sz w:val="24"/>
          <w:szCs w:val="24"/>
        </w:rPr>
      </w:pPr>
    </w:p>
    <w:p w:rsidR="004A7727" w:rsidRPr="004A7727" w:rsidRDefault="004A7727" w:rsidP="004A7727">
      <w:pPr>
        <w:suppressAutoHyphens/>
        <w:spacing w:after="240" w:line="240" w:lineRule="auto"/>
        <w:ind w:right="283"/>
        <w:rPr>
          <w:rFonts w:ascii="SassoonPrimaryInfant" w:eastAsia="Times New Roman" w:hAnsi="SassoonPrimaryInfant" w:cs="Times New Roman"/>
          <w:color w:val="000000"/>
          <w:sz w:val="24"/>
          <w:szCs w:val="24"/>
        </w:rPr>
      </w:pPr>
    </w:p>
    <w:p w:rsidR="004A7727" w:rsidRPr="004A7727" w:rsidRDefault="004A7727" w:rsidP="004A7727">
      <w:pPr>
        <w:suppressAutoHyphens/>
        <w:spacing w:after="240" w:line="240" w:lineRule="auto"/>
        <w:ind w:right="-1"/>
        <w:rPr>
          <w:rFonts w:ascii="SassoonPrimaryInfant" w:eastAsia="Times New Roman" w:hAnsi="SassoonPrimaryInfant" w:cs="Times New Roman"/>
          <w:color w:val="000000"/>
          <w:sz w:val="24"/>
          <w:szCs w:val="24"/>
        </w:rPr>
      </w:pPr>
      <w:r w:rsidRPr="004A7727">
        <w:rPr>
          <w:rFonts w:ascii="SassoonPrimaryInfant" w:eastAsia="Times New Roman" w:hAnsi="SassoonPrimaryInfant" w:cs="Times New Roman"/>
          <w:noProof/>
          <w:color w:val="000000"/>
          <w:sz w:val="24"/>
          <w:szCs w:val="24"/>
          <w:lang w:eastAsia="en-GB"/>
        </w:rPr>
        <w:drawing>
          <wp:inline distT="0" distB="0" distL="0" distR="0" wp14:anchorId="1F9B98F5" wp14:editId="2F47ABD9">
            <wp:extent cx="695325" cy="666750"/>
            <wp:effectExtent l="0" t="0" r="9525" b="0"/>
            <wp:docPr id="2" name="Picture 11" descr="C:\Users\Admin02\Desktop\Logos\Ofsted Goo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dmin02\Desktop\Logos\Ofsted Good 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5325" cy="666750"/>
                    </a:xfrm>
                    <a:prstGeom prst="rect">
                      <a:avLst/>
                    </a:prstGeom>
                    <a:noFill/>
                    <a:ln>
                      <a:noFill/>
                    </a:ln>
                  </pic:spPr>
                </pic:pic>
              </a:graphicData>
            </a:graphic>
          </wp:inline>
        </w:drawing>
      </w:r>
      <w:r w:rsidRPr="004A7727">
        <w:rPr>
          <w:rFonts w:ascii="SassoonPrimaryInfant" w:eastAsia="Times New Roman" w:hAnsi="SassoonPrimaryInfant" w:cs="Times New Roman"/>
          <w:noProof/>
          <w:color w:val="000000"/>
          <w:sz w:val="24"/>
          <w:szCs w:val="24"/>
          <w:lang w:eastAsia="en-GB"/>
        </w:rPr>
        <w:t xml:space="preserve"> </w:t>
      </w:r>
      <w:r w:rsidRPr="004A7727">
        <w:rPr>
          <w:rFonts w:ascii="SassoonPrimaryInfant" w:eastAsia="Times New Roman" w:hAnsi="SassoonPrimaryInfant" w:cs="Times New Roman"/>
          <w:color w:val="000000"/>
          <w:sz w:val="24"/>
          <w:szCs w:val="24"/>
        </w:rPr>
        <w:t xml:space="preserve"> </w:t>
      </w:r>
      <w:r w:rsidRPr="004A7727">
        <w:rPr>
          <w:rFonts w:ascii="SassoonPrimaryInfant" w:eastAsia="Times New Roman" w:hAnsi="SassoonPrimaryInfant" w:cs="Times New Roman"/>
          <w:noProof/>
          <w:color w:val="000000"/>
          <w:sz w:val="24"/>
          <w:szCs w:val="24"/>
          <w:lang w:eastAsia="en-GB"/>
        </w:rPr>
        <w:drawing>
          <wp:inline distT="0" distB="0" distL="0" distR="0" wp14:anchorId="6B986A30" wp14:editId="512EA2C8">
            <wp:extent cx="952500" cy="600075"/>
            <wp:effectExtent l="0" t="0" r="0" b="9525"/>
            <wp:docPr id="3" name="Picture 3" descr="HS-Oxfordshire-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S-Oxfordshire-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2500" cy="600075"/>
                    </a:xfrm>
                    <a:prstGeom prst="rect">
                      <a:avLst/>
                    </a:prstGeom>
                    <a:noFill/>
                    <a:ln>
                      <a:noFill/>
                    </a:ln>
                  </pic:spPr>
                </pic:pic>
              </a:graphicData>
            </a:graphic>
          </wp:inline>
        </w:drawing>
      </w:r>
      <w:r w:rsidRPr="004A7727">
        <w:rPr>
          <w:rFonts w:ascii="SassoonPrimaryInfant" w:eastAsia="Times New Roman" w:hAnsi="SassoonPrimaryInfant" w:cs="Times New Roman"/>
          <w:color w:val="000000"/>
          <w:sz w:val="24"/>
          <w:szCs w:val="24"/>
        </w:rPr>
        <w:t xml:space="preserve">  </w:t>
      </w:r>
      <w:r w:rsidRPr="004A7727">
        <w:rPr>
          <w:rFonts w:ascii="SassoonPrimaryInfant" w:eastAsia="Times New Roman" w:hAnsi="SassoonPrimaryInfant" w:cs="Times New Roman"/>
          <w:noProof/>
          <w:color w:val="0000FF"/>
          <w:sz w:val="24"/>
          <w:szCs w:val="24"/>
          <w:lang w:eastAsia="en-GB"/>
        </w:rPr>
        <w:drawing>
          <wp:inline distT="0" distB="0" distL="0" distR="0" wp14:anchorId="0527A981" wp14:editId="5D9E5AFB">
            <wp:extent cx="752475" cy="752475"/>
            <wp:effectExtent l="0" t="0" r="9525" b="9525"/>
            <wp:docPr id="4" name="irc_mi" descr="http://gonerbyhillfoot.co.uk/images/Sing%20Up%20Platinum.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gonerbyhillfoot.co.uk/images/Sing%20Up%20Platinum.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inline>
        </w:drawing>
      </w:r>
      <w:r w:rsidRPr="004A7727">
        <w:rPr>
          <w:rFonts w:ascii="SassoonPrimaryInfant" w:eastAsia="Times New Roman" w:hAnsi="SassoonPrimaryInfant" w:cs="Times New Roman"/>
          <w:color w:val="000000"/>
          <w:sz w:val="24"/>
          <w:szCs w:val="24"/>
        </w:rPr>
        <w:t xml:space="preserve">   </w:t>
      </w:r>
      <w:r w:rsidRPr="004A7727">
        <w:rPr>
          <w:rFonts w:ascii="SassoonPrimaryInfant" w:eastAsia="Times New Roman" w:hAnsi="SassoonPrimaryInfant" w:cs="Times New Roman"/>
          <w:noProof/>
          <w:color w:val="000000"/>
          <w:sz w:val="24"/>
          <w:szCs w:val="24"/>
          <w:lang w:eastAsia="en-GB"/>
        </w:rPr>
        <w:drawing>
          <wp:inline distT="0" distB="0" distL="0" distR="0" wp14:anchorId="1F1533F7" wp14:editId="0B7749F9">
            <wp:extent cx="914400" cy="514350"/>
            <wp:effectExtent l="0" t="0" r="0" b="0"/>
            <wp:docPr id="5" name="Picture 1" descr="Image result for storytelling schoo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orytelling schools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14400" cy="514350"/>
                    </a:xfrm>
                    <a:prstGeom prst="rect">
                      <a:avLst/>
                    </a:prstGeom>
                    <a:noFill/>
                    <a:ln>
                      <a:noFill/>
                    </a:ln>
                  </pic:spPr>
                </pic:pic>
              </a:graphicData>
            </a:graphic>
          </wp:inline>
        </w:drawing>
      </w:r>
      <w:r w:rsidRPr="004A7727">
        <w:rPr>
          <w:rFonts w:ascii="SassoonPrimaryInfant" w:eastAsia="Times New Roman" w:hAnsi="SassoonPrimaryInfant" w:cs="Times New Roman"/>
          <w:noProof/>
          <w:color w:val="000000"/>
          <w:sz w:val="24"/>
          <w:szCs w:val="24"/>
          <w:lang w:eastAsia="en-GB"/>
        </w:rPr>
        <w:t xml:space="preserve"> </w:t>
      </w:r>
      <w:r w:rsidRPr="004A7727">
        <w:rPr>
          <w:rFonts w:ascii="SassoonPrimaryInfant" w:eastAsia="Times New Roman" w:hAnsi="SassoonPrimaryInfant" w:cs="Times New Roman"/>
          <w:color w:val="000000"/>
          <w:sz w:val="24"/>
          <w:szCs w:val="24"/>
        </w:rPr>
        <w:t xml:space="preserve">  </w:t>
      </w:r>
      <w:r w:rsidRPr="004A7727">
        <w:rPr>
          <w:rFonts w:ascii="SassoonPrimaryInfant" w:eastAsia="Times New Roman" w:hAnsi="SassoonPrimaryInfant" w:cs="Times New Roman"/>
          <w:noProof/>
          <w:color w:val="000000"/>
          <w:sz w:val="24"/>
          <w:szCs w:val="24"/>
          <w:lang w:eastAsia="en-GB"/>
        </w:rPr>
        <w:drawing>
          <wp:inline distT="0" distB="0" distL="0" distR="0" wp14:anchorId="7A5D949E" wp14:editId="731B7652">
            <wp:extent cx="657225" cy="657225"/>
            <wp:effectExtent l="0" t="0" r="9525" b="9525"/>
            <wp:docPr id="6" name="Picture 1" descr="http://aomschool.thedeantrust.co.uk/wp-content/uploads/2013/09/gold-kitem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omschool.thedeantrust.co.uk/wp-content/uploads/2013/09/gold-kitemark.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inline>
        </w:drawing>
      </w:r>
      <w:r w:rsidRPr="004A7727">
        <w:rPr>
          <w:rFonts w:ascii="SassoonPrimaryInfant" w:eastAsia="Times New Roman" w:hAnsi="SassoonPrimaryInfant" w:cs="Times New Roman"/>
          <w:noProof/>
          <w:color w:val="000000"/>
          <w:sz w:val="24"/>
          <w:szCs w:val="24"/>
          <w:lang w:eastAsia="en-GB"/>
        </w:rPr>
        <w:t xml:space="preserve"> </w:t>
      </w:r>
      <w:r w:rsidRPr="004A7727">
        <w:rPr>
          <w:rFonts w:ascii="SassoonPrimaryInfant" w:eastAsia="Times New Roman" w:hAnsi="SassoonPrimaryInfant" w:cs="Times New Roman"/>
          <w:noProof/>
          <w:color w:val="000000"/>
          <w:sz w:val="24"/>
          <w:szCs w:val="24"/>
          <w:lang w:eastAsia="en-GB"/>
        </w:rPr>
        <w:drawing>
          <wp:inline distT="0" distB="0" distL="0" distR="0" wp14:anchorId="7F970A9E" wp14:editId="607F3FB7">
            <wp:extent cx="933450" cy="581025"/>
            <wp:effectExtent l="0" t="0" r="0" b="9525"/>
            <wp:docPr id="7" name="Picture 1" descr="Image result for oxfordshire schools teaching alli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oxfordshire schools teaching allianc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33450" cy="581025"/>
                    </a:xfrm>
                    <a:prstGeom prst="rect">
                      <a:avLst/>
                    </a:prstGeom>
                    <a:noFill/>
                    <a:ln>
                      <a:noFill/>
                    </a:ln>
                  </pic:spPr>
                </pic:pic>
              </a:graphicData>
            </a:graphic>
          </wp:inline>
        </w:drawing>
      </w:r>
      <w:r w:rsidRPr="004A7727">
        <w:rPr>
          <w:rFonts w:ascii="SassoonPrimaryInfant" w:eastAsia="Times New Roman" w:hAnsi="SassoonPrimaryInfant" w:cs="Times New Roman"/>
          <w:noProof/>
          <w:color w:val="000000"/>
          <w:sz w:val="24"/>
          <w:szCs w:val="24"/>
          <w:lang w:eastAsia="en-GB"/>
        </w:rPr>
        <w:drawing>
          <wp:inline distT="0" distB="0" distL="0" distR="0" wp14:anchorId="0CBC341D" wp14:editId="2B27EDD7">
            <wp:extent cx="895350" cy="457200"/>
            <wp:effectExtent l="0" t="0" r="0" b="0"/>
            <wp:docPr id="8" name="Picture 8" descr="AFA_Silver_17_QUALITY MARK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FA_Silver_17_QUALITY MARK CMYK"/>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95350" cy="457200"/>
                    </a:xfrm>
                    <a:prstGeom prst="rect">
                      <a:avLst/>
                    </a:prstGeom>
                    <a:noFill/>
                    <a:ln>
                      <a:noFill/>
                    </a:ln>
                  </pic:spPr>
                </pic:pic>
              </a:graphicData>
            </a:graphic>
          </wp:inline>
        </w:drawing>
      </w:r>
      <w:r w:rsidRPr="004A7727">
        <w:rPr>
          <w:rFonts w:ascii="SassoonPrimaryInfant" w:eastAsia="Times New Roman" w:hAnsi="SassoonPrimaryInfant" w:cs="Times New Roman"/>
          <w:noProof/>
          <w:color w:val="000000"/>
          <w:sz w:val="24"/>
          <w:szCs w:val="24"/>
          <w:lang w:eastAsia="en-GB"/>
        </w:rPr>
        <w:t xml:space="preserve">    </w:t>
      </w:r>
      <w:r w:rsidRPr="004A7727">
        <w:rPr>
          <w:rFonts w:ascii="SassoonPrimaryInfant" w:eastAsia="Times New Roman" w:hAnsi="SassoonPrimaryInfant" w:cs="Times New Roman"/>
          <w:noProof/>
          <w:color w:val="000000"/>
          <w:sz w:val="24"/>
          <w:szCs w:val="24"/>
          <w:lang w:eastAsia="en-GB"/>
        </w:rPr>
        <w:drawing>
          <wp:inline distT="0" distB="0" distL="0" distR="0" wp14:anchorId="35DC1883" wp14:editId="57A53766">
            <wp:extent cx="638175" cy="838200"/>
            <wp:effectExtent l="0" t="0" r="9525" b="0"/>
            <wp:docPr id="9" name="Picture 9" descr="Springline partnershi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pringline partnership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38175" cy="838200"/>
                    </a:xfrm>
                    <a:prstGeom prst="rect">
                      <a:avLst/>
                    </a:prstGeom>
                    <a:noFill/>
                    <a:ln>
                      <a:noFill/>
                    </a:ln>
                  </pic:spPr>
                </pic:pic>
              </a:graphicData>
            </a:graphic>
          </wp:inline>
        </w:drawing>
      </w:r>
    </w:p>
    <w:p w:rsidR="004A7727" w:rsidRPr="004A7727" w:rsidRDefault="004A7727" w:rsidP="004A7727">
      <w:pPr>
        <w:suppressAutoHyphens/>
        <w:spacing w:after="240" w:line="240" w:lineRule="auto"/>
        <w:ind w:left="283" w:right="283"/>
        <w:rPr>
          <w:rFonts w:ascii="SassoonPrimaryInfant" w:eastAsia="Times New Roman" w:hAnsi="SassoonPrimaryInfant" w:cs="Times New Roman"/>
          <w:color w:val="000000"/>
          <w:sz w:val="24"/>
          <w:szCs w:val="24"/>
        </w:rPr>
      </w:pPr>
    </w:p>
    <w:p w:rsidR="002D5368" w:rsidRDefault="002D5368"/>
    <w:sectPr w:rsidR="002D5368" w:rsidSect="003F50F2">
      <w:pgSz w:w="11907" w:h="16839"/>
      <w:pgMar w:top="510" w:right="284" w:bottom="340"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assoonPrimaryType">
    <w:altName w:val="Times New Roman"/>
    <w:charset w:val="00"/>
    <w:family w:val="auto"/>
    <w:pitch w:val="variable"/>
    <w:sig w:usb0="00000001" w:usb1="00000000" w:usb2="00000000" w:usb3="00000000" w:csb0="00000009" w:csb1="00000000"/>
  </w:font>
  <w:font w:name="SassoonPrimaryInfant">
    <w:charset w:val="00"/>
    <w:family w:val="auto"/>
    <w:pitch w:val="variable"/>
    <w:sig w:usb0="00000003" w:usb1="00000000" w:usb2="00000000" w:usb3="00000000" w:csb0="00000001" w:csb1="00000000"/>
  </w:font>
  <w:font w:name="TTE21AE3B8t00">
    <w:panose1 w:val="00000000000000000000"/>
    <w:charset w:val="00"/>
    <w:family w:val="auto"/>
    <w:notTrueType/>
    <w:pitch w:val="default"/>
    <w:sig w:usb0="00000003" w:usb1="00000000" w:usb2="00000000" w:usb3="00000000" w:csb0="00000001" w:csb1="00000000"/>
  </w:font>
  <w:font w:name="TTE19CF5C0t00">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765C4E"/>
    <w:multiLevelType w:val="hybridMultilevel"/>
    <w:tmpl w:val="A484EF9C"/>
    <w:lvl w:ilvl="0" w:tplc="85A80256">
      <w:start w:val="1"/>
      <w:numFmt w:val="bullet"/>
      <w:lvlText w:val=""/>
      <w:lvlJc w:val="left"/>
      <w:pPr>
        <w:tabs>
          <w:tab w:val="num" w:pos="1318"/>
        </w:tabs>
        <w:ind w:left="1318" w:hanging="363"/>
      </w:pPr>
      <w:rPr>
        <w:rFonts w:ascii="Wingdings" w:hAnsi="Wingdings" w:hint="default"/>
      </w:rPr>
    </w:lvl>
    <w:lvl w:ilvl="1" w:tplc="3D9E4A30">
      <w:start w:val="1"/>
      <w:numFmt w:val="lowerRoman"/>
      <w:lvlText w:val="%2)"/>
      <w:lvlJc w:val="left"/>
      <w:pPr>
        <w:tabs>
          <w:tab w:val="num" w:pos="851"/>
        </w:tabs>
        <w:ind w:left="851" w:hanging="397"/>
      </w:pPr>
    </w:lvl>
    <w:lvl w:ilvl="2" w:tplc="08090005">
      <w:start w:val="1"/>
      <w:numFmt w:val="bullet"/>
      <w:lvlText w:val=""/>
      <w:lvlJc w:val="left"/>
      <w:pPr>
        <w:tabs>
          <w:tab w:val="num" w:pos="2398"/>
        </w:tabs>
        <w:ind w:left="2398" w:hanging="360"/>
      </w:pPr>
      <w:rPr>
        <w:rFonts w:ascii="Wingdings" w:hAnsi="Wingdings" w:hint="default"/>
      </w:rPr>
    </w:lvl>
    <w:lvl w:ilvl="3" w:tplc="08090001">
      <w:start w:val="1"/>
      <w:numFmt w:val="bullet"/>
      <w:lvlText w:val=""/>
      <w:lvlJc w:val="left"/>
      <w:pPr>
        <w:tabs>
          <w:tab w:val="num" w:pos="3118"/>
        </w:tabs>
        <w:ind w:left="3118" w:hanging="360"/>
      </w:pPr>
      <w:rPr>
        <w:rFonts w:ascii="Symbol" w:hAnsi="Symbol" w:hint="default"/>
      </w:rPr>
    </w:lvl>
    <w:lvl w:ilvl="4" w:tplc="08090003">
      <w:start w:val="1"/>
      <w:numFmt w:val="bullet"/>
      <w:lvlText w:val="o"/>
      <w:lvlJc w:val="left"/>
      <w:pPr>
        <w:tabs>
          <w:tab w:val="num" w:pos="3838"/>
        </w:tabs>
        <w:ind w:left="3838" w:hanging="360"/>
      </w:pPr>
      <w:rPr>
        <w:rFonts w:ascii="Courier New" w:hAnsi="Courier New" w:cs="Courier New" w:hint="default"/>
      </w:rPr>
    </w:lvl>
    <w:lvl w:ilvl="5" w:tplc="08090005">
      <w:start w:val="1"/>
      <w:numFmt w:val="bullet"/>
      <w:lvlText w:val=""/>
      <w:lvlJc w:val="left"/>
      <w:pPr>
        <w:tabs>
          <w:tab w:val="num" w:pos="4558"/>
        </w:tabs>
        <w:ind w:left="4558" w:hanging="360"/>
      </w:pPr>
      <w:rPr>
        <w:rFonts w:ascii="Wingdings" w:hAnsi="Wingdings" w:hint="default"/>
      </w:rPr>
    </w:lvl>
    <w:lvl w:ilvl="6" w:tplc="08090001">
      <w:start w:val="1"/>
      <w:numFmt w:val="bullet"/>
      <w:lvlText w:val=""/>
      <w:lvlJc w:val="left"/>
      <w:pPr>
        <w:tabs>
          <w:tab w:val="num" w:pos="5278"/>
        </w:tabs>
        <w:ind w:left="5278" w:hanging="360"/>
      </w:pPr>
      <w:rPr>
        <w:rFonts w:ascii="Symbol" w:hAnsi="Symbol" w:hint="default"/>
      </w:rPr>
    </w:lvl>
    <w:lvl w:ilvl="7" w:tplc="08090003">
      <w:start w:val="1"/>
      <w:numFmt w:val="bullet"/>
      <w:lvlText w:val="o"/>
      <w:lvlJc w:val="left"/>
      <w:pPr>
        <w:tabs>
          <w:tab w:val="num" w:pos="5998"/>
        </w:tabs>
        <w:ind w:left="5998" w:hanging="360"/>
      </w:pPr>
      <w:rPr>
        <w:rFonts w:ascii="Courier New" w:hAnsi="Courier New" w:cs="Courier New" w:hint="default"/>
      </w:rPr>
    </w:lvl>
    <w:lvl w:ilvl="8" w:tplc="08090005">
      <w:start w:val="1"/>
      <w:numFmt w:val="bullet"/>
      <w:lvlText w:val=""/>
      <w:lvlJc w:val="left"/>
      <w:pPr>
        <w:tabs>
          <w:tab w:val="num" w:pos="6718"/>
        </w:tabs>
        <w:ind w:left="6718" w:hanging="360"/>
      </w:pPr>
      <w:rPr>
        <w:rFonts w:ascii="Wingdings" w:hAnsi="Wingdings" w:hint="default"/>
      </w:rPr>
    </w:lvl>
  </w:abstractNum>
  <w:abstractNum w:abstractNumId="1" w15:restartNumberingAfterBreak="0">
    <w:nsid w:val="24A33D67"/>
    <w:multiLevelType w:val="hybridMultilevel"/>
    <w:tmpl w:val="A8A0766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0211559"/>
    <w:multiLevelType w:val="hybridMultilevel"/>
    <w:tmpl w:val="3A286DF8"/>
    <w:lvl w:ilvl="0" w:tplc="45A4F488">
      <w:start w:val="1"/>
      <w:numFmt w:val="bullet"/>
      <w:lvlText w:val=""/>
      <w:lvlJc w:val="left"/>
      <w:pPr>
        <w:tabs>
          <w:tab w:val="num" w:pos="737"/>
        </w:tabs>
        <w:ind w:left="737" w:hanging="453"/>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6367691"/>
    <w:multiLevelType w:val="hybridMultilevel"/>
    <w:tmpl w:val="38B277FA"/>
    <w:lvl w:ilvl="0" w:tplc="75D4D0CE">
      <w:start w:val="1"/>
      <w:numFmt w:val="bullet"/>
      <w:lvlText w:val=""/>
      <w:lvlJc w:val="left"/>
      <w:pPr>
        <w:tabs>
          <w:tab w:val="num" w:pos="737"/>
        </w:tabs>
        <w:ind w:left="737" w:hanging="453"/>
      </w:pPr>
      <w:rPr>
        <w:rFonts w:ascii="Wingdings" w:hAnsi="Wingdings" w:hint="default"/>
      </w:rPr>
    </w:lvl>
    <w:lvl w:ilvl="1" w:tplc="3D9E4A30">
      <w:start w:val="1"/>
      <w:numFmt w:val="lowerRoman"/>
      <w:lvlText w:val="%2)"/>
      <w:lvlJc w:val="left"/>
      <w:pPr>
        <w:tabs>
          <w:tab w:val="num" w:pos="851"/>
        </w:tabs>
        <w:ind w:left="851" w:hanging="397"/>
      </w:pPr>
    </w:lvl>
    <w:lvl w:ilvl="2" w:tplc="08090005">
      <w:start w:val="1"/>
      <w:numFmt w:val="bullet"/>
      <w:lvlText w:val=""/>
      <w:lvlJc w:val="left"/>
      <w:pPr>
        <w:tabs>
          <w:tab w:val="num" w:pos="2398"/>
        </w:tabs>
        <w:ind w:left="2398" w:hanging="360"/>
      </w:pPr>
      <w:rPr>
        <w:rFonts w:ascii="Wingdings" w:hAnsi="Wingdings" w:hint="default"/>
      </w:rPr>
    </w:lvl>
    <w:lvl w:ilvl="3" w:tplc="08090001">
      <w:start w:val="1"/>
      <w:numFmt w:val="bullet"/>
      <w:lvlText w:val=""/>
      <w:lvlJc w:val="left"/>
      <w:pPr>
        <w:tabs>
          <w:tab w:val="num" w:pos="3118"/>
        </w:tabs>
        <w:ind w:left="3118" w:hanging="360"/>
      </w:pPr>
      <w:rPr>
        <w:rFonts w:ascii="Symbol" w:hAnsi="Symbol" w:hint="default"/>
      </w:rPr>
    </w:lvl>
    <w:lvl w:ilvl="4" w:tplc="08090003">
      <w:start w:val="1"/>
      <w:numFmt w:val="bullet"/>
      <w:lvlText w:val="o"/>
      <w:lvlJc w:val="left"/>
      <w:pPr>
        <w:tabs>
          <w:tab w:val="num" w:pos="3838"/>
        </w:tabs>
        <w:ind w:left="3838" w:hanging="360"/>
      </w:pPr>
      <w:rPr>
        <w:rFonts w:ascii="Courier New" w:hAnsi="Courier New" w:cs="Courier New" w:hint="default"/>
      </w:rPr>
    </w:lvl>
    <w:lvl w:ilvl="5" w:tplc="08090005">
      <w:start w:val="1"/>
      <w:numFmt w:val="bullet"/>
      <w:lvlText w:val=""/>
      <w:lvlJc w:val="left"/>
      <w:pPr>
        <w:tabs>
          <w:tab w:val="num" w:pos="4558"/>
        </w:tabs>
        <w:ind w:left="4558" w:hanging="360"/>
      </w:pPr>
      <w:rPr>
        <w:rFonts w:ascii="Wingdings" w:hAnsi="Wingdings" w:hint="default"/>
      </w:rPr>
    </w:lvl>
    <w:lvl w:ilvl="6" w:tplc="08090001">
      <w:start w:val="1"/>
      <w:numFmt w:val="bullet"/>
      <w:lvlText w:val=""/>
      <w:lvlJc w:val="left"/>
      <w:pPr>
        <w:tabs>
          <w:tab w:val="num" w:pos="5278"/>
        </w:tabs>
        <w:ind w:left="5278" w:hanging="360"/>
      </w:pPr>
      <w:rPr>
        <w:rFonts w:ascii="Symbol" w:hAnsi="Symbol" w:hint="default"/>
      </w:rPr>
    </w:lvl>
    <w:lvl w:ilvl="7" w:tplc="08090003">
      <w:start w:val="1"/>
      <w:numFmt w:val="bullet"/>
      <w:lvlText w:val="o"/>
      <w:lvlJc w:val="left"/>
      <w:pPr>
        <w:tabs>
          <w:tab w:val="num" w:pos="5998"/>
        </w:tabs>
        <w:ind w:left="5998" w:hanging="360"/>
      </w:pPr>
      <w:rPr>
        <w:rFonts w:ascii="Courier New" w:hAnsi="Courier New" w:cs="Courier New" w:hint="default"/>
      </w:rPr>
    </w:lvl>
    <w:lvl w:ilvl="8" w:tplc="08090005">
      <w:start w:val="1"/>
      <w:numFmt w:val="bullet"/>
      <w:lvlText w:val=""/>
      <w:lvlJc w:val="left"/>
      <w:pPr>
        <w:tabs>
          <w:tab w:val="num" w:pos="6718"/>
        </w:tabs>
        <w:ind w:left="6718" w:hanging="360"/>
      </w:pPr>
      <w:rPr>
        <w:rFonts w:ascii="Wingdings" w:hAnsi="Wingdings" w:hint="default"/>
      </w:rPr>
    </w:lvl>
  </w:abstractNum>
  <w:abstractNum w:abstractNumId="4" w15:restartNumberingAfterBreak="0">
    <w:nsid w:val="6A656049"/>
    <w:multiLevelType w:val="hybridMultilevel"/>
    <w:tmpl w:val="3A7888F6"/>
    <w:lvl w:ilvl="0" w:tplc="45A4F488">
      <w:start w:val="1"/>
      <w:numFmt w:val="bullet"/>
      <w:lvlText w:val=""/>
      <w:lvlJc w:val="left"/>
      <w:pPr>
        <w:tabs>
          <w:tab w:val="num" w:pos="737"/>
        </w:tabs>
        <w:ind w:left="737" w:hanging="453"/>
      </w:pPr>
      <w:rPr>
        <w:rFonts w:ascii="Wingdings" w:hAnsi="Wingdings" w:hint="default"/>
      </w:rPr>
    </w:lvl>
    <w:lvl w:ilvl="1" w:tplc="3D9E4A30">
      <w:start w:val="1"/>
      <w:numFmt w:val="lowerRoman"/>
      <w:lvlText w:val="%2)"/>
      <w:lvlJc w:val="left"/>
      <w:pPr>
        <w:tabs>
          <w:tab w:val="num" w:pos="851"/>
        </w:tabs>
        <w:ind w:left="851" w:hanging="397"/>
      </w:pPr>
    </w:lvl>
    <w:lvl w:ilvl="2" w:tplc="08090005">
      <w:start w:val="1"/>
      <w:numFmt w:val="bullet"/>
      <w:lvlText w:val=""/>
      <w:lvlJc w:val="left"/>
      <w:pPr>
        <w:tabs>
          <w:tab w:val="num" w:pos="2398"/>
        </w:tabs>
        <w:ind w:left="2398" w:hanging="360"/>
      </w:pPr>
      <w:rPr>
        <w:rFonts w:ascii="Wingdings" w:hAnsi="Wingdings" w:hint="default"/>
      </w:rPr>
    </w:lvl>
    <w:lvl w:ilvl="3" w:tplc="08090001">
      <w:start w:val="1"/>
      <w:numFmt w:val="bullet"/>
      <w:lvlText w:val=""/>
      <w:lvlJc w:val="left"/>
      <w:pPr>
        <w:tabs>
          <w:tab w:val="num" w:pos="3118"/>
        </w:tabs>
        <w:ind w:left="3118" w:hanging="360"/>
      </w:pPr>
      <w:rPr>
        <w:rFonts w:ascii="Symbol" w:hAnsi="Symbol" w:hint="default"/>
      </w:rPr>
    </w:lvl>
    <w:lvl w:ilvl="4" w:tplc="08090003">
      <w:start w:val="1"/>
      <w:numFmt w:val="bullet"/>
      <w:lvlText w:val="o"/>
      <w:lvlJc w:val="left"/>
      <w:pPr>
        <w:tabs>
          <w:tab w:val="num" w:pos="3838"/>
        </w:tabs>
        <w:ind w:left="3838" w:hanging="360"/>
      </w:pPr>
      <w:rPr>
        <w:rFonts w:ascii="Courier New" w:hAnsi="Courier New" w:cs="Courier New" w:hint="default"/>
      </w:rPr>
    </w:lvl>
    <w:lvl w:ilvl="5" w:tplc="08090005">
      <w:start w:val="1"/>
      <w:numFmt w:val="bullet"/>
      <w:lvlText w:val=""/>
      <w:lvlJc w:val="left"/>
      <w:pPr>
        <w:tabs>
          <w:tab w:val="num" w:pos="4558"/>
        </w:tabs>
        <w:ind w:left="4558" w:hanging="360"/>
      </w:pPr>
      <w:rPr>
        <w:rFonts w:ascii="Wingdings" w:hAnsi="Wingdings" w:hint="default"/>
      </w:rPr>
    </w:lvl>
    <w:lvl w:ilvl="6" w:tplc="08090001">
      <w:start w:val="1"/>
      <w:numFmt w:val="bullet"/>
      <w:lvlText w:val=""/>
      <w:lvlJc w:val="left"/>
      <w:pPr>
        <w:tabs>
          <w:tab w:val="num" w:pos="5278"/>
        </w:tabs>
        <w:ind w:left="5278" w:hanging="360"/>
      </w:pPr>
      <w:rPr>
        <w:rFonts w:ascii="Symbol" w:hAnsi="Symbol" w:hint="default"/>
      </w:rPr>
    </w:lvl>
    <w:lvl w:ilvl="7" w:tplc="08090003">
      <w:start w:val="1"/>
      <w:numFmt w:val="bullet"/>
      <w:lvlText w:val="o"/>
      <w:lvlJc w:val="left"/>
      <w:pPr>
        <w:tabs>
          <w:tab w:val="num" w:pos="5998"/>
        </w:tabs>
        <w:ind w:left="5998" w:hanging="360"/>
      </w:pPr>
      <w:rPr>
        <w:rFonts w:ascii="Courier New" w:hAnsi="Courier New" w:cs="Courier New" w:hint="default"/>
      </w:rPr>
    </w:lvl>
    <w:lvl w:ilvl="8" w:tplc="08090005">
      <w:start w:val="1"/>
      <w:numFmt w:val="bullet"/>
      <w:lvlText w:val=""/>
      <w:lvlJc w:val="left"/>
      <w:pPr>
        <w:tabs>
          <w:tab w:val="num" w:pos="6718"/>
        </w:tabs>
        <w:ind w:left="6718" w:hanging="360"/>
      </w:pPr>
      <w:rPr>
        <w:rFonts w:ascii="Wingdings" w:hAnsi="Wingdings" w:hint="default"/>
      </w:rPr>
    </w:lvl>
  </w:abstractNum>
  <w:abstractNum w:abstractNumId="5" w15:restartNumberingAfterBreak="0">
    <w:nsid w:val="6C3618F1"/>
    <w:multiLevelType w:val="hybridMultilevel"/>
    <w:tmpl w:val="FF0E4FCC"/>
    <w:lvl w:ilvl="0" w:tplc="BF548192">
      <w:start w:val="1"/>
      <w:numFmt w:val="bullet"/>
      <w:lvlText w:val=""/>
      <w:lvlJc w:val="left"/>
      <w:pPr>
        <w:tabs>
          <w:tab w:val="num" w:pos="737"/>
        </w:tabs>
        <w:ind w:left="737" w:hanging="453"/>
      </w:pPr>
      <w:rPr>
        <w:rFonts w:ascii="Wingdings" w:hAnsi="Wingdings" w:hint="default"/>
      </w:rPr>
    </w:lvl>
    <w:lvl w:ilvl="1" w:tplc="3D9E4A30">
      <w:start w:val="1"/>
      <w:numFmt w:val="lowerRoman"/>
      <w:lvlText w:val="%2)"/>
      <w:lvlJc w:val="left"/>
      <w:pPr>
        <w:tabs>
          <w:tab w:val="num" w:pos="851"/>
        </w:tabs>
        <w:ind w:left="851" w:hanging="397"/>
      </w:pPr>
    </w:lvl>
    <w:lvl w:ilvl="2" w:tplc="08090005">
      <w:start w:val="1"/>
      <w:numFmt w:val="bullet"/>
      <w:lvlText w:val=""/>
      <w:lvlJc w:val="left"/>
      <w:pPr>
        <w:tabs>
          <w:tab w:val="num" w:pos="2398"/>
        </w:tabs>
        <w:ind w:left="2398" w:hanging="360"/>
      </w:pPr>
      <w:rPr>
        <w:rFonts w:ascii="Wingdings" w:hAnsi="Wingdings" w:hint="default"/>
      </w:rPr>
    </w:lvl>
    <w:lvl w:ilvl="3" w:tplc="08090001">
      <w:start w:val="1"/>
      <w:numFmt w:val="bullet"/>
      <w:lvlText w:val=""/>
      <w:lvlJc w:val="left"/>
      <w:pPr>
        <w:tabs>
          <w:tab w:val="num" w:pos="3118"/>
        </w:tabs>
        <w:ind w:left="3118" w:hanging="360"/>
      </w:pPr>
      <w:rPr>
        <w:rFonts w:ascii="Symbol" w:hAnsi="Symbol" w:hint="default"/>
      </w:rPr>
    </w:lvl>
    <w:lvl w:ilvl="4" w:tplc="08090003">
      <w:start w:val="1"/>
      <w:numFmt w:val="bullet"/>
      <w:lvlText w:val="o"/>
      <w:lvlJc w:val="left"/>
      <w:pPr>
        <w:tabs>
          <w:tab w:val="num" w:pos="3838"/>
        </w:tabs>
        <w:ind w:left="3838" w:hanging="360"/>
      </w:pPr>
      <w:rPr>
        <w:rFonts w:ascii="Courier New" w:hAnsi="Courier New" w:cs="Courier New" w:hint="default"/>
      </w:rPr>
    </w:lvl>
    <w:lvl w:ilvl="5" w:tplc="08090005">
      <w:start w:val="1"/>
      <w:numFmt w:val="bullet"/>
      <w:lvlText w:val=""/>
      <w:lvlJc w:val="left"/>
      <w:pPr>
        <w:tabs>
          <w:tab w:val="num" w:pos="4558"/>
        </w:tabs>
        <w:ind w:left="4558" w:hanging="360"/>
      </w:pPr>
      <w:rPr>
        <w:rFonts w:ascii="Wingdings" w:hAnsi="Wingdings" w:hint="default"/>
      </w:rPr>
    </w:lvl>
    <w:lvl w:ilvl="6" w:tplc="08090001">
      <w:start w:val="1"/>
      <w:numFmt w:val="bullet"/>
      <w:lvlText w:val=""/>
      <w:lvlJc w:val="left"/>
      <w:pPr>
        <w:tabs>
          <w:tab w:val="num" w:pos="5278"/>
        </w:tabs>
        <w:ind w:left="5278" w:hanging="360"/>
      </w:pPr>
      <w:rPr>
        <w:rFonts w:ascii="Symbol" w:hAnsi="Symbol" w:hint="default"/>
      </w:rPr>
    </w:lvl>
    <w:lvl w:ilvl="7" w:tplc="08090003">
      <w:start w:val="1"/>
      <w:numFmt w:val="bullet"/>
      <w:lvlText w:val="o"/>
      <w:lvlJc w:val="left"/>
      <w:pPr>
        <w:tabs>
          <w:tab w:val="num" w:pos="5998"/>
        </w:tabs>
        <w:ind w:left="5998" w:hanging="360"/>
      </w:pPr>
      <w:rPr>
        <w:rFonts w:ascii="Courier New" w:hAnsi="Courier New" w:cs="Courier New" w:hint="default"/>
      </w:rPr>
    </w:lvl>
    <w:lvl w:ilvl="8" w:tplc="08090005">
      <w:start w:val="1"/>
      <w:numFmt w:val="bullet"/>
      <w:lvlText w:val=""/>
      <w:lvlJc w:val="left"/>
      <w:pPr>
        <w:tabs>
          <w:tab w:val="num" w:pos="6718"/>
        </w:tabs>
        <w:ind w:left="6718" w:hanging="360"/>
      </w:pPr>
      <w:rPr>
        <w:rFonts w:ascii="Wingdings" w:hAnsi="Wingdings" w:hint="default"/>
      </w:rPr>
    </w:lvl>
  </w:abstractNum>
  <w:num w:numId="1">
    <w:abstractNumId w:val="1"/>
  </w:num>
  <w:num w:numId="2">
    <w:abstractNumId w:val="5"/>
    <w:lvlOverride w:ilvl="0"/>
    <w:lvlOverride w:ilvl="1">
      <w:startOverride w:val="1"/>
    </w:lvlOverride>
    <w:lvlOverride w:ilvl="2"/>
    <w:lvlOverride w:ilvl="3"/>
    <w:lvlOverride w:ilvl="4"/>
    <w:lvlOverride w:ilvl="5"/>
    <w:lvlOverride w:ilvl="6"/>
    <w:lvlOverride w:ilvl="7"/>
    <w:lvlOverride w:ilvl="8"/>
  </w:num>
  <w:num w:numId="3">
    <w:abstractNumId w:val="3"/>
    <w:lvlOverride w:ilvl="0"/>
    <w:lvlOverride w:ilvl="1">
      <w:startOverride w:val="1"/>
    </w:lvlOverride>
    <w:lvlOverride w:ilvl="2"/>
    <w:lvlOverride w:ilvl="3"/>
    <w:lvlOverride w:ilvl="4"/>
    <w:lvlOverride w:ilvl="5"/>
    <w:lvlOverride w:ilvl="6"/>
    <w:lvlOverride w:ilvl="7"/>
    <w:lvlOverride w:ilvl="8"/>
  </w:num>
  <w:num w:numId="4">
    <w:abstractNumId w:val="0"/>
    <w:lvlOverride w:ilvl="0"/>
    <w:lvlOverride w:ilvl="1">
      <w:startOverride w:val="1"/>
    </w:lvlOverride>
    <w:lvlOverride w:ilvl="2"/>
    <w:lvlOverride w:ilvl="3"/>
    <w:lvlOverride w:ilvl="4"/>
    <w:lvlOverride w:ilvl="5"/>
    <w:lvlOverride w:ilvl="6"/>
    <w:lvlOverride w:ilvl="7"/>
    <w:lvlOverride w:ilvl="8"/>
  </w:num>
  <w:num w:numId="5">
    <w:abstractNumId w:val="4"/>
    <w:lvlOverride w:ilvl="0"/>
    <w:lvlOverride w:ilvl="1">
      <w:startOverride w:val="1"/>
    </w:lvlOverride>
    <w:lvlOverride w:ilvl="2"/>
    <w:lvlOverride w:ilvl="3"/>
    <w:lvlOverride w:ilvl="4"/>
    <w:lvlOverride w:ilvl="5"/>
    <w:lvlOverride w:ilvl="6"/>
    <w:lvlOverride w:ilvl="7"/>
    <w:lvlOverride w:ilvl="8"/>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727"/>
    <w:rsid w:val="002D5368"/>
    <w:rsid w:val="004A7727"/>
    <w:rsid w:val="00583727"/>
    <w:rsid w:val="005F52FB"/>
    <w:rsid w:val="00A805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C9F2E9-5811-4547-AD92-E7FDCCEE6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A772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A7727"/>
    <w:rPr>
      <w:rFonts w:asciiTheme="majorHAnsi" w:eastAsiaTheme="majorEastAsia" w:hAnsiTheme="majorHAnsi" w:cstheme="majorBidi"/>
      <w:spacing w:val="-10"/>
      <w:kern w:val="28"/>
      <w:sz w:val="56"/>
      <w:szCs w:val="56"/>
    </w:rPr>
  </w:style>
  <w:style w:type="character" w:styleId="Hyperlink">
    <w:name w:val="Hyperlink"/>
    <w:uiPriority w:val="99"/>
    <w:unhideWhenUsed/>
    <w:rsid w:val="004A77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hyperlink" Target="http://www.stockham.oxon.sch.uk" TargetMode="External"/><Relationship Id="rId11" Type="http://schemas.openxmlformats.org/officeDocument/2006/relationships/image" Target="media/image4.png"/><Relationship Id="rId5" Type="http://schemas.openxmlformats.org/officeDocument/2006/relationships/hyperlink" Target="http://www.stockham.oxon.sch.uk" TargetMode="External"/><Relationship Id="rId15" Type="http://schemas.openxmlformats.org/officeDocument/2006/relationships/image" Target="media/image8.png"/><Relationship Id="rId10" Type="http://schemas.openxmlformats.org/officeDocument/2006/relationships/hyperlink" Target="http://www.google.co.uk/url?sa=i&amp;rct=j&amp;q=sing+up+platinum+award&amp;source=images&amp;cd=&amp;cad=rja&amp;docid=1Vc2GXp7ZJj8rM&amp;tbnid=EVSWHsvZRycKtM:&amp;ved=0CAUQjRw&amp;url=http://gonerbyhillfoot.co.uk/&amp;ei=T_Q_UuXPGcrIhAea_YDoAg&amp;bvm=bv.52434380,d.ZGU&amp;psig=AFQjCNHQzRPJK1C-7OL4BD85-77VCI7vuQ&amp;ust=1380009414781128"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1335</Words>
  <Characters>7613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Jones</dc:creator>
  <cp:keywords/>
  <dc:description/>
  <cp:lastModifiedBy>Ruth</cp:lastModifiedBy>
  <cp:revision>4</cp:revision>
  <dcterms:created xsi:type="dcterms:W3CDTF">2018-04-30T10:40:00Z</dcterms:created>
  <dcterms:modified xsi:type="dcterms:W3CDTF">2018-04-30T10:44:00Z</dcterms:modified>
</cp:coreProperties>
</file>