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BF" w:rsidRDefault="001951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2884714</wp:posOffset>
                </wp:positionH>
                <wp:positionV relativeFrom="paragraph">
                  <wp:posOffset>-337457</wp:posOffset>
                </wp:positionV>
                <wp:extent cx="3766457" cy="2002971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457" cy="2002971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BF" w:rsidRPr="00705C12" w:rsidRDefault="001951BF" w:rsidP="001951B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Frozen North</w:t>
                            </w:r>
                          </w:p>
                          <w:p w:rsidR="001951BF" w:rsidRPr="00705C12" w:rsidRDefault="001951BF" w:rsidP="001951B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Term 1 - Weeks 3-7</w:t>
                            </w:r>
                          </w:p>
                          <w:p w:rsidR="001951BF" w:rsidRPr="00AB24A7" w:rsidRDefault="001951BF" w:rsidP="001951BF">
                            <w:pPr>
                              <w:pStyle w:val="NoSpacing"/>
                              <w:jc w:val="center"/>
                              <w:rPr>
                                <w:rFonts w:ascii="Alba Super" w:hAnsi="Alba Supe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ba Super" w:hAnsi="Alba Super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0058" cy="1186113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rozen nor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9887" cy="1203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15pt;margin-top:-26.55pt;width:296.55pt;height:15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DHKAIAAFEEAAAOAAAAZHJzL2Uyb0RvYy54bWysVNuO2yAQfa/Uf0C8N07cXDZWnNU2aapK&#10;24u02w/AGNuowFAgsbdf3wFn02j7tqofEMPAmZlzZry5HbQiJ+G8BFPS2WRKiTAcamnakv54PLy7&#10;ocQHZmqmwIiSPglPb7dv32x6W4gcOlC1cARBjC96W9IuBFtkmeed0MxPwAqDzgacZgFN12a1Yz2i&#10;a5Xl0+ky68HV1gEX3uPpfnTSbcJvGsHDt6bxIhBVUswtpNWltYprtt2wonXMdpKf02CvyEIzaTDo&#10;BWrPAiNHJ/+B0pI78NCECQedQdNILlINWM1s+qKah45ZkWpBcry90OT/Hyz/evruiKxLmlNimEaJ&#10;HsUQyAcYSB7Z6a0v8NKDxWthwGNUOVXq7T3wn54Y2HXMtOLOOeg7wWrMbhZfZldPRxwfQar+C9QY&#10;hh0DJKChcTpSh2QQREeVni7KxFQ4Hr5fLZfzxYoSjj7UPV+vxhiseH5unQ+fBGgSNyV1KH2CZ6d7&#10;H2I6rHi+EqN5ULI+SKWS4dpqpxw5MWyT2WG+Xu1TBS+uKUP6kq4X+WJk4BUQWgbsdyV1SW+m8Rs7&#10;MPL20dSpGwOTatxjysqciYzcjSyGoRrOwlRQPyGlDsa+xjnETQfuNyU99nRJ/a8jc4IS9dmgLOvZ&#10;fB6HIBlIZ46Gu/ZU1x5mOEKVNFAybndhHJyjdbLtMNLYCAbuUMpGJpKj5mNW57yxbxP35xmLg3Ft&#10;p1t//wTbPwAAAP//AwBQSwMEFAAGAAgAAAAhAPmPVeriAAAADAEAAA8AAABkcnMvZG93bnJldi54&#10;bWxMj7FOwzAURXck/sF6SGyt3cQJVRqnQiBYUAcKSzcnNklU+zmK3TT063EnOj7do3vPK7ezNWTS&#10;o+8dClgtGRCNjVM9tgK+v94WayA+SFTSONQCfrWHbXV/V8pCuTN+6mkfWhJL0BdSQBfCUFDqm05b&#10;6Zdu0BizHzdaGeI5tlSN8hzLraEJYzm1sse40MlBv3S6Oe5PVgA7HobXvJ7md46XA16ynfnIdkI8&#10;PszPGyBBz+Efhqt+VIcqOtXuhMoTI4BnPI2ogEWWroBcCcafOJBaQJInKdCqpLdPVH8AAAD//wMA&#10;UEsBAi0AFAAGAAgAAAAhALaDOJL+AAAA4QEAABMAAAAAAAAAAAAAAAAAAAAAAFtDb250ZW50X1R5&#10;cGVzXS54bWxQSwECLQAUAAYACAAAACEAOP0h/9YAAACUAQAACwAAAAAAAAAAAAAAAAAvAQAAX3Jl&#10;bHMvLnJlbHNQSwECLQAUAAYACAAAACEAV5ugxygCAABRBAAADgAAAAAAAAAAAAAAAAAuAgAAZHJz&#10;L2Uyb0RvYy54bWxQSwECLQAUAAYACAAAACEA+Y9V6uIAAAAMAQAADwAAAAAAAAAAAAAAAACCBAAA&#10;ZHJzL2Rvd25yZXYueG1sUEsFBgAAAAAEAAQA8wAAAJEFAAAAAA==&#10;" fillcolor="#1f497d" strokecolor="#1f497d">
                <v:textbox>
                  <w:txbxContent>
                    <w:p w:rsidR="001951BF" w:rsidRPr="00705C12" w:rsidRDefault="001951BF" w:rsidP="001951B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Frozen North</w:t>
                      </w:r>
                    </w:p>
                    <w:p w:rsidR="001951BF" w:rsidRPr="00705C12" w:rsidRDefault="001951BF" w:rsidP="001951B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Term 1 - Weeks 3-7</w:t>
                      </w:r>
                    </w:p>
                    <w:p w:rsidR="001951BF" w:rsidRPr="00AB24A7" w:rsidRDefault="001951BF" w:rsidP="001951BF">
                      <w:pPr>
                        <w:pStyle w:val="NoSpacing"/>
                        <w:jc w:val="center"/>
                        <w:rPr>
                          <w:rFonts w:ascii="Alba Super" w:hAnsi="Alba Supe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lba Super" w:hAnsi="Alba Super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2090058" cy="1186113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rozen nor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9887" cy="1203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1BF" w:rsidRPr="001951BF" w:rsidRDefault="001951BF" w:rsidP="001951BF"/>
    <w:p w:rsidR="001951BF" w:rsidRPr="001951BF" w:rsidRDefault="001951BF" w:rsidP="001951BF"/>
    <w:p w:rsidR="001951BF" w:rsidRPr="001951BF" w:rsidRDefault="001951BF" w:rsidP="001951BF"/>
    <w:p w:rsidR="001951BF" w:rsidRPr="001951BF" w:rsidRDefault="001951BF" w:rsidP="001951BF"/>
    <w:p w:rsidR="001951BF" w:rsidRDefault="001951BF" w:rsidP="001951BF">
      <w:pPr>
        <w:tabs>
          <w:tab w:val="left" w:pos="10457"/>
        </w:tabs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487"/>
        <w:gridCol w:w="4021"/>
        <w:gridCol w:w="3686"/>
        <w:gridCol w:w="4252"/>
      </w:tblGrid>
      <w:tr w:rsidR="001951BF" w:rsidTr="001951BF">
        <w:trPr>
          <w:trHeight w:val="2261"/>
        </w:trPr>
        <w:tc>
          <w:tcPr>
            <w:tcW w:w="3487" w:type="dxa"/>
          </w:tcPr>
          <w:p w:rsidR="001951BF" w:rsidRPr="000472F8" w:rsidRDefault="001951BF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472F8">
              <w:rPr>
                <w:rFonts w:ascii="Comic Sans MS" w:hAnsi="Comic Sans MS"/>
                <w:b/>
                <w:sz w:val="18"/>
                <w:szCs w:val="18"/>
                <w:u w:val="single"/>
              </w:rPr>
              <w:t>As writers: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Non-chronological reports. 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Fables.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8 word classes.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Sentence types and structures.</w:t>
            </w:r>
          </w:p>
          <w:p w:rsidR="001951BF" w:rsidRPr="000472F8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Speech.</w:t>
            </w:r>
          </w:p>
          <w:p w:rsidR="001951BF" w:rsidRDefault="001951BF" w:rsidP="001951BF"/>
        </w:tc>
        <w:tc>
          <w:tcPr>
            <w:tcW w:w="4021" w:type="dxa"/>
          </w:tcPr>
          <w:p w:rsidR="001951BF" w:rsidRPr="00964EEB" w:rsidRDefault="00964EEB" w:rsidP="001951BF">
            <w:pPr>
              <w:tabs>
                <w:tab w:val="left" w:pos="10457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 At</w:t>
            </w:r>
            <w:r w:rsidR="001951BF" w:rsidRPr="00964EEB">
              <w:rPr>
                <w:b/>
                <w:u w:val="single"/>
              </w:rPr>
              <w:t>hletes:</w:t>
            </w:r>
          </w:p>
          <w:p w:rsidR="001951BF" w:rsidRPr="001951BF" w:rsidRDefault="001951BF" w:rsidP="009F26AA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Swimming</w:t>
            </w:r>
          </w:p>
          <w:p w:rsidR="001951BF" w:rsidRPr="001951BF" w:rsidRDefault="001951BF" w:rsidP="009F26AA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Tag rugby</w:t>
            </w:r>
          </w:p>
          <w:p w:rsidR="001951BF" w:rsidRPr="001951BF" w:rsidRDefault="001951BF" w:rsidP="001951BF">
            <w:pPr>
              <w:tabs>
                <w:tab w:val="left" w:pos="10457"/>
              </w:tabs>
              <w:rPr>
                <w:b/>
                <w:u w:val="single"/>
              </w:rPr>
            </w:pPr>
          </w:p>
        </w:tc>
        <w:tc>
          <w:tcPr>
            <w:tcW w:w="3686" w:type="dxa"/>
          </w:tcPr>
          <w:p w:rsidR="001951BF" w:rsidRPr="000472F8" w:rsidRDefault="001951BF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472F8">
              <w:rPr>
                <w:rFonts w:ascii="Comic Sans MS" w:hAnsi="Comic Sans MS"/>
                <w:b/>
                <w:sz w:val="18"/>
                <w:szCs w:val="18"/>
                <w:u w:val="single"/>
              </w:rPr>
              <w:t>As Readers:</w:t>
            </w:r>
          </w:p>
          <w:p w:rsidR="001951BF" w:rsidRPr="000472F8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72F8">
              <w:rPr>
                <w:rFonts w:ascii="Comic Sans MS" w:hAnsi="Comic Sans MS"/>
                <w:sz w:val="18"/>
                <w:szCs w:val="18"/>
              </w:rPr>
              <w:t>The power of words – words that have made an impression on us.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72F8">
              <w:rPr>
                <w:rFonts w:ascii="Comic Sans MS" w:hAnsi="Comic Sans MS"/>
                <w:sz w:val="18"/>
                <w:szCs w:val="18"/>
              </w:rPr>
              <w:t>Book reviews.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accurate predictions.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inference to identify character emotions.</w:t>
            </w:r>
          </w:p>
          <w:p w:rsidR="001951BF" w:rsidRP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vocabulary for an impact on the reader.</w:t>
            </w:r>
          </w:p>
        </w:tc>
        <w:tc>
          <w:tcPr>
            <w:tcW w:w="4252" w:type="dxa"/>
          </w:tcPr>
          <w:p w:rsidR="001951BF" w:rsidRPr="000472F8" w:rsidRDefault="001951BF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472F8">
              <w:rPr>
                <w:rFonts w:ascii="Comic Sans MS" w:hAnsi="Comic Sans MS"/>
                <w:b/>
                <w:sz w:val="18"/>
                <w:szCs w:val="18"/>
                <w:u w:val="single"/>
              </w:rPr>
              <w:t>A</w:t>
            </w:r>
            <w:r w:rsid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s M</w:t>
            </w:r>
            <w:r w:rsidRPr="000472F8">
              <w:rPr>
                <w:rFonts w:ascii="Comic Sans MS" w:hAnsi="Comic Sans MS"/>
                <w:b/>
                <w:sz w:val="18"/>
                <w:szCs w:val="18"/>
                <w:u w:val="single"/>
              </w:rPr>
              <w:t>athematicians:</w:t>
            </w:r>
          </w:p>
          <w:p w:rsidR="001951BF" w:rsidRDefault="001951BF" w:rsidP="009F26A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and place value</w:t>
            </w:r>
          </w:p>
          <w:p w:rsidR="001951BF" w:rsidRDefault="001951BF" w:rsidP="009F26A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Times table fluency</w:t>
            </w:r>
          </w:p>
          <w:p w:rsidR="001951BF" w:rsidRDefault="001951BF" w:rsidP="009F26A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operations</w:t>
            </w:r>
          </w:p>
          <w:p w:rsidR="001951BF" w:rsidRDefault="001951BF" w:rsidP="009F26A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zones</w:t>
            </w:r>
          </w:p>
          <w:p w:rsidR="001951BF" w:rsidRPr="000472F8" w:rsidRDefault="001951BF" w:rsidP="009F26A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Scaling</w:t>
            </w:r>
          </w:p>
          <w:p w:rsidR="001951BF" w:rsidRDefault="001951BF" w:rsidP="001951BF">
            <w:pPr>
              <w:tabs>
                <w:tab w:val="left" w:pos="10457"/>
              </w:tabs>
            </w:pPr>
          </w:p>
        </w:tc>
      </w:tr>
      <w:tr w:rsidR="001951BF" w:rsidTr="001951BF">
        <w:tc>
          <w:tcPr>
            <w:tcW w:w="3487" w:type="dxa"/>
          </w:tcPr>
          <w:p w:rsidR="001951BF" w:rsidRPr="001951BF" w:rsidRDefault="001951BF" w:rsidP="001951BF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64EEB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As citizens</w:t>
            </w:r>
            <w:r w:rsidRPr="001951BF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:</w:t>
            </w:r>
          </w:p>
          <w:p w:rsidR="001951BF" w:rsidRPr="001951BF" w:rsidRDefault="001951BF" w:rsidP="001951BF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Arial"/>
                <w:sz w:val="18"/>
                <w:szCs w:val="18"/>
              </w:rPr>
              <w:t>Identify goals, fears and worries for the year.</w:t>
            </w:r>
          </w:p>
          <w:p w:rsidR="001951BF" w:rsidRPr="001951BF" w:rsidRDefault="001951BF" w:rsidP="001951BF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Arial"/>
                <w:sz w:val="18"/>
                <w:szCs w:val="18"/>
              </w:rPr>
              <w:t>I know there are universal rights for all children.</w:t>
            </w:r>
          </w:p>
          <w:p w:rsidR="001951BF" w:rsidRPr="001951BF" w:rsidRDefault="001951BF" w:rsidP="001951BF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Arial"/>
                <w:sz w:val="18"/>
                <w:szCs w:val="18"/>
              </w:rPr>
              <w:t>I understand my actions affect other people globally.</w:t>
            </w:r>
          </w:p>
          <w:p w:rsidR="001951BF" w:rsidRPr="001951BF" w:rsidRDefault="001951BF" w:rsidP="001951BF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Arial"/>
                <w:sz w:val="18"/>
                <w:szCs w:val="18"/>
              </w:rPr>
              <w:t>I can make choices about my behaviour and understand how behaviour can impact on a group.</w:t>
            </w:r>
          </w:p>
          <w:p w:rsidR="001951BF" w:rsidRPr="001951BF" w:rsidRDefault="001951BF" w:rsidP="001951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Arial"/>
                <w:sz w:val="18"/>
                <w:szCs w:val="18"/>
              </w:rPr>
              <w:t>I understand how being in a democracy and having a voice benefits school.</w:t>
            </w:r>
          </w:p>
          <w:p w:rsidR="001951BF" w:rsidRPr="00964EEB" w:rsidRDefault="001951BF" w:rsidP="001951BF">
            <w:pPr>
              <w:tabs>
                <w:tab w:val="left" w:pos="1045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21" w:type="dxa"/>
          </w:tcPr>
          <w:p w:rsidR="001951BF" w:rsidRPr="001951BF" w:rsidRDefault="001951BF" w:rsidP="001951BF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1951BF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As Scientists:</w:t>
            </w:r>
          </w:p>
          <w:p w:rsidR="001951BF" w:rsidRPr="001951BF" w:rsidRDefault="001951BF" w:rsidP="009F26AA">
            <w:pPr>
              <w:rPr>
                <w:rFonts w:ascii="Comic Sans MS" w:eastAsia="Calibri" w:hAnsi="Comic Sans MS" w:cs="Times New Roman"/>
                <w:sz w:val="18"/>
                <w:szCs w:val="18"/>
                <w:u w:val="single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  <w:u w:val="single"/>
              </w:rPr>
              <w:t>Evolution and inheritance:</w:t>
            </w:r>
          </w:p>
          <w:p w:rsidR="001951BF" w:rsidRPr="001951BF" w:rsidRDefault="001951BF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  <w:r w:rsidRPr="001951BF"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  <w:t xml:space="preserve">Recognise that living things have changed over time and that fossils provide information about living things that inhabited the Earth millions of years ago. </w:t>
            </w:r>
          </w:p>
          <w:p w:rsidR="001951BF" w:rsidRPr="001951BF" w:rsidRDefault="001951BF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  <w:r w:rsidRPr="001951BF"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  <w:t xml:space="preserve">Recognise that living things produce offspring of the same kind, but normally offspring vary and are not identical to their parents. </w:t>
            </w:r>
          </w:p>
          <w:p w:rsidR="001951BF" w:rsidRPr="001951BF" w:rsidRDefault="001951BF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  <w:r w:rsidRPr="001951BF"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  <w:t>Learn about important people and theories helping to shape scientific ideas.</w:t>
            </w:r>
          </w:p>
          <w:p w:rsidR="001951BF" w:rsidRPr="001951BF" w:rsidRDefault="001951BF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  <w:r w:rsidRPr="001951BF"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  <w:t>Understand how science can support or refute ideas.</w:t>
            </w:r>
          </w:p>
          <w:p w:rsidR="001951BF" w:rsidRPr="001951BF" w:rsidRDefault="001951BF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  <w:r w:rsidRPr="001951BF"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  <w:t>Research human evolution.</w:t>
            </w:r>
          </w:p>
          <w:p w:rsidR="001951BF" w:rsidRDefault="001951BF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  <w:r w:rsidRPr="001951BF"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  <w:t>Identify how plants and animals are suited to their environment and understand how adaptations can be beneficial or not.</w:t>
            </w:r>
          </w:p>
          <w:p w:rsidR="009F26AA" w:rsidRDefault="009F26AA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</w:p>
          <w:p w:rsidR="009F26AA" w:rsidRDefault="009F26AA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</w:p>
          <w:p w:rsidR="009F26AA" w:rsidRPr="009F26AA" w:rsidRDefault="009F26AA" w:rsidP="009F26AA">
            <w:pPr>
              <w:rPr>
                <w:rFonts w:ascii="Comic Sans MS" w:eastAsia="Times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86" w:type="dxa"/>
          </w:tcPr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As Linguists</w:t>
            </w: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(French)</w:t>
            </w: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4EEB">
              <w:rPr>
                <w:rFonts w:ascii="Comic Sans MS" w:hAnsi="Comic Sans MS"/>
                <w:sz w:val="18"/>
                <w:szCs w:val="18"/>
              </w:rPr>
              <w:t>Talking about me:</w:t>
            </w:r>
          </w:p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4EEB">
              <w:rPr>
                <w:rFonts w:ascii="Comic Sans MS" w:hAnsi="Comic Sans MS"/>
                <w:sz w:val="18"/>
                <w:szCs w:val="18"/>
              </w:rPr>
              <w:t>My school</w:t>
            </w:r>
          </w:p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4EEB">
              <w:rPr>
                <w:rFonts w:ascii="Comic Sans MS" w:hAnsi="Comic Sans MS"/>
                <w:sz w:val="18"/>
                <w:szCs w:val="18"/>
              </w:rPr>
              <w:t>My family</w:t>
            </w:r>
          </w:p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4EEB">
              <w:rPr>
                <w:rFonts w:ascii="Comic Sans MS" w:hAnsi="Comic Sans MS"/>
                <w:sz w:val="18"/>
                <w:szCs w:val="18"/>
              </w:rPr>
              <w:t>My likes and dislikes.</w:t>
            </w:r>
          </w:p>
        </w:tc>
        <w:tc>
          <w:tcPr>
            <w:tcW w:w="4252" w:type="dxa"/>
          </w:tcPr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R</w:t>
            </w:r>
            <w:r w:rsid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eligious E</w:t>
            </w: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ducation:</w:t>
            </w:r>
          </w:p>
          <w:p w:rsidR="001951BF" w:rsidRPr="001951BF" w:rsidRDefault="001951BF" w:rsidP="00301C66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Learn about the main features of a mosque and the meanings and symbolism connected to these features.</w:t>
            </w:r>
          </w:p>
          <w:p w:rsidR="001951BF" w:rsidRPr="001951BF" w:rsidRDefault="001951BF" w:rsidP="00301C66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Consider what makes a place special</w:t>
            </w:r>
          </w:p>
          <w:p w:rsidR="001951BF" w:rsidRPr="001951BF" w:rsidRDefault="001951BF" w:rsidP="00301C66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Consider what it means to belong to a community</w:t>
            </w:r>
          </w:p>
          <w:p w:rsidR="001951BF" w:rsidRPr="001951BF" w:rsidRDefault="001951BF" w:rsidP="00301C66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Consider their values in connection to the clothing they wear</w:t>
            </w:r>
          </w:p>
          <w:p w:rsidR="001951BF" w:rsidRPr="001951BF" w:rsidRDefault="001951BF" w:rsidP="009F26AA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Reflect on their attitudes to the cultures and practices of other parts of the world</w:t>
            </w:r>
          </w:p>
          <w:p w:rsidR="001951BF" w:rsidRPr="001951BF" w:rsidRDefault="001951BF" w:rsidP="009F26AA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>Begin to investigate the issues and arguments around the treatment of women in Islam.</w:t>
            </w:r>
          </w:p>
          <w:p w:rsidR="001951BF" w:rsidRPr="001951BF" w:rsidRDefault="001951BF" w:rsidP="009F26AA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951BF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Be challenged to reconsider some media stereotypes. </w:t>
            </w:r>
          </w:p>
          <w:p w:rsidR="001951BF" w:rsidRDefault="001951BF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64EEB" w:rsidRDefault="00964EEB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64EEB" w:rsidRPr="00964EEB" w:rsidRDefault="00964EEB" w:rsidP="001951B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1BF" w:rsidTr="001951BF">
        <w:tc>
          <w:tcPr>
            <w:tcW w:w="3487" w:type="dxa"/>
          </w:tcPr>
          <w:p w:rsidR="001951BF" w:rsidRPr="002C598B" w:rsidRDefault="00964EEB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598B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As Computer E</w:t>
            </w:r>
            <w:r w:rsidR="001951BF" w:rsidRPr="002C598B">
              <w:rPr>
                <w:rFonts w:ascii="Comic Sans MS" w:hAnsi="Comic Sans MS"/>
                <w:b/>
                <w:sz w:val="18"/>
                <w:szCs w:val="18"/>
                <w:u w:val="single"/>
              </w:rPr>
              <w:t>xperts:</w:t>
            </w:r>
          </w:p>
          <w:p w:rsidR="001951BF" w:rsidRPr="002C598B" w:rsidRDefault="002C598B" w:rsidP="00301C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Using a variety of sources to research accurately.</w:t>
            </w:r>
          </w:p>
          <w:p w:rsidR="002C598B" w:rsidRPr="00964EEB" w:rsidRDefault="002C598B" w:rsidP="00301C66">
            <w:pPr>
              <w:pStyle w:val="NoSpacing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What are reliable sources of information.</w:t>
            </w:r>
          </w:p>
        </w:tc>
        <w:tc>
          <w:tcPr>
            <w:tcW w:w="4021" w:type="dxa"/>
          </w:tcPr>
          <w:p w:rsidR="001951BF" w:rsidRPr="002C598B" w:rsidRDefault="00301C66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598B">
              <w:rPr>
                <w:rFonts w:ascii="Comic Sans MS" w:hAnsi="Comic Sans MS"/>
                <w:b/>
                <w:sz w:val="18"/>
                <w:szCs w:val="18"/>
                <w:u w:val="single"/>
              </w:rPr>
              <w:t>As Geographers</w:t>
            </w:r>
            <w:r w:rsidR="001951BF" w:rsidRPr="002C598B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:rsidR="001951BF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Identify world continents and oceans.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Identify the significance of world lines and time zones.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Identify compare and contrast constitute States of America.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Identify the geographical features of the Antarctic circle.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Compare and contrast different countries populations.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Recognise and describe the key geogr</w:t>
            </w:r>
            <w:r>
              <w:rPr>
                <w:rFonts w:ascii="Comic Sans MS" w:hAnsi="Comic Sans MS"/>
                <w:sz w:val="18"/>
                <w:szCs w:val="18"/>
              </w:rPr>
              <w:t>aphical features of a peninsula.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598B">
              <w:rPr>
                <w:rFonts w:ascii="Comic Sans MS" w:hAnsi="Comic Sans MS"/>
                <w:sz w:val="18"/>
                <w:szCs w:val="18"/>
              </w:rPr>
              <w:t>Explore biomes and their l</w:t>
            </w:r>
            <w:r>
              <w:rPr>
                <w:rFonts w:ascii="Comic Sans MS" w:hAnsi="Comic Sans MS"/>
                <w:sz w:val="18"/>
                <w:szCs w:val="18"/>
              </w:rPr>
              <w:t xml:space="preserve">ocations, physical features, </w:t>
            </w:r>
            <w:r w:rsidRPr="002C598B">
              <w:rPr>
                <w:rFonts w:ascii="Comic Sans MS" w:hAnsi="Comic Sans MS"/>
                <w:sz w:val="18"/>
                <w:szCs w:val="18"/>
              </w:rPr>
              <w:t>diversity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the effects of human processes.</w:t>
            </w:r>
          </w:p>
          <w:p w:rsidR="002C598B" w:rsidRPr="002C598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</w:t>
            </w:r>
            <w:r w:rsidRPr="002C598B">
              <w:rPr>
                <w:rFonts w:ascii="Comic Sans MS" w:hAnsi="Comic Sans MS"/>
                <w:sz w:val="18"/>
                <w:szCs w:val="18"/>
              </w:rPr>
              <w:t>opographical mapping and its purpose</w:t>
            </w:r>
          </w:p>
          <w:p w:rsidR="002C598B" w:rsidRPr="00964EEB" w:rsidRDefault="002C598B" w:rsidP="00301C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p</w:t>
            </w:r>
            <w:r w:rsidRPr="002C598B">
              <w:rPr>
                <w:rFonts w:ascii="Comic Sans MS" w:hAnsi="Comic Sans MS"/>
                <w:sz w:val="18"/>
                <w:szCs w:val="18"/>
              </w:rPr>
              <w:t>hysical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C598B">
              <w:rPr>
                <w:rFonts w:ascii="Comic Sans MS" w:hAnsi="Comic Sans MS"/>
                <w:sz w:val="18"/>
                <w:szCs w:val="18"/>
              </w:rPr>
              <w:t>features of the Inuit tribe and comparison to our lives.</w:t>
            </w:r>
          </w:p>
        </w:tc>
        <w:tc>
          <w:tcPr>
            <w:tcW w:w="3686" w:type="dxa"/>
          </w:tcPr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As </w:t>
            </w:r>
            <w:r w:rsid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>M</w:t>
            </w:r>
            <w:r w:rsidRPr="00964EE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usicians: </w:t>
            </w:r>
          </w:p>
          <w:p w:rsidR="001951BF" w:rsidRPr="00964EEB" w:rsidRDefault="001951BF" w:rsidP="001951BF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4EEB">
              <w:rPr>
                <w:rFonts w:ascii="Comic Sans MS" w:hAnsi="Comic Sans MS"/>
                <w:sz w:val="18"/>
                <w:szCs w:val="18"/>
              </w:rPr>
              <w:t>Listening to and appreciating music – Peter and the Wolf</w:t>
            </w:r>
            <w:r w:rsidRPr="00964EEB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1951BF" w:rsidRPr="001951BF" w:rsidRDefault="00964EEB" w:rsidP="001951BF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64EEB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As A</w:t>
            </w:r>
            <w:r w:rsidR="001951BF" w:rsidRPr="001951BF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rtists:</w:t>
            </w:r>
          </w:p>
          <w:p w:rsidR="001951BF" w:rsidRPr="00964EEB" w:rsidRDefault="001951BF" w:rsidP="001951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964EEB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Inuit art – </w:t>
            </w:r>
            <w:proofErr w:type="spellStart"/>
            <w:r w:rsidRPr="00964EEB">
              <w:rPr>
                <w:rFonts w:ascii="Comic Sans MS" w:eastAsia="Calibri" w:hAnsi="Comic Sans MS" w:cs="Times New Roman"/>
                <w:sz w:val="18"/>
                <w:szCs w:val="18"/>
              </w:rPr>
              <w:t>Kenojuak</w:t>
            </w:r>
            <w:proofErr w:type="spellEnd"/>
            <w:r w:rsidRPr="00964EEB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964EEB">
              <w:rPr>
                <w:rFonts w:ascii="Comic Sans MS" w:eastAsia="Calibri" w:hAnsi="Comic Sans MS" w:cs="Times New Roman"/>
                <w:sz w:val="18"/>
                <w:szCs w:val="18"/>
              </w:rPr>
              <w:t>Ashevak</w:t>
            </w:r>
            <w:proofErr w:type="spellEnd"/>
          </w:p>
          <w:p w:rsidR="001951BF" w:rsidRPr="00964EEB" w:rsidRDefault="00964EEB" w:rsidP="00964EE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964EEB">
              <w:rPr>
                <w:rFonts w:ascii="Comic Sans MS" w:eastAsia="Calibri" w:hAnsi="Comic Sans MS" w:cs="Times New Roman"/>
                <w:sz w:val="18"/>
                <w:szCs w:val="18"/>
              </w:rPr>
              <w:t>Exploring lines</w:t>
            </w:r>
          </w:p>
          <w:p w:rsidR="001951BF" w:rsidRPr="00964EEB" w:rsidRDefault="00964EEB" w:rsidP="001951B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964EEB">
              <w:rPr>
                <w:rFonts w:ascii="Comic Sans MS" w:hAnsi="Comic Sans MS"/>
                <w:sz w:val="18"/>
                <w:szCs w:val="18"/>
              </w:rPr>
              <w:t>E</w:t>
            </w:r>
            <w:r w:rsidR="001951BF" w:rsidRPr="00964EEB">
              <w:rPr>
                <w:rFonts w:ascii="Comic Sans MS" w:hAnsi="Comic Sans MS"/>
                <w:bCs/>
                <w:sz w:val="18"/>
                <w:szCs w:val="18"/>
              </w:rPr>
              <w:t>xplore mark making with a variety of found materials, which could be different pens and pencils, paper and natural things.</w:t>
            </w:r>
          </w:p>
          <w:p w:rsidR="00964EEB" w:rsidRPr="00964EEB" w:rsidRDefault="00964EEB" w:rsidP="001951BF">
            <w:pPr>
              <w:rPr>
                <w:rFonts w:ascii="Comic Sans MS" w:eastAsia="Calibri" w:hAnsi="Comic Sans MS" w:cs="Times New Roman"/>
                <w:color w:val="FF0000"/>
                <w:sz w:val="18"/>
                <w:szCs w:val="18"/>
              </w:rPr>
            </w:pPr>
            <w:r w:rsidRPr="00964EEB">
              <w:rPr>
                <w:rFonts w:ascii="Comic Sans MS" w:hAnsi="Comic Sans MS"/>
                <w:bCs/>
                <w:sz w:val="18"/>
                <w:szCs w:val="18"/>
              </w:rPr>
              <w:t>Using colour for character impression.</w:t>
            </w:r>
          </w:p>
        </w:tc>
      </w:tr>
    </w:tbl>
    <w:p w:rsidR="001951BF" w:rsidRDefault="001951BF" w:rsidP="001951BF">
      <w:pPr>
        <w:tabs>
          <w:tab w:val="left" w:pos="1045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964EEB" w:rsidRPr="00964EEB" w:rsidTr="00964EEB">
        <w:tc>
          <w:tcPr>
            <w:tcW w:w="1696" w:type="dxa"/>
          </w:tcPr>
          <w:p w:rsidR="00964EEB" w:rsidRPr="00964EEB" w:rsidRDefault="00964EEB" w:rsidP="001951BF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</w:tcPr>
          <w:p w:rsidR="00964EEB" w:rsidRPr="00337326" w:rsidRDefault="00337326" w:rsidP="001951BF">
            <w:pPr>
              <w:tabs>
                <w:tab w:val="left" w:pos="10457"/>
              </w:tabs>
              <w:rPr>
                <w:rFonts w:ascii="Comic Sans MS" w:hAnsi="Comic Sans MS"/>
                <w:sz w:val="18"/>
                <w:szCs w:val="18"/>
              </w:rPr>
            </w:pPr>
            <w:r w:rsidRPr="00337326">
              <w:rPr>
                <w:rFonts w:ascii="Comic Sans MS" w:hAnsi="Comic Sans MS"/>
                <w:sz w:val="18"/>
                <w:szCs w:val="18"/>
              </w:rPr>
              <w:t>Fossils, classifying, inheritance, variation, adaptation, evolution</w:t>
            </w:r>
            <w:r>
              <w:rPr>
                <w:rFonts w:ascii="Comic Sans MS" w:hAnsi="Comic Sans MS"/>
                <w:sz w:val="18"/>
                <w:szCs w:val="18"/>
              </w:rPr>
              <w:t>, dominant, recessive.</w:t>
            </w:r>
          </w:p>
          <w:p w:rsidR="00337326" w:rsidRPr="00337326" w:rsidRDefault="00337326" w:rsidP="001951BF">
            <w:pPr>
              <w:tabs>
                <w:tab w:val="left" w:pos="10457"/>
              </w:tabs>
              <w:rPr>
                <w:rFonts w:ascii="Comic Sans MS" w:hAnsi="Comic Sans MS"/>
                <w:sz w:val="18"/>
                <w:szCs w:val="18"/>
              </w:rPr>
            </w:pPr>
            <w:r w:rsidRPr="00337326">
              <w:rPr>
                <w:rFonts w:ascii="Comic Sans MS" w:hAnsi="Comic Sans MS"/>
                <w:sz w:val="18"/>
                <w:szCs w:val="18"/>
              </w:rPr>
              <w:t>Inhabit, diversity permafrost, ecosystems, hibernate, migrate, clusters, terrestrial, situated, nutrients, latitude, longitude, indigenous, populous, sparsely,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metropolitan, biome, settlement</w:t>
            </w:r>
          </w:p>
          <w:p w:rsidR="00964EEB" w:rsidRPr="00964EEB" w:rsidRDefault="00964EEB" w:rsidP="001951BF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</w:tc>
      </w:tr>
    </w:tbl>
    <w:p w:rsidR="00964EEB" w:rsidRPr="00964EEB" w:rsidRDefault="00964EEB" w:rsidP="001951BF">
      <w:pPr>
        <w:tabs>
          <w:tab w:val="left" w:pos="10457"/>
        </w:tabs>
        <w:rPr>
          <w:sz w:val="18"/>
          <w:szCs w:val="1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951BF" w:rsidRPr="001951BF" w:rsidTr="001951BF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951BF" w:rsidRPr="001951BF" w:rsidRDefault="001951BF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951BF" w:rsidRPr="001951BF" w:rsidRDefault="001951BF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951BF" w:rsidRPr="001951BF" w:rsidRDefault="001951BF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951BF" w:rsidRPr="001951BF" w:rsidRDefault="001951BF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951BF" w:rsidRPr="001951BF" w:rsidTr="001951BF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951BF" w:rsidRPr="001951BF" w:rsidRDefault="001951BF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1951BF" w:rsidRDefault="00301C66" w:rsidP="001951BF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What </w:t>
            </w:r>
            <w:r w:rsidR="009F26AA">
              <w:rPr>
                <w:rFonts w:ascii="Comic Sans MS" w:eastAsia="Times New Roman" w:hAnsi="Comic Sans MS" w:cs="Times New Roman"/>
                <w:sz w:val="18"/>
                <w:szCs w:val="18"/>
              </w:rPr>
              <w:t>is life like for people elsewhere in the world?</w:t>
            </w:r>
          </w:p>
          <w:p w:rsidR="009F26AA" w:rsidRPr="001951BF" w:rsidRDefault="009F26AA" w:rsidP="001951BF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Why do we tell stories?</w:t>
            </w:r>
          </w:p>
        </w:tc>
        <w:tc>
          <w:tcPr>
            <w:tcW w:w="5060" w:type="dxa"/>
            <w:shd w:val="clear" w:color="auto" w:fill="auto"/>
          </w:tcPr>
          <w:p w:rsidR="001951BF" w:rsidRDefault="00301C66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Exploration of another group of people and how our lifestyles differ.</w:t>
            </w:r>
          </w:p>
          <w:p w:rsidR="00301C66" w:rsidRPr="001951BF" w:rsidRDefault="00301C66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Exploration of an area of the world different to the UK.</w:t>
            </w:r>
          </w:p>
        </w:tc>
        <w:tc>
          <w:tcPr>
            <w:tcW w:w="4579" w:type="dxa"/>
            <w:shd w:val="clear" w:color="auto" w:fill="auto"/>
          </w:tcPr>
          <w:p w:rsidR="001951BF" w:rsidRDefault="00301C66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Reference to key scientists and their discoveries.</w:t>
            </w:r>
          </w:p>
          <w:p w:rsidR="00301C66" w:rsidRDefault="00301C66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F26AA" w:rsidRPr="001951BF" w:rsidRDefault="009F26AA" w:rsidP="001951BF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</w:tbl>
    <w:p w:rsidR="001951BF" w:rsidRDefault="001951BF" w:rsidP="001951BF">
      <w:pPr>
        <w:tabs>
          <w:tab w:val="left" w:pos="10457"/>
        </w:tabs>
        <w:jc w:val="center"/>
      </w:pPr>
      <w:bookmarkStart w:id="0" w:name="_GoBack"/>
      <w:bookmarkEnd w:id="0"/>
    </w:p>
    <w:p w:rsidR="001951BF" w:rsidRPr="001951BF" w:rsidRDefault="001951BF" w:rsidP="001951BF">
      <w:pPr>
        <w:tabs>
          <w:tab w:val="left" w:pos="10457"/>
        </w:tabs>
      </w:pPr>
    </w:p>
    <w:sectPr w:rsidR="001951BF" w:rsidRPr="001951BF" w:rsidSect="00195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913"/>
    <w:multiLevelType w:val="hybridMultilevel"/>
    <w:tmpl w:val="4CBA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17BD"/>
    <w:multiLevelType w:val="hybridMultilevel"/>
    <w:tmpl w:val="93B2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70C"/>
    <w:multiLevelType w:val="hybridMultilevel"/>
    <w:tmpl w:val="D58C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43"/>
    <w:multiLevelType w:val="hybridMultilevel"/>
    <w:tmpl w:val="DCE01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42CDD"/>
    <w:multiLevelType w:val="hybridMultilevel"/>
    <w:tmpl w:val="54EE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F"/>
    <w:rsid w:val="001951BF"/>
    <w:rsid w:val="002C598B"/>
    <w:rsid w:val="00301C66"/>
    <w:rsid w:val="00337326"/>
    <w:rsid w:val="00964EEB"/>
    <w:rsid w:val="009F26AA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B6A9"/>
  <w15:chartTrackingRefBased/>
  <w15:docId w15:val="{823336FF-06F6-48C8-A59C-72838D1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B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9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1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6</cp:revision>
  <dcterms:created xsi:type="dcterms:W3CDTF">2021-09-18T15:57:00Z</dcterms:created>
  <dcterms:modified xsi:type="dcterms:W3CDTF">2021-09-18T16:39:00Z</dcterms:modified>
</cp:coreProperties>
</file>