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3119"/>
        <w:gridCol w:w="4407"/>
      </w:tblGrid>
      <w:tr w:rsidR="001C3DAD" w:rsidRPr="005C5484" w:rsidTr="005C5484">
        <w:trPr>
          <w:trHeight w:val="2716"/>
        </w:trPr>
        <w:tc>
          <w:tcPr>
            <w:tcW w:w="3828" w:type="dxa"/>
          </w:tcPr>
          <w:p w:rsidR="001C3DAD" w:rsidRPr="005C5484" w:rsidRDefault="001C3DAD" w:rsidP="00CF1FC1">
            <w:pPr>
              <w:jc w:val="center"/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  <w:t>Maths</w:t>
            </w:r>
          </w:p>
          <w:p w:rsidR="001C3DAD" w:rsidRPr="005C5484" w:rsidRDefault="001C3DAD" w:rsidP="005C5484">
            <w:pPr>
              <w:pStyle w:val="ListParagraph"/>
              <w:numPr>
                <w:ilvl w:val="0"/>
                <w:numId w:val="30"/>
              </w:numPr>
              <w:rPr>
                <w:rFonts w:ascii="Lucida Handwriting" w:hAnsi="Lucida Handwriting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Count forwards and backwards</w:t>
            </w:r>
          </w:p>
          <w:p w:rsidR="001C3DAD" w:rsidRPr="005C5484" w:rsidRDefault="001C3DAD" w:rsidP="005C5484">
            <w:pPr>
              <w:pStyle w:val="ListParagraph"/>
              <w:numPr>
                <w:ilvl w:val="0"/>
                <w:numId w:val="30"/>
              </w:numPr>
              <w:rPr>
                <w:rFonts w:ascii="Lucida Handwriting" w:hAnsi="Lucida Handwriting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Read and write numbers as numerals and words</w:t>
            </w:r>
          </w:p>
          <w:p w:rsidR="001C3DAD" w:rsidRDefault="001C3DAD" w:rsidP="005C5484">
            <w:pPr>
              <w:pStyle w:val="ListParagraph"/>
              <w:numPr>
                <w:ilvl w:val="0"/>
                <w:numId w:val="30"/>
              </w:numPr>
              <w:rPr>
                <w:rFonts w:ascii="Lucida Handwriting" w:hAnsi="Lucida Handwriting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Count in 2s and 5s</w:t>
            </w:r>
          </w:p>
          <w:p w:rsidR="008A5089" w:rsidRPr="008A5089" w:rsidRDefault="008A5089" w:rsidP="008A5089">
            <w:pPr>
              <w:pStyle w:val="ListParagraph"/>
              <w:numPr>
                <w:ilvl w:val="0"/>
                <w:numId w:val="30"/>
              </w:numPr>
              <w:rPr>
                <w:rFonts w:ascii="Lucida Handwriting" w:hAnsi="Lucida Handwriting"/>
                <w:color w:val="00B050"/>
                <w:sz w:val="20"/>
                <w:szCs w:val="20"/>
              </w:rPr>
            </w:pPr>
            <w:r w:rsidRPr="008A5089">
              <w:rPr>
                <w:rFonts w:ascii="Lucida Handwriting" w:hAnsi="Lucida Handwriting"/>
                <w:color w:val="00B050"/>
                <w:sz w:val="20"/>
                <w:szCs w:val="20"/>
              </w:rPr>
              <w:t>Addition and subtraction</w:t>
            </w:r>
          </w:p>
          <w:p w:rsidR="001C3DAD" w:rsidRPr="008A5089" w:rsidRDefault="008A5089" w:rsidP="008A5089">
            <w:pPr>
              <w:pStyle w:val="ListParagraph"/>
              <w:numPr>
                <w:ilvl w:val="0"/>
                <w:numId w:val="30"/>
              </w:numPr>
              <w:rPr>
                <w:rFonts w:ascii="Lucida Handwriting" w:hAnsi="Lucida Handwriting"/>
                <w:b/>
                <w:color w:val="FF0000"/>
                <w:sz w:val="20"/>
                <w:szCs w:val="20"/>
              </w:rPr>
            </w:pPr>
            <w:r w:rsidRPr="008A5089">
              <w:rPr>
                <w:rFonts w:ascii="Lucida Handwriting" w:hAnsi="Lucida Handwriting"/>
                <w:color w:val="00B050"/>
                <w:sz w:val="20"/>
                <w:szCs w:val="20"/>
              </w:rPr>
              <w:t>2D and 3D shapes</w:t>
            </w:r>
          </w:p>
        </w:tc>
        <w:tc>
          <w:tcPr>
            <w:tcW w:w="6237" w:type="dxa"/>
            <w:gridSpan w:val="2"/>
          </w:tcPr>
          <w:p w:rsidR="001C3DAD" w:rsidRPr="005C5484" w:rsidRDefault="001C3DAD" w:rsidP="005D527A">
            <w:pPr>
              <w:jc w:val="center"/>
              <w:rPr>
                <w:rFonts w:ascii="Lucida Handwriting" w:hAnsi="Lucida Handwriting"/>
                <w:b/>
                <w:color w:val="FF000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noProof/>
                <w:sz w:val="20"/>
                <w:szCs w:val="20"/>
              </w:rPr>
              <w:drawing>
                <wp:inline distT="0" distB="0" distL="0" distR="0" wp14:anchorId="5572B4AC" wp14:editId="2C8A0227">
                  <wp:extent cx="1800225" cy="1333500"/>
                  <wp:effectExtent l="0" t="0" r="9525" b="0"/>
                  <wp:docPr id="1" name="Picture 1" descr="Image result for the mousehole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mousehole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00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DAD" w:rsidRPr="005C5484" w:rsidRDefault="001C3DAD" w:rsidP="001C1237">
            <w:pPr>
              <w:jc w:val="center"/>
              <w:rPr>
                <w:rFonts w:ascii="Lucida Handwriting" w:hAnsi="Lucida Handwriting"/>
                <w:b/>
                <w:color w:val="002060"/>
                <w:sz w:val="28"/>
                <w:szCs w:val="28"/>
              </w:rPr>
            </w:pPr>
            <w:r w:rsidRPr="005C5484">
              <w:rPr>
                <w:rFonts w:ascii="Lucida Handwriting" w:hAnsi="Lucida Handwriting"/>
                <w:b/>
                <w:color w:val="002060"/>
                <w:sz w:val="28"/>
                <w:szCs w:val="28"/>
              </w:rPr>
              <w:t>Year 1 Term 2</w:t>
            </w:r>
          </w:p>
          <w:p w:rsidR="001C3DAD" w:rsidRPr="005C5484" w:rsidRDefault="001C3DAD" w:rsidP="001C3DAD">
            <w:pPr>
              <w:jc w:val="center"/>
              <w:rPr>
                <w:rFonts w:ascii="Lucida Handwriting" w:hAnsi="Lucida Handwriting"/>
                <w:b/>
                <w:color w:val="FF000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b/>
                <w:color w:val="0070C0"/>
                <w:sz w:val="28"/>
                <w:szCs w:val="28"/>
              </w:rPr>
              <w:t xml:space="preserve">The </w:t>
            </w:r>
            <w:proofErr w:type="spellStart"/>
            <w:r w:rsidRPr="005C5484">
              <w:rPr>
                <w:rFonts w:ascii="Lucida Handwriting" w:hAnsi="Lucida Handwriting"/>
                <w:b/>
                <w:color w:val="0070C0"/>
                <w:sz w:val="28"/>
                <w:szCs w:val="28"/>
              </w:rPr>
              <w:t>Mousehole</w:t>
            </w:r>
            <w:proofErr w:type="spellEnd"/>
            <w:r w:rsidRPr="005C5484">
              <w:rPr>
                <w:rFonts w:ascii="Lucida Handwriting" w:hAnsi="Lucida Handwriting"/>
                <w:b/>
                <w:color w:val="0070C0"/>
                <w:sz w:val="28"/>
                <w:szCs w:val="28"/>
              </w:rPr>
              <w:t xml:space="preserve"> Cat</w:t>
            </w:r>
          </w:p>
        </w:tc>
        <w:tc>
          <w:tcPr>
            <w:tcW w:w="4407" w:type="dxa"/>
          </w:tcPr>
          <w:p w:rsidR="001C3DAD" w:rsidRPr="005C5484" w:rsidRDefault="001C3DAD" w:rsidP="001C3DAD">
            <w:pPr>
              <w:jc w:val="center"/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  <w:t>Art: Henri Matisse</w:t>
            </w:r>
          </w:p>
          <w:p w:rsidR="001C3DAD" w:rsidRPr="005C5484" w:rsidRDefault="001C3DAD" w:rsidP="001C3DAD">
            <w:pPr>
              <w:numPr>
                <w:ilvl w:val="0"/>
                <w:numId w:val="19"/>
              </w:numPr>
              <w:shd w:val="clear" w:color="auto" w:fill="FFFFFF"/>
              <w:rPr>
                <w:rFonts w:ascii="Lucida Handwriting" w:hAnsi="Lucida Handwriting" w:cs="Arial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 w:cs="Arial"/>
                <w:color w:val="00B050"/>
                <w:sz w:val="20"/>
                <w:szCs w:val="20"/>
              </w:rPr>
              <w:t>Find out about the work of a range of artists</w:t>
            </w:r>
          </w:p>
          <w:p w:rsidR="001C3DAD" w:rsidRPr="005C5484" w:rsidRDefault="001C3DAD" w:rsidP="001C3DAD">
            <w:pPr>
              <w:numPr>
                <w:ilvl w:val="0"/>
                <w:numId w:val="19"/>
              </w:numPr>
              <w:shd w:val="clear" w:color="auto" w:fill="FFFFFF"/>
              <w:rPr>
                <w:rFonts w:ascii="Lucida Handwriting" w:hAnsi="Lucida Handwriting" w:cs="Arial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 w:cs="Arial"/>
                <w:color w:val="00B050"/>
                <w:sz w:val="20"/>
                <w:szCs w:val="20"/>
              </w:rPr>
              <w:t xml:space="preserve">Use a range of materials creatively </w:t>
            </w:r>
          </w:p>
          <w:p w:rsidR="001C3DAD" w:rsidRPr="005C5484" w:rsidRDefault="005C5484" w:rsidP="005C5484">
            <w:pPr>
              <w:numPr>
                <w:ilvl w:val="0"/>
                <w:numId w:val="19"/>
              </w:numPr>
              <w:shd w:val="clear" w:color="auto" w:fill="FFFFFF"/>
              <w:rPr>
                <w:rFonts w:ascii="Lucida Handwriting" w:hAnsi="Lucida Handwriting"/>
                <w:color w:val="FF0000"/>
                <w:sz w:val="20"/>
                <w:szCs w:val="20"/>
              </w:rPr>
            </w:pPr>
            <w:r w:rsidRPr="005C5484">
              <w:rPr>
                <w:rFonts w:ascii="Lucida Handwriting" w:hAnsi="Lucida Handwriting" w:cs="Arial"/>
                <w:color w:val="00B050"/>
                <w:sz w:val="20"/>
                <w:szCs w:val="20"/>
              </w:rPr>
              <w:t>Develop a wide range of art and design techniques in using colour, pattern, texture, line, shape, form and space</w:t>
            </w:r>
          </w:p>
        </w:tc>
      </w:tr>
      <w:tr w:rsidR="00EA5D57" w:rsidRPr="005C5484" w:rsidTr="005C5484">
        <w:trPr>
          <w:trHeight w:val="3000"/>
        </w:trPr>
        <w:tc>
          <w:tcPr>
            <w:tcW w:w="3828" w:type="dxa"/>
          </w:tcPr>
          <w:p w:rsidR="00EA5D57" w:rsidRPr="005C5484" w:rsidRDefault="00EA5D57" w:rsidP="00EA5D57">
            <w:pPr>
              <w:jc w:val="center"/>
              <w:rPr>
                <w:rFonts w:ascii="Lucida Handwriting" w:hAnsi="Lucida Handwriting"/>
                <w:b/>
                <w:color w:val="00206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/>
                <w:b/>
                <w:color w:val="002060"/>
                <w:sz w:val="20"/>
                <w:szCs w:val="20"/>
                <w:u w:val="single"/>
              </w:rPr>
              <w:t>Science: Seasonal changes</w:t>
            </w:r>
          </w:p>
          <w:p w:rsidR="00EA5D57" w:rsidRPr="005C5484" w:rsidRDefault="00EA5D57" w:rsidP="00EA5D57">
            <w:pPr>
              <w:numPr>
                <w:ilvl w:val="0"/>
                <w:numId w:val="17"/>
              </w:numPr>
              <w:shd w:val="clear" w:color="auto" w:fill="FFFFFF"/>
              <w:rPr>
                <w:rFonts w:ascii="Lucida Handwriting" w:hAnsi="Lucida Handwriting"/>
                <w:color w:val="00206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2060"/>
                <w:sz w:val="20"/>
                <w:szCs w:val="20"/>
              </w:rPr>
              <w:t>Observe changes across the 4 seasons</w:t>
            </w:r>
          </w:p>
          <w:p w:rsidR="00EA5D57" w:rsidRPr="005C5484" w:rsidRDefault="00EA5D57" w:rsidP="005C5484">
            <w:pPr>
              <w:pStyle w:val="ListParagraph"/>
              <w:numPr>
                <w:ilvl w:val="0"/>
                <w:numId w:val="17"/>
              </w:numPr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/>
                <w:color w:val="002060"/>
                <w:sz w:val="20"/>
                <w:szCs w:val="20"/>
              </w:rPr>
              <w:t>Observe and describe weather associated with the seasons and how day length varies</w:t>
            </w:r>
          </w:p>
        </w:tc>
        <w:tc>
          <w:tcPr>
            <w:tcW w:w="6237" w:type="dxa"/>
            <w:gridSpan w:val="2"/>
          </w:tcPr>
          <w:p w:rsidR="00EA5D57" w:rsidRPr="005C5484" w:rsidRDefault="00EA5D57" w:rsidP="005C5484">
            <w:pPr>
              <w:jc w:val="center"/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  <w:t>English</w:t>
            </w:r>
          </w:p>
          <w:p w:rsidR="00EA5D57" w:rsidRPr="005C5484" w:rsidRDefault="00EA5D57" w:rsidP="005C5484">
            <w:pPr>
              <w:pStyle w:val="ListParagraph"/>
              <w:numPr>
                <w:ilvl w:val="0"/>
                <w:numId w:val="6"/>
              </w:numPr>
              <w:rPr>
                <w:rFonts w:ascii="Lucida Handwriting" w:hAnsi="Lucida Handwriting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Form letters and numbers correctly</w:t>
            </w:r>
          </w:p>
          <w:p w:rsidR="00EA5D57" w:rsidRPr="005C5484" w:rsidRDefault="00EA5D57" w:rsidP="005C5484">
            <w:pPr>
              <w:pStyle w:val="ListParagraph"/>
              <w:numPr>
                <w:ilvl w:val="0"/>
                <w:numId w:val="6"/>
              </w:numPr>
              <w:rPr>
                <w:rFonts w:ascii="Lucida Handwriting" w:hAnsi="Lucida Handwriting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 xml:space="preserve">Compose sentences orally before writing </w:t>
            </w:r>
          </w:p>
          <w:p w:rsidR="00EA5D57" w:rsidRPr="005C5484" w:rsidRDefault="00EA5D57" w:rsidP="005C5484">
            <w:pPr>
              <w:pStyle w:val="ListParagraph"/>
              <w:numPr>
                <w:ilvl w:val="0"/>
                <w:numId w:val="6"/>
              </w:numPr>
              <w:rPr>
                <w:rFonts w:ascii="Lucida Handwriting" w:hAnsi="Lucida Handwriting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Listen to and discuss a range of stories and poems</w:t>
            </w:r>
          </w:p>
          <w:p w:rsidR="00EA5D57" w:rsidRPr="005C5484" w:rsidRDefault="00EA5D57" w:rsidP="005C5484">
            <w:pPr>
              <w:pStyle w:val="ListParagraph"/>
              <w:numPr>
                <w:ilvl w:val="0"/>
                <w:numId w:val="6"/>
              </w:numPr>
              <w:rPr>
                <w:rFonts w:ascii="Lucida Handwriting" w:hAnsi="Lucida Handwriting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Retell a familiar story</w:t>
            </w:r>
          </w:p>
          <w:p w:rsidR="00EA5D57" w:rsidRPr="005C5484" w:rsidRDefault="00EA5D57" w:rsidP="005C5484">
            <w:pPr>
              <w:pStyle w:val="ListParagraph"/>
              <w:numPr>
                <w:ilvl w:val="0"/>
                <w:numId w:val="6"/>
              </w:numPr>
              <w:rPr>
                <w:rFonts w:ascii="Lucida Handwriting" w:hAnsi="Lucida Handwriting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 xml:space="preserve">Develop vocabulary </w:t>
            </w:r>
          </w:p>
          <w:p w:rsidR="00EA5D57" w:rsidRPr="005C5484" w:rsidRDefault="00EA5D57" w:rsidP="005C5484">
            <w:pPr>
              <w:pStyle w:val="ListParagraph"/>
              <w:numPr>
                <w:ilvl w:val="0"/>
                <w:numId w:val="6"/>
              </w:numPr>
              <w:rPr>
                <w:rFonts w:ascii="Lucida Handwriting" w:hAnsi="Lucida Handwriting"/>
                <w:b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Use full stops, capital letter and finger spaces</w:t>
            </w:r>
          </w:p>
          <w:p w:rsidR="00EA5D57" w:rsidRPr="005C5484" w:rsidRDefault="00EA5D57" w:rsidP="005C5484">
            <w:pPr>
              <w:pStyle w:val="ListParagraph"/>
              <w:numPr>
                <w:ilvl w:val="0"/>
                <w:numId w:val="6"/>
              </w:numPr>
              <w:rPr>
                <w:rFonts w:ascii="Lucida Handwriting" w:hAnsi="Lucida Handwriting"/>
                <w:b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Spell the days of the week</w:t>
            </w:r>
          </w:p>
          <w:p w:rsidR="00EA5D57" w:rsidRPr="005C5484" w:rsidRDefault="00EA5D57" w:rsidP="005C5484">
            <w:pPr>
              <w:pStyle w:val="ListParagraph"/>
              <w:numPr>
                <w:ilvl w:val="0"/>
                <w:numId w:val="6"/>
              </w:numPr>
              <w:rPr>
                <w:rFonts w:ascii="Lucida Handwriting" w:hAnsi="Lucida Handwriting"/>
                <w:b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Join clauses using ‘and’</w:t>
            </w:r>
          </w:p>
          <w:p w:rsidR="00EA5D57" w:rsidRPr="005C5484" w:rsidRDefault="00EA5D57" w:rsidP="005C5484">
            <w:pPr>
              <w:pStyle w:val="ListParagraph"/>
              <w:numPr>
                <w:ilvl w:val="0"/>
                <w:numId w:val="6"/>
              </w:numPr>
              <w:rPr>
                <w:rFonts w:ascii="Lucida Handwriting" w:hAnsi="Lucida Handwriting"/>
                <w:b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Use phonic knowledge to decode words when reading</w:t>
            </w:r>
          </w:p>
          <w:p w:rsidR="00EA5D57" w:rsidRPr="005C5484" w:rsidRDefault="00EA5D57" w:rsidP="005C5484">
            <w:pPr>
              <w:pStyle w:val="ListParagraph"/>
              <w:numPr>
                <w:ilvl w:val="0"/>
                <w:numId w:val="6"/>
              </w:numPr>
              <w:rPr>
                <w:rFonts w:ascii="Lucida Handwriting" w:hAnsi="Lucida Handwriting"/>
                <w:noProof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Re-read books to build up fluency</w:t>
            </w:r>
          </w:p>
        </w:tc>
        <w:tc>
          <w:tcPr>
            <w:tcW w:w="4407" w:type="dxa"/>
          </w:tcPr>
          <w:p w:rsidR="00EA5D57" w:rsidRPr="005C5484" w:rsidRDefault="00EA5D57" w:rsidP="005C5484">
            <w:pPr>
              <w:jc w:val="center"/>
              <w:rPr>
                <w:rFonts w:ascii="Lucida Handwriting" w:hAnsi="Lucida Handwriting"/>
                <w:b/>
                <w:color w:val="00206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/>
                <w:b/>
                <w:color w:val="002060"/>
                <w:sz w:val="20"/>
                <w:szCs w:val="20"/>
                <w:u w:val="single"/>
              </w:rPr>
              <w:t>PE</w:t>
            </w:r>
          </w:p>
          <w:p w:rsidR="00EA5D57" w:rsidRPr="005C5484" w:rsidRDefault="00EA5D57" w:rsidP="005C5484">
            <w:pPr>
              <w:numPr>
                <w:ilvl w:val="0"/>
                <w:numId w:val="25"/>
              </w:numPr>
              <w:shd w:val="clear" w:color="auto" w:fill="FFFFFF"/>
              <w:ind w:left="360"/>
              <w:rPr>
                <w:rFonts w:ascii="Lucida Handwriting" w:hAnsi="Lucida Handwriting"/>
                <w:b/>
                <w:color w:val="00206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 w:cs="Arial"/>
                <w:color w:val="002060"/>
                <w:sz w:val="20"/>
                <w:szCs w:val="20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="00EA5D57" w:rsidRPr="005C5484" w:rsidRDefault="00EA5D57" w:rsidP="005C5484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 w:cs="Arial"/>
                <w:color w:val="002060"/>
                <w:sz w:val="20"/>
                <w:szCs w:val="20"/>
              </w:rPr>
              <w:t>Participate in team games, developing simple tactics for attacking and defending</w:t>
            </w:r>
          </w:p>
        </w:tc>
      </w:tr>
      <w:tr w:rsidR="005C5484" w:rsidRPr="005C5484" w:rsidTr="005C5484">
        <w:trPr>
          <w:trHeight w:val="2624"/>
        </w:trPr>
        <w:tc>
          <w:tcPr>
            <w:tcW w:w="3828" w:type="dxa"/>
          </w:tcPr>
          <w:p w:rsidR="005C5484" w:rsidRPr="005C5484" w:rsidRDefault="005C5484" w:rsidP="00EA5D57">
            <w:pPr>
              <w:jc w:val="center"/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  <w:t>Geography</w:t>
            </w:r>
          </w:p>
          <w:p w:rsidR="005C5484" w:rsidRPr="005C5484" w:rsidRDefault="005C5484" w:rsidP="00EA5D57">
            <w:pPr>
              <w:numPr>
                <w:ilvl w:val="0"/>
                <w:numId w:val="27"/>
              </w:numPr>
              <w:shd w:val="clear" w:color="auto" w:fill="FFFFFF"/>
              <w:rPr>
                <w:rFonts w:ascii="Lucida Handwriting" w:hAnsi="Lucida Handwriting" w:cs="Arial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 w:cs="Arial"/>
                <w:color w:val="00B050"/>
                <w:sz w:val="20"/>
                <w:szCs w:val="20"/>
              </w:rPr>
              <w:t>Name, locate and identify characteristics of the 4 countries and capital cities of the United Kingdom and its surrounding seas</w:t>
            </w:r>
          </w:p>
          <w:p w:rsidR="005C5484" w:rsidRPr="005C5484" w:rsidRDefault="005C5484" w:rsidP="005C5484">
            <w:pPr>
              <w:pStyle w:val="ListParagraph"/>
              <w:numPr>
                <w:ilvl w:val="0"/>
                <w:numId w:val="27"/>
              </w:numPr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 w:cs="Arial"/>
                <w:color w:val="00B050"/>
                <w:sz w:val="20"/>
                <w:szCs w:val="20"/>
              </w:rPr>
              <w:t>Locate hot and cold areas of the world in relation to the Equator and the North and South Poles</w:t>
            </w:r>
          </w:p>
        </w:tc>
        <w:tc>
          <w:tcPr>
            <w:tcW w:w="3118" w:type="dxa"/>
          </w:tcPr>
          <w:p w:rsidR="005C5484" w:rsidRPr="005C5484" w:rsidRDefault="005C5484" w:rsidP="00EA5D57">
            <w:pPr>
              <w:jc w:val="center"/>
              <w:rPr>
                <w:rFonts w:ascii="Lucida Handwriting" w:hAnsi="Lucida Handwriting"/>
                <w:b/>
                <w:color w:val="00206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/>
                <w:b/>
                <w:color w:val="002060"/>
                <w:sz w:val="20"/>
                <w:szCs w:val="20"/>
                <w:u w:val="single"/>
              </w:rPr>
              <w:t>History</w:t>
            </w:r>
          </w:p>
          <w:p w:rsidR="005C5484" w:rsidRPr="005C5484" w:rsidRDefault="005C5484" w:rsidP="005C5484">
            <w:pPr>
              <w:pStyle w:val="ListParagraph"/>
              <w:numPr>
                <w:ilvl w:val="0"/>
                <w:numId w:val="29"/>
              </w:numPr>
              <w:rPr>
                <w:rFonts w:ascii="Lucida Handwriting" w:hAnsi="Lucida Handwriting"/>
                <w:color w:val="00206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2060"/>
                <w:sz w:val="20"/>
                <w:szCs w:val="20"/>
              </w:rPr>
              <w:t>Understand changes within living memory</w:t>
            </w:r>
          </w:p>
        </w:tc>
        <w:tc>
          <w:tcPr>
            <w:tcW w:w="3119" w:type="dxa"/>
          </w:tcPr>
          <w:p w:rsidR="005C5484" w:rsidRPr="005C5484" w:rsidRDefault="005C5484" w:rsidP="005C5484">
            <w:pPr>
              <w:jc w:val="center"/>
              <w:rPr>
                <w:rFonts w:ascii="Lucida Handwriting" w:hAnsi="Lucida Handwriting"/>
                <w:b/>
                <w:color w:val="00206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/>
                <w:b/>
                <w:color w:val="002060"/>
                <w:sz w:val="20"/>
                <w:szCs w:val="20"/>
                <w:u w:val="single"/>
              </w:rPr>
              <w:t>RE</w:t>
            </w:r>
          </w:p>
          <w:p w:rsidR="005C5484" w:rsidRPr="008A5089" w:rsidRDefault="005C5484" w:rsidP="008A5089">
            <w:pPr>
              <w:pStyle w:val="ListParagraph"/>
              <w:numPr>
                <w:ilvl w:val="0"/>
                <w:numId w:val="29"/>
              </w:numPr>
              <w:rPr>
                <w:rFonts w:ascii="Lucida Handwriting" w:hAnsi="Lucida Handwriting"/>
                <w:color w:val="002060"/>
                <w:sz w:val="20"/>
                <w:szCs w:val="20"/>
              </w:rPr>
            </w:pPr>
            <w:r w:rsidRPr="008A5089">
              <w:rPr>
                <w:rFonts w:ascii="Lucida Handwriting" w:hAnsi="Lucida Handwriting"/>
                <w:color w:val="002060"/>
                <w:sz w:val="20"/>
                <w:szCs w:val="20"/>
              </w:rPr>
              <w:t>Why do Christians love stories about Jesus?</w:t>
            </w:r>
          </w:p>
          <w:p w:rsidR="005C5484" w:rsidRPr="005C5484" w:rsidRDefault="005C5484" w:rsidP="005C5484">
            <w:pPr>
              <w:pStyle w:val="ListParagraph"/>
              <w:numPr>
                <w:ilvl w:val="0"/>
                <w:numId w:val="28"/>
              </w:numPr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</w:pPr>
            <w:r w:rsidRPr="008A5089">
              <w:rPr>
                <w:rFonts w:ascii="Lucida Handwriting" w:hAnsi="Lucida Handwriting"/>
                <w:color w:val="002060"/>
                <w:sz w:val="20"/>
                <w:szCs w:val="20"/>
              </w:rPr>
              <w:t>Who is important to me?</w:t>
            </w:r>
          </w:p>
        </w:tc>
        <w:tc>
          <w:tcPr>
            <w:tcW w:w="4407" w:type="dxa"/>
          </w:tcPr>
          <w:p w:rsidR="005C5484" w:rsidRPr="005C5484" w:rsidRDefault="005C5484" w:rsidP="005C5484">
            <w:pPr>
              <w:ind w:left="360"/>
              <w:jc w:val="center"/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/>
                <w:b/>
                <w:color w:val="00B050"/>
                <w:sz w:val="20"/>
                <w:szCs w:val="20"/>
                <w:u w:val="single"/>
              </w:rPr>
              <w:t>PSHE</w:t>
            </w:r>
          </w:p>
          <w:p w:rsidR="005C5484" w:rsidRPr="005C5484" w:rsidRDefault="005C5484" w:rsidP="005C548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Lucida Handwriting" w:hAnsi="Lucida Handwriting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Understand what makes a good friend</w:t>
            </w:r>
          </w:p>
          <w:p w:rsidR="005C5484" w:rsidRPr="005C5484" w:rsidRDefault="005C5484" w:rsidP="005C548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Lucida Handwriting" w:hAnsi="Lucida Handwriting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Listen well to other people and work well in a group</w:t>
            </w:r>
          </w:p>
          <w:p w:rsidR="005C5484" w:rsidRPr="005C5484" w:rsidRDefault="005C5484" w:rsidP="005C548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Lucida Handwriting" w:hAnsi="Lucida Handwriting"/>
                <w:color w:val="00B050"/>
                <w:sz w:val="20"/>
                <w:szCs w:val="20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Know when I am starting to feel angry and how I can calm myself down</w:t>
            </w:r>
          </w:p>
          <w:p w:rsidR="005C5484" w:rsidRPr="00816E0E" w:rsidRDefault="005C5484" w:rsidP="005C548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Lucida Handwriting" w:hAnsi="Lucida Handwriting"/>
                <w:b/>
                <w:color w:val="002060"/>
                <w:sz w:val="20"/>
                <w:szCs w:val="20"/>
                <w:u w:val="single"/>
              </w:rPr>
            </w:pP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 xml:space="preserve">Know </w:t>
            </w:r>
            <w:r w:rsidR="008A5089">
              <w:rPr>
                <w:rFonts w:ascii="Lucida Handwriting" w:hAnsi="Lucida Handwriting"/>
                <w:color w:val="00B050"/>
                <w:sz w:val="20"/>
                <w:szCs w:val="20"/>
              </w:rPr>
              <w:t>how to make up with a friend w</w:t>
            </w:r>
            <w:r w:rsidRPr="005C5484">
              <w:rPr>
                <w:rFonts w:ascii="Lucida Handwriting" w:hAnsi="Lucida Handwriting"/>
                <w:color w:val="00B050"/>
                <w:sz w:val="20"/>
                <w:szCs w:val="20"/>
              </w:rPr>
              <w:t>hen we have broken up</w:t>
            </w:r>
          </w:p>
          <w:p w:rsidR="00816E0E" w:rsidRPr="005C5484" w:rsidRDefault="00816E0E" w:rsidP="00816E0E">
            <w:pPr>
              <w:pStyle w:val="ListParagraph"/>
              <w:ind w:left="360"/>
              <w:rPr>
                <w:rFonts w:ascii="Lucida Handwriting" w:hAnsi="Lucida Handwriting"/>
                <w:b/>
                <w:color w:val="002060"/>
                <w:sz w:val="20"/>
                <w:szCs w:val="20"/>
                <w:u w:val="single"/>
              </w:rPr>
            </w:pPr>
          </w:p>
        </w:tc>
      </w:tr>
    </w:tbl>
    <w:p w:rsidR="00843BC8" w:rsidRDefault="002D0E37" w:rsidP="005D527A">
      <w:pPr>
        <w:jc w:val="center"/>
        <w:rPr>
          <w:rFonts w:ascii="Lucida Handwriting" w:hAnsi="Lucida Handwriting"/>
          <w:b/>
          <w:color w:val="00B050"/>
          <w:sz w:val="20"/>
          <w:szCs w:val="20"/>
        </w:rPr>
      </w:pPr>
    </w:p>
    <w:p w:rsidR="00816E0E" w:rsidRDefault="00816E0E" w:rsidP="005D527A">
      <w:pPr>
        <w:jc w:val="center"/>
        <w:rPr>
          <w:rFonts w:ascii="Lucida Handwriting" w:hAnsi="Lucida Handwriting"/>
          <w:b/>
          <w:color w:val="00B050"/>
          <w:sz w:val="20"/>
          <w:szCs w:val="20"/>
        </w:rPr>
      </w:pPr>
    </w:p>
    <w:p w:rsidR="00816E0E" w:rsidRPr="005C5484" w:rsidRDefault="00816E0E" w:rsidP="005D527A">
      <w:pPr>
        <w:jc w:val="center"/>
        <w:rPr>
          <w:rFonts w:ascii="Lucida Handwriting" w:hAnsi="Lucida Handwriting"/>
          <w:b/>
          <w:color w:val="00B050"/>
          <w:sz w:val="20"/>
          <w:szCs w:val="20"/>
        </w:rPr>
      </w:pPr>
    </w:p>
    <w:p w:rsidR="0089431C" w:rsidRPr="00816E0E" w:rsidRDefault="0089431C" w:rsidP="0089431C">
      <w:pPr>
        <w:ind w:left="720"/>
        <w:rPr>
          <w:rFonts w:ascii="Lucida Handwriting" w:hAnsi="Lucida Handwriting"/>
          <w:b/>
          <w:sz w:val="28"/>
          <w:szCs w:val="28"/>
        </w:rPr>
      </w:pPr>
      <w:r w:rsidRPr="00816E0E">
        <w:rPr>
          <w:rFonts w:ascii="Lucida Handwriting" w:hAnsi="Lucida Handwriting"/>
          <w:b/>
          <w:sz w:val="28"/>
          <w:szCs w:val="28"/>
          <w:u w:val="single"/>
        </w:rPr>
        <w:t>Homework</w:t>
      </w:r>
      <w:r w:rsidRPr="00816E0E">
        <w:rPr>
          <w:rFonts w:ascii="Lucida Handwriting" w:hAnsi="Lucida Handwriting"/>
          <w:b/>
          <w:sz w:val="28"/>
          <w:szCs w:val="28"/>
        </w:rPr>
        <w:t xml:space="preserve"> </w:t>
      </w:r>
    </w:p>
    <w:p w:rsidR="008A5089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  <w:r w:rsidRPr="00816E0E">
        <w:rPr>
          <w:rFonts w:ascii="Lucida Handwriting" w:hAnsi="Lucida Handwriting"/>
          <w:sz w:val="28"/>
          <w:szCs w:val="28"/>
        </w:rPr>
        <w:t xml:space="preserve">Homework </w:t>
      </w:r>
      <w:r w:rsidRPr="00084061">
        <w:rPr>
          <w:rFonts w:ascii="Lucida Handwriting" w:hAnsi="Lucida Handwriting"/>
          <w:sz w:val="28"/>
          <w:szCs w:val="28"/>
        </w:rPr>
        <w:t xml:space="preserve">will be sent home each week on a </w:t>
      </w:r>
      <w:r w:rsidRPr="008A5089">
        <w:rPr>
          <w:rFonts w:ascii="Lucida Handwriting" w:hAnsi="Lucida Handwriting"/>
          <w:b/>
          <w:sz w:val="28"/>
          <w:szCs w:val="28"/>
        </w:rPr>
        <w:t>Friday</w:t>
      </w:r>
      <w:r w:rsidRPr="00084061">
        <w:rPr>
          <w:rFonts w:ascii="Lucida Handwriting" w:hAnsi="Lucida Handwriting"/>
          <w:sz w:val="28"/>
          <w:szCs w:val="28"/>
        </w:rPr>
        <w:t>. This will be in a named plastic wallet in your child’s book bag. You wi</w:t>
      </w:r>
      <w:r w:rsidR="008A5089">
        <w:rPr>
          <w:rFonts w:ascii="Lucida Handwriting" w:hAnsi="Lucida Handwriting"/>
          <w:sz w:val="28"/>
          <w:szCs w:val="28"/>
        </w:rPr>
        <w:t xml:space="preserve">ll also find a comment sheet to </w:t>
      </w:r>
      <w:r w:rsidRPr="00084061">
        <w:rPr>
          <w:rFonts w:ascii="Lucida Handwriting" w:hAnsi="Lucida Handwriting"/>
          <w:sz w:val="28"/>
          <w:szCs w:val="28"/>
        </w:rPr>
        <w:t xml:space="preserve">let me know how they got </w:t>
      </w:r>
    </w:p>
    <w:p w:rsidR="0089431C" w:rsidRPr="00084061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  <w:proofErr w:type="gramStart"/>
      <w:r w:rsidRPr="00084061">
        <w:rPr>
          <w:rFonts w:ascii="Lucida Handwriting" w:hAnsi="Lucida Handwriting"/>
          <w:sz w:val="28"/>
          <w:szCs w:val="28"/>
        </w:rPr>
        <w:t>on</w:t>
      </w:r>
      <w:proofErr w:type="gramEnd"/>
      <w:r w:rsidRPr="00084061">
        <w:rPr>
          <w:rFonts w:ascii="Lucida Handwriting" w:hAnsi="Lucida Handwriting"/>
          <w:sz w:val="28"/>
          <w:szCs w:val="28"/>
        </w:rPr>
        <w:t xml:space="preserve">. Please could homework be handed in on the following </w:t>
      </w:r>
      <w:r w:rsidRPr="00084061">
        <w:rPr>
          <w:rFonts w:ascii="Lucida Handwriting" w:hAnsi="Lucida Handwriting"/>
          <w:b/>
          <w:sz w:val="28"/>
          <w:szCs w:val="28"/>
        </w:rPr>
        <w:t>Wednesday</w:t>
      </w:r>
      <w:r w:rsidRPr="00084061">
        <w:rPr>
          <w:rFonts w:ascii="Lucida Handwriting" w:hAnsi="Lucida Handwriting"/>
          <w:sz w:val="28"/>
          <w:szCs w:val="28"/>
        </w:rPr>
        <w:t xml:space="preserve"> in order that I can mark it. Thank you.</w:t>
      </w:r>
    </w:p>
    <w:p w:rsidR="0089431C" w:rsidRPr="00084061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</w:p>
    <w:p w:rsidR="0089431C" w:rsidRPr="00084061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  <w:r w:rsidRPr="00084061">
        <w:rPr>
          <w:rFonts w:ascii="Lucida Handwriting" w:hAnsi="Lucida Handwriting"/>
          <w:sz w:val="28"/>
          <w:szCs w:val="28"/>
        </w:rPr>
        <w:t xml:space="preserve"> Please also continue to read with your child as much as possible, and encourage them to use the Mathletics website at home. Reading books will be chan</w:t>
      </w:r>
      <w:r w:rsidR="008A5089">
        <w:rPr>
          <w:rFonts w:ascii="Lucida Handwriting" w:hAnsi="Lucida Handwriting"/>
          <w:sz w:val="28"/>
          <w:szCs w:val="28"/>
        </w:rPr>
        <w:t xml:space="preserve">ged by a member of </w:t>
      </w:r>
      <w:proofErr w:type="gramStart"/>
      <w:r w:rsidR="008A5089">
        <w:rPr>
          <w:rFonts w:ascii="Lucida Handwriting" w:hAnsi="Lucida Handwriting"/>
          <w:sz w:val="28"/>
          <w:szCs w:val="28"/>
        </w:rPr>
        <w:t xml:space="preserve">staff </w:t>
      </w:r>
      <w:r w:rsidRPr="00084061">
        <w:rPr>
          <w:rFonts w:ascii="Lucida Handwriting" w:hAnsi="Lucida Handwriting"/>
          <w:sz w:val="28"/>
          <w:szCs w:val="28"/>
        </w:rPr>
        <w:t xml:space="preserve"> once</w:t>
      </w:r>
      <w:proofErr w:type="gramEnd"/>
      <w:r w:rsidRPr="00084061">
        <w:rPr>
          <w:rFonts w:ascii="Lucida Handwriting" w:hAnsi="Lucida Handwriting"/>
          <w:sz w:val="28"/>
          <w:szCs w:val="28"/>
        </w:rPr>
        <w:t xml:space="preserve"> a week; please support your child as they re-read their books several times as this will help develop their fluency and expression.</w:t>
      </w:r>
    </w:p>
    <w:p w:rsidR="0089431C" w:rsidRPr="00084061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</w:p>
    <w:p w:rsidR="0089431C" w:rsidRPr="00084061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  <w:r w:rsidRPr="00084061">
        <w:rPr>
          <w:rFonts w:ascii="Lucida Handwriting" w:hAnsi="Lucida Handwriting"/>
          <w:sz w:val="28"/>
          <w:szCs w:val="28"/>
        </w:rPr>
        <w:t>As ever, your child will also need their book bag (with Reading Journal), water bottle, plimsolls and PE kit (including trainers) in school every day (</w:t>
      </w:r>
      <w:r w:rsidRPr="00084061">
        <w:rPr>
          <w:rFonts w:ascii="Lucida Handwriting" w:hAnsi="Lucida Handwriting"/>
          <w:b/>
          <w:sz w:val="28"/>
          <w:szCs w:val="28"/>
        </w:rPr>
        <w:t>all items clearly named, please!</w:t>
      </w:r>
      <w:r w:rsidRPr="00084061">
        <w:rPr>
          <w:rFonts w:ascii="Lucida Handwriting" w:hAnsi="Lucida Handwriting"/>
          <w:sz w:val="28"/>
          <w:szCs w:val="28"/>
        </w:rPr>
        <w:t>)</w:t>
      </w:r>
    </w:p>
    <w:p w:rsidR="0089431C" w:rsidRPr="00084061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</w:p>
    <w:p w:rsidR="008A5089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  <w:r w:rsidRPr="00084061">
        <w:rPr>
          <w:rFonts w:ascii="Lucida Handwriting" w:hAnsi="Lucida Handwriting"/>
          <w:sz w:val="28"/>
          <w:szCs w:val="28"/>
        </w:rPr>
        <w:t xml:space="preserve">Finally, we love junk modelling in Year 1 and would really appreciate the odd bag of </w:t>
      </w:r>
    </w:p>
    <w:p w:rsidR="0089431C" w:rsidRPr="00084061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  <w:r w:rsidRPr="00084061">
        <w:rPr>
          <w:rFonts w:ascii="Lucida Handwriting" w:hAnsi="Lucida Handwriting"/>
          <w:sz w:val="28"/>
          <w:szCs w:val="28"/>
        </w:rPr>
        <w:t>‘</w:t>
      </w:r>
      <w:proofErr w:type="gramStart"/>
      <w:r w:rsidRPr="00084061">
        <w:rPr>
          <w:rFonts w:ascii="Lucida Handwriting" w:hAnsi="Lucida Handwriting"/>
          <w:sz w:val="28"/>
          <w:szCs w:val="28"/>
        </w:rPr>
        <w:t>junk</w:t>
      </w:r>
      <w:proofErr w:type="gramEnd"/>
      <w:r w:rsidRPr="00084061">
        <w:rPr>
          <w:rFonts w:ascii="Lucida Handwriting" w:hAnsi="Lucida Handwriting"/>
          <w:sz w:val="28"/>
          <w:szCs w:val="28"/>
        </w:rPr>
        <w:t>’. If you have any, we are also happy to take any blank scrap paper off your hands!</w:t>
      </w:r>
    </w:p>
    <w:p w:rsidR="0089431C" w:rsidRPr="00084061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</w:p>
    <w:p w:rsidR="0089431C" w:rsidRPr="00084061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  <w:r w:rsidRPr="00084061">
        <w:rPr>
          <w:rFonts w:ascii="Lucida Handwriting" w:hAnsi="Lucida Handwriting"/>
          <w:sz w:val="28"/>
          <w:szCs w:val="28"/>
        </w:rPr>
        <w:t>Thank you for your continued support, please do not hesitate to contact me if there is any further information you require.</w:t>
      </w:r>
    </w:p>
    <w:p w:rsidR="0089431C" w:rsidRPr="00084061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</w:p>
    <w:p w:rsidR="0089431C" w:rsidRPr="00084061" w:rsidRDefault="0089431C" w:rsidP="0089431C">
      <w:pPr>
        <w:ind w:left="720"/>
        <w:rPr>
          <w:rFonts w:ascii="Lucida Handwriting" w:hAnsi="Lucida Handwriting"/>
          <w:sz w:val="28"/>
          <w:szCs w:val="28"/>
        </w:rPr>
      </w:pPr>
      <w:r w:rsidRPr="00084061">
        <w:rPr>
          <w:rFonts w:ascii="Lucida Handwriting" w:hAnsi="Lucida Handwriting"/>
          <w:sz w:val="28"/>
          <w:szCs w:val="28"/>
        </w:rPr>
        <w:t xml:space="preserve">Mrs Sarah </w:t>
      </w:r>
      <w:proofErr w:type="spellStart"/>
      <w:r w:rsidRPr="00084061">
        <w:rPr>
          <w:rFonts w:ascii="Lucida Handwriting" w:hAnsi="Lucida Handwriting"/>
          <w:sz w:val="28"/>
          <w:szCs w:val="28"/>
        </w:rPr>
        <w:t>McNaught</w:t>
      </w:r>
      <w:proofErr w:type="spellEnd"/>
    </w:p>
    <w:p w:rsidR="005C5484" w:rsidRPr="005C5484" w:rsidRDefault="005C5484" w:rsidP="0089431C">
      <w:pPr>
        <w:ind w:left="720"/>
        <w:rPr>
          <w:rFonts w:ascii="Lucida Handwriting" w:hAnsi="Lucida Handwriting"/>
          <w:sz w:val="20"/>
          <w:szCs w:val="20"/>
        </w:rPr>
      </w:pPr>
    </w:p>
    <w:p w:rsidR="005C5484" w:rsidRPr="005C5484" w:rsidRDefault="005C5484" w:rsidP="0089431C">
      <w:pPr>
        <w:ind w:left="720"/>
        <w:rPr>
          <w:rFonts w:ascii="Lucida Handwriting" w:hAnsi="Lucida Handwriting"/>
          <w:sz w:val="20"/>
          <w:szCs w:val="20"/>
        </w:rPr>
      </w:pPr>
    </w:p>
    <w:p w:rsidR="005C5484" w:rsidRPr="005C5484" w:rsidRDefault="005C5484" w:rsidP="0089431C">
      <w:pPr>
        <w:ind w:left="720"/>
        <w:rPr>
          <w:rFonts w:ascii="Lucida Handwriting" w:hAnsi="Lucida Handwriting"/>
          <w:sz w:val="20"/>
          <w:szCs w:val="20"/>
        </w:rPr>
      </w:pPr>
    </w:p>
    <w:p w:rsidR="005C5484" w:rsidRPr="005C5484" w:rsidRDefault="005C5484" w:rsidP="0089431C">
      <w:pPr>
        <w:ind w:left="720"/>
        <w:rPr>
          <w:rFonts w:ascii="Lucida Handwriting" w:hAnsi="Lucida Handwriting"/>
          <w:sz w:val="20"/>
          <w:szCs w:val="20"/>
        </w:rPr>
      </w:pPr>
    </w:p>
    <w:p w:rsidR="005C5484" w:rsidRPr="005C5484" w:rsidRDefault="005C5484" w:rsidP="0089431C">
      <w:pPr>
        <w:ind w:left="720"/>
        <w:rPr>
          <w:rFonts w:ascii="Lucida Handwriting" w:hAnsi="Lucida Handwriting"/>
          <w:sz w:val="20"/>
          <w:szCs w:val="20"/>
        </w:rPr>
      </w:pPr>
    </w:p>
    <w:p w:rsidR="0089431C" w:rsidRPr="005C5484" w:rsidRDefault="0089431C" w:rsidP="000A5193">
      <w:pPr>
        <w:ind w:left="326"/>
        <w:jc w:val="center"/>
        <w:rPr>
          <w:rFonts w:ascii="Lucida Handwriting" w:hAnsi="Lucida Handwriting"/>
          <w:b/>
          <w:color w:val="FF0000"/>
          <w:sz w:val="20"/>
          <w:szCs w:val="20"/>
        </w:rPr>
      </w:pPr>
    </w:p>
    <w:p w:rsidR="0066757D" w:rsidRPr="005C5484" w:rsidRDefault="0066757D" w:rsidP="000A5193">
      <w:pPr>
        <w:ind w:left="326"/>
        <w:jc w:val="center"/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Please </w:t>
      </w:r>
      <w:r w:rsidR="0089431C"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continue to </w:t>
      </w:r>
      <w:r w:rsidRPr="005C5484">
        <w:rPr>
          <w:rFonts w:ascii="Lucida Handwriting" w:hAnsi="Lucida Handwriting"/>
          <w:b/>
          <w:color w:val="FF0000"/>
          <w:sz w:val="20"/>
          <w:szCs w:val="20"/>
        </w:rPr>
        <w:t>read with your child at home as much</w:t>
      </w:r>
      <w:r w:rsidR="000A5193"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</w:t>
      </w:r>
      <w:r w:rsidRPr="005C5484">
        <w:rPr>
          <w:rFonts w:ascii="Lucida Handwriting" w:hAnsi="Lucida Handwriting"/>
          <w:b/>
          <w:color w:val="FF0000"/>
          <w:sz w:val="20"/>
          <w:szCs w:val="20"/>
        </w:rPr>
        <w:t>as possible (at least 3 times a week)</w:t>
      </w:r>
      <w:r w:rsidR="00225305"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</w:t>
      </w:r>
      <w:r w:rsidR="0089431C" w:rsidRPr="005C5484">
        <w:rPr>
          <w:rFonts w:ascii="Lucida Handwriting" w:hAnsi="Lucida Handwriting"/>
          <w:b/>
          <w:color w:val="FF0000"/>
          <w:sz w:val="20"/>
          <w:szCs w:val="20"/>
        </w:rPr>
        <w:t>a</w:t>
      </w:r>
      <w:r w:rsidR="003A4BD2">
        <w:rPr>
          <w:rFonts w:ascii="Lucida Handwriting" w:hAnsi="Lucida Handwriting"/>
          <w:b/>
          <w:color w:val="FF0000"/>
          <w:sz w:val="20"/>
          <w:szCs w:val="20"/>
        </w:rPr>
        <w:t xml:space="preserve">nd record this in </w:t>
      </w:r>
      <w:r w:rsidRPr="005C5484">
        <w:rPr>
          <w:rFonts w:ascii="Lucida Handwriting" w:hAnsi="Lucida Handwriting"/>
          <w:b/>
          <w:color w:val="FF0000"/>
          <w:sz w:val="20"/>
          <w:szCs w:val="20"/>
        </w:rPr>
        <w:t>their Reading Journal.</w:t>
      </w:r>
    </w:p>
    <w:p w:rsidR="000A5193" w:rsidRPr="005C5484" w:rsidRDefault="000A5193" w:rsidP="000A5193">
      <w:pPr>
        <w:ind w:left="326"/>
        <w:jc w:val="center"/>
        <w:rPr>
          <w:rFonts w:ascii="Lucida Handwriting" w:hAnsi="Lucida Handwriting"/>
          <w:b/>
          <w:color w:val="FF0000"/>
          <w:sz w:val="20"/>
          <w:szCs w:val="20"/>
        </w:rPr>
      </w:pPr>
    </w:p>
    <w:p w:rsidR="0066757D" w:rsidRPr="005C5484" w:rsidRDefault="0066757D" w:rsidP="0066757D">
      <w:pPr>
        <w:jc w:val="center"/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End of Year 1 Reading Expectations:</w:t>
      </w:r>
    </w:p>
    <w:p w:rsidR="00225305" w:rsidRPr="005C5484" w:rsidRDefault="00225305" w:rsidP="0066757D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0A5193" w:rsidRPr="005C5484" w:rsidRDefault="000A5193" w:rsidP="0066757D">
      <w:pPr>
        <w:rPr>
          <w:rFonts w:ascii="Lucida Handwriting" w:hAnsi="Lucida Handwriting"/>
          <w:b/>
          <w:color w:val="FF0000"/>
          <w:sz w:val="20"/>
          <w:szCs w:val="20"/>
        </w:rPr>
        <w:sectPr w:rsidR="000A5193" w:rsidRPr="005C5484" w:rsidSect="0087570E">
          <w:headerReference w:type="default" r:id="rId8"/>
          <w:pgSz w:w="16838" w:h="11906" w:orient="landscape"/>
          <w:pgMar w:top="720" w:right="720" w:bottom="720" w:left="720" w:header="708" w:footer="708" w:gutter="0"/>
          <w:pgBorders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cols w:space="708"/>
          <w:docGrid w:linePitch="360"/>
        </w:sectPr>
      </w:pPr>
    </w:p>
    <w:p w:rsidR="0066757D" w:rsidRPr="005C5484" w:rsidRDefault="0066757D" w:rsidP="0066757D">
      <w:pPr>
        <w:rPr>
          <w:rFonts w:ascii="Lucida Handwriting" w:hAnsi="Lucida Handwriting"/>
          <w:b/>
          <w:color w:val="FF0000"/>
          <w:sz w:val="20"/>
          <w:szCs w:val="20"/>
          <w:u w:val="single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     </w:t>
      </w:r>
      <w:r w:rsidRPr="005C5484">
        <w:rPr>
          <w:rFonts w:ascii="Lucida Handwriting" w:hAnsi="Lucida Handwriting"/>
          <w:b/>
          <w:color w:val="FF0000"/>
          <w:sz w:val="20"/>
          <w:szCs w:val="20"/>
          <w:u w:val="single"/>
        </w:rPr>
        <w:t>Decode words by:</w:t>
      </w:r>
    </w:p>
    <w:p w:rsidR="000A5193" w:rsidRPr="005C5484" w:rsidRDefault="000A5193" w:rsidP="0066757D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66757D" w:rsidRPr="005C5484" w:rsidRDefault="0066757D" w:rsidP="000A5193">
      <w:pPr>
        <w:pStyle w:val="ListParagraph"/>
        <w:numPr>
          <w:ilvl w:val="0"/>
          <w:numId w:val="23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Using phonic knowledge to segment and blend sounds</w:t>
      </w:r>
    </w:p>
    <w:p w:rsidR="00225305" w:rsidRPr="005C5484" w:rsidRDefault="00225305" w:rsidP="000A5193">
      <w:pPr>
        <w:pStyle w:val="ListParagraph"/>
        <w:numPr>
          <w:ilvl w:val="0"/>
          <w:numId w:val="23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Recognising ‘tricky words’ which cannot be sounded out</w:t>
      </w:r>
    </w:p>
    <w:p w:rsidR="00225305" w:rsidRPr="005C5484" w:rsidRDefault="00225305" w:rsidP="000A5193">
      <w:pPr>
        <w:pStyle w:val="ListParagraph"/>
        <w:numPr>
          <w:ilvl w:val="0"/>
          <w:numId w:val="23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Read words ending in –s, -</w:t>
      </w:r>
      <w:proofErr w:type="spellStart"/>
      <w:r w:rsidRPr="005C5484">
        <w:rPr>
          <w:rFonts w:ascii="Lucida Handwriting" w:hAnsi="Lucida Handwriting"/>
          <w:b/>
          <w:color w:val="FF0000"/>
          <w:sz w:val="20"/>
          <w:szCs w:val="20"/>
        </w:rPr>
        <w:t>es</w:t>
      </w:r>
      <w:proofErr w:type="spellEnd"/>
      <w:r w:rsidRPr="005C5484">
        <w:rPr>
          <w:rFonts w:ascii="Lucida Handwriting" w:hAnsi="Lucida Handwriting"/>
          <w:b/>
          <w:color w:val="FF0000"/>
          <w:sz w:val="20"/>
          <w:szCs w:val="20"/>
        </w:rPr>
        <w:t>, -</w:t>
      </w:r>
      <w:proofErr w:type="spellStart"/>
      <w:r w:rsidRPr="005C5484">
        <w:rPr>
          <w:rFonts w:ascii="Lucida Handwriting" w:hAnsi="Lucida Handwriting"/>
          <w:b/>
          <w:color w:val="FF0000"/>
          <w:sz w:val="20"/>
          <w:szCs w:val="20"/>
        </w:rPr>
        <w:t>ing</w:t>
      </w:r>
      <w:proofErr w:type="spellEnd"/>
      <w:r w:rsidRPr="005C5484">
        <w:rPr>
          <w:rFonts w:ascii="Lucida Handwriting" w:hAnsi="Lucida Handwriting"/>
          <w:b/>
          <w:color w:val="FF0000"/>
          <w:sz w:val="20"/>
          <w:szCs w:val="20"/>
        </w:rPr>
        <w:t>, -</w:t>
      </w:r>
      <w:proofErr w:type="spellStart"/>
      <w:r w:rsidRPr="005C5484">
        <w:rPr>
          <w:rFonts w:ascii="Lucida Handwriting" w:hAnsi="Lucida Handwriting"/>
          <w:b/>
          <w:color w:val="FF0000"/>
          <w:sz w:val="20"/>
          <w:szCs w:val="20"/>
        </w:rPr>
        <w:t>ed</w:t>
      </w:r>
      <w:proofErr w:type="spellEnd"/>
      <w:r w:rsidRPr="005C5484">
        <w:rPr>
          <w:rFonts w:ascii="Lucida Handwriting" w:hAnsi="Lucida Handwriting"/>
          <w:b/>
          <w:color w:val="FF0000"/>
          <w:sz w:val="20"/>
          <w:szCs w:val="20"/>
        </w:rPr>
        <w:t>, -</w:t>
      </w:r>
      <w:proofErr w:type="spellStart"/>
      <w:r w:rsidRPr="005C5484">
        <w:rPr>
          <w:rFonts w:ascii="Lucida Handwriting" w:hAnsi="Lucida Handwriting"/>
          <w:b/>
          <w:color w:val="FF0000"/>
          <w:sz w:val="20"/>
          <w:szCs w:val="20"/>
        </w:rPr>
        <w:t>er</w:t>
      </w:r>
      <w:proofErr w:type="spellEnd"/>
      <w:r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and –</w:t>
      </w:r>
      <w:proofErr w:type="spellStart"/>
      <w:r w:rsidRPr="005C5484">
        <w:rPr>
          <w:rFonts w:ascii="Lucida Handwriting" w:hAnsi="Lucida Handwriting"/>
          <w:b/>
          <w:color w:val="FF0000"/>
          <w:sz w:val="20"/>
          <w:szCs w:val="20"/>
        </w:rPr>
        <w:t>est</w:t>
      </w:r>
      <w:proofErr w:type="spellEnd"/>
    </w:p>
    <w:p w:rsidR="00225305" w:rsidRPr="005C5484" w:rsidRDefault="00225305" w:rsidP="000A5193">
      <w:pPr>
        <w:pStyle w:val="ListParagraph"/>
        <w:numPr>
          <w:ilvl w:val="0"/>
          <w:numId w:val="23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Reading words of more than one syllable</w:t>
      </w:r>
    </w:p>
    <w:p w:rsidR="00225305" w:rsidRPr="005C5484" w:rsidRDefault="00225305" w:rsidP="000A5193">
      <w:pPr>
        <w:pStyle w:val="ListParagraph"/>
        <w:numPr>
          <w:ilvl w:val="0"/>
          <w:numId w:val="23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Reading contractions such as I’m, I’</w:t>
      </w:r>
      <w:r w:rsidR="000A5193" w:rsidRPr="005C5484">
        <w:rPr>
          <w:rFonts w:ascii="Lucida Handwriting" w:hAnsi="Lucida Handwriting"/>
          <w:b/>
          <w:color w:val="FF0000"/>
          <w:sz w:val="20"/>
          <w:szCs w:val="20"/>
        </w:rPr>
        <w:t>ll and w</w:t>
      </w:r>
      <w:r w:rsidRPr="005C5484">
        <w:rPr>
          <w:rFonts w:ascii="Lucida Handwriting" w:hAnsi="Lucida Handwriting"/>
          <w:b/>
          <w:color w:val="FF0000"/>
          <w:sz w:val="20"/>
          <w:szCs w:val="20"/>
        </w:rPr>
        <w:t>e’ll</w:t>
      </w:r>
    </w:p>
    <w:p w:rsidR="00225305" w:rsidRPr="005C5484" w:rsidRDefault="00225305" w:rsidP="000A5193">
      <w:pPr>
        <w:pStyle w:val="ListParagraph"/>
        <w:numPr>
          <w:ilvl w:val="0"/>
          <w:numId w:val="23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Re-reading books to develop fluency</w:t>
      </w: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0A5193" w:rsidP="00225305">
      <w:pPr>
        <w:rPr>
          <w:rFonts w:ascii="Lucida Handwriting" w:hAnsi="Lucida Handwriting"/>
          <w:b/>
          <w:color w:val="FF0000"/>
          <w:sz w:val="20"/>
          <w:szCs w:val="20"/>
          <w:u w:val="single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   </w:t>
      </w:r>
      <w:r w:rsidR="00225305" w:rsidRPr="005C5484">
        <w:rPr>
          <w:rFonts w:ascii="Lucida Handwriting" w:hAnsi="Lucida Handwriting"/>
          <w:b/>
          <w:color w:val="FF0000"/>
          <w:sz w:val="20"/>
          <w:szCs w:val="20"/>
          <w:u w:val="single"/>
        </w:rPr>
        <w:t>Show I understand what I read by:</w:t>
      </w:r>
      <w:bookmarkStart w:id="0" w:name="_GoBack"/>
      <w:bookmarkEnd w:id="0"/>
    </w:p>
    <w:p w:rsidR="000A5193" w:rsidRPr="005C5484" w:rsidRDefault="000A5193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pStyle w:val="ListParagraph"/>
        <w:numPr>
          <w:ilvl w:val="0"/>
          <w:numId w:val="22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Listening to and discussing a wide range of poems,</w:t>
      </w:r>
    </w:p>
    <w:p w:rsidR="000A5193" w:rsidRPr="005C5484" w:rsidRDefault="00225305" w:rsidP="00225305">
      <w:pPr>
        <w:pStyle w:val="ListParagraph"/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</w:t>
      </w:r>
      <w:proofErr w:type="gramStart"/>
      <w:r w:rsidRPr="005C5484">
        <w:rPr>
          <w:rFonts w:ascii="Lucida Handwriting" w:hAnsi="Lucida Handwriting"/>
          <w:b/>
          <w:color w:val="FF0000"/>
          <w:sz w:val="20"/>
          <w:szCs w:val="20"/>
        </w:rPr>
        <w:t>stories</w:t>
      </w:r>
      <w:proofErr w:type="gramEnd"/>
      <w:r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and non-fiction at a level beyond that at which</w:t>
      </w:r>
    </w:p>
    <w:p w:rsidR="00225305" w:rsidRPr="005C5484" w:rsidRDefault="00225305" w:rsidP="00225305">
      <w:pPr>
        <w:pStyle w:val="ListParagraph"/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I can read independently</w:t>
      </w:r>
    </w:p>
    <w:p w:rsidR="00225305" w:rsidRPr="005C5484" w:rsidRDefault="00225305" w:rsidP="00225305">
      <w:pPr>
        <w:pStyle w:val="ListParagraph"/>
        <w:numPr>
          <w:ilvl w:val="0"/>
          <w:numId w:val="22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Link</w:t>
      </w:r>
      <w:r w:rsidR="000A5193" w:rsidRPr="005C5484">
        <w:rPr>
          <w:rFonts w:ascii="Lucida Handwriting" w:hAnsi="Lucida Handwriting"/>
          <w:b/>
          <w:color w:val="FF0000"/>
          <w:sz w:val="20"/>
          <w:szCs w:val="20"/>
        </w:rPr>
        <w:t>ing</w:t>
      </w:r>
      <w:r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what I read to my own experiences</w:t>
      </w:r>
    </w:p>
    <w:p w:rsidR="00225305" w:rsidRPr="005C5484" w:rsidRDefault="000A5193" w:rsidP="00225305">
      <w:pPr>
        <w:pStyle w:val="ListParagraph"/>
        <w:numPr>
          <w:ilvl w:val="0"/>
          <w:numId w:val="22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Becoming</w:t>
      </w:r>
      <w:r w:rsidR="00225305"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familiar with a range of traditional tales and fairy stories, and be</w:t>
      </w:r>
      <w:r w:rsidRPr="005C5484">
        <w:rPr>
          <w:rFonts w:ascii="Lucida Handwriting" w:hAnsi="Lucida Handwriting"/>
          <w:b/>
          <w:color w:val="FF0000"/>
          <w:sz w:val="20"/>
          <w:szCs w:val="20"/>
        </w:rPr>
        <w:t>ing able to re-tell them</w:t>
      </w:r>
    </w:p>
    <w:p w:rsidR="00225305" w:rsidRPr="005C5484" w:rsidRDefault="000A5193" w:rsidP="00225305">
      <w:pPr>
        <w:pStyle w:val="ListParagraph"/>
        <w:numPr>
          <w:ilvl w:val="0"/>
          <w:numId w:val="22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Recognising</w:t>
      </w:r>
      <w:r w:rsidR="00225305"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and join</w:t>
      </w:r>
      <w:r w:rsidRPr="005C5484">
        <w:rPr>
          <w:rFonts w:ascii="Lucida Handwriting" w:hAnsi="Lucida Handwriting"/>
          <w:b/>
          <w:color w:val="FF0000"/>
          <w:sz w:val="20"/>
          <w:szCs w:val="20"/>
        </w:rPr>
        <w:t>ing</w:t>
      </w:r>
      <w:r w:rsidR="00225305"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in with predictable phrases</w:t>
      </w:r>
    </w:p>
    <w:p w:rsidR="00225305" w:rsidRPr="005C5484" w:rsidRDefault="00225305" w:rsidP="00225305">
      <w:pPr>
        <w:pStyle w:val="ListParagraph"/>
        <w:numPr>
          <w:ilvl w:val="0"/>
          <w:numId w:val="22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Know</w:t>
      </w:r>
      <w:r w:rsidR="000A5193" w:rsidRPr="005C5484">
        <w:rPr>
          <w:rFonts w:ascii="Lucida Handwriting" w:hAnsi="Lucida Handwriting"/>
          <w:b/>
          <w:color w:val="FF0000"/>
          <w:sz w:val="20"/>
          <w:szCs w:val="20"/>
        </w:rPr>
        <w:t>ing</w:t>
      </w:r>
      <w:r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some rhymes and poems by heart</w:t>
      </w:r>
    </w:p>
    <w:p w:rsidR="00225305" w:rsidRPr="005C5484" w:rsidRDefault="00225305" w:rsidP="00225305">
      <w:pPr>
        <w:pStyle w:val="ListParagraph"/>
        <w:numPr>
          <w:ilvl w:val="0"/>
          <w:numId w:val="22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Talk</w:t>
      </w:r>
      <w:r w:rsidR="000A5193" w:rsidRPr="005C5484">
        <w:rPr>
          <w:rFonts w:ascii="Lucida Handwriting" w:hAnsi="Lucida Handwriting"/>
          <w:b/>
          <w:color w:val="FF0000"/>
          <w:sz w:val="20"/>
          <w:szCs w:val="20"/>
        </w:rPr>
        <w:t>ing</w:t>
      </w:r>
      <w:r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about new words</w:t>
      </w:r>
    </w:p>
    <w:p w:rsidR="00225305" w:rsidRPr="005C5484" w:rsidRDefault="00225305" w:rsidP="00225305">
      <w:pPr>
        <w:pStyle w:val="ListParagraph"/>
        <w:numPr>
          <w:ilvl w:val="0"/>
          <w:numId w:val="22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Check</w:t>
      </w:r>
      <w:r w:rsidR="000A5193" w:rsidRPr="005C5484">
        <w:rPr>
          <w:rFonts w:ascii="Lucida Handwriting" w:hAnsi="Lucida Handwriting"/>
          <w:b/>
          <w:color w:val="FF0000"/>
          <w:sz w:val="20"/>
          <w:szCs w:val="20"/>
        </w:rPr>
        <w:t>ing</w:t>
      </w:r>
      <w:r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what I am reading makes sense</w:t>
      </w:r>
    </w:p>
    <w:p w:rsidR="00225305" w:rsidRPr="005C5484" w:rsidRDefault="00225305" w:rsidP="00225305">
      <w:pPr>
        <w:pStyle w:val="ListParagraph"/>
        <w:numPr>
          <w:ilvl w:val="0"/>
          <w:numId w:val="22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Predict</w:t>
      </w:r>
      <w:r w:rsidR="000A5193" w:rsidRPr="005C5484">
        <w:rPr>
          <w:rFonts w:ascii="Lucida Handwriting" w:hAnsi="Lucida Handwriting"/>
          <w:b/>
          <w:color w:val="FF0000"/>
          <w:sz w:val="20"/>
          <w:szCs w:val="20"/>
        </w:rPr>
        <w:t>ing</w:t>
      </w:r>
      <w:r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what might happen next in a story</w:t>
      </w:r>
    </w:p>
    <w:p w:rsidR="000A5193" w:rsidRPr="005C5484" w:rsidRDefault="000A5193" w:rsidP="00225305">
      <w:pPr>
        <w:pStyle w:val="ListParagraph"/>
        <w:numPr>
          <w:ilvl w:val="0"/>
          <w:numId w:val="22"/>
        </w:numPr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>Making</w:t>
      </w:r>
      <w:r w:rsidR="00225305"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inferences on the basis of what is said or done</w:t>
      </w:r>
    </w:p>
    <w:p w:rsidR="00225305" w:rsidRPr="005C5484" w:rsidRDefault="000A5193" w:rsidP="000A5193">
      <w:pPr>
        <w:ind w:left="360"/>
        <w:rPr>
          <w:rFonts w:ascii="Lucida Handwriting" w:hAnsi="Lucida Handwriting"/>
          <w:b/>
          <w:color w:val="FF0000"/>
          <w:sz w:val="20"/>
          <w:szCs w:val="20"/>
        </w:rPr>
      </w:pPr>
      <w:r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  </w:t>
      </w:r>
      <w:r w:rsidR="00225305"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</w:t>
      </w:r>
      <w:proofErr w:type="gramStart"/>
      <w:r w:rsidR="00225305" w:rsidRPr="005C5484">
        <w:rPr>
          <w:rFonts w:ascii="Lucida Handwriting" w:hAnsi="Lucida Handwriting"/>
          <w:b/>
          <w:color w:val="FF0000"/>
          <w:sz w:val="20"/>
          <w:szCs w:val="20"/>
        </w:rPr>
        <w:t>in</w:t>
      </w:r>
      <w:proofErr w:type="gramEnd"/>
      <w:r w:rsidR="00225305" w:rsidRPr="005C5484">
        <w:rPr>
          <w:rFonts w:ascii="Lucida Handwriting" w:hAnsi="Lucida Handwriting"/>
          <w:b/>
          <w:color w:val="FF0000"/>
          <w:sz w:val="20"/>
          <w:szCs w:val="20"/>
        </w:rPr>
        <w:t xml:space="preserve"> a story</w:t>
      </w: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  <w:sectPr w:rsidR="00225305" w:rsidRPr="005C5484" w:rsidSect="0087570E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cols w:num="2" w:space="708"/>
          <w:docGrid w:linePitch="360"/>
        </w:sect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sectPr w:rsidR="00225305" w:rsidRPr="005C5484" w:rsidSect="0087570E">
      <w:type w:val="continuous"/>
      <w:pgSz w:w="16838" w:h="11906" w:orient="landscape"/>
      <w:pgMar w:top="720" w:right="720" w:bottom="720" w:left="72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37" w:rsidRDefault="002D0E37" w:rsidP="000E52E6">
      <w:r>
        <w:separator/>
      </w:r>
    </w:p>
  </w:endnote>
  <w:endnote w:type="continuationSeparator" w:id="0">
    <w:p w:rsidR="002D0E37" w:rsidRDefault="002D0E37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37" w:rsidRDefault="002D0E37" w:rsidP="000E52E6">
      <w:r>
        <w:separator/>
      </w:r>
    </w:p>
  </w:footnote>
  <w:footnote w:type="continuationSeparator" w:id="0">
    <w:p w:rsidR="002D0E37" w:rsidRDefault="002D0E37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E6" w:rsidRDefault="000E52E6">
    <w:pPr>
      <w:pStyle w:val="Header"/>
    </w:pPr>
  </w:p>
  <w:p w:rsidR="000E52E6" w:rsidRDefault="00816E0E" w:rsidP="00816E0E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D133631"/>
    <w:multiLevelType w:val="hybridMultilevel"/>
    <w:tmpl w:val="7912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4A098F"/>
    <w:multiLevelType w:val="hybridMultilevel"/>
    <w:tmpl w:val="F14C8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45816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FB7984"/>
    <w:multiLevelType w:val="hybridMultilevel"/>
    <w:tmpl w:val="F4EA7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D354B8"/>
    <w:multiLevelType w:val="hybridMultilevel"/>
    <w:tmpl w:val="B9EA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74439"/>
    <w:multiLevelType w:val="hybridMultilevel"/>
    <w:tmpl w:val="A1FA9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C3794B"/>
    <w:multiLevelType w:val="hybridMultilevel"/>
    <w:tmpl w:val="B742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E47446"/>
    <w:multiLevelType w:val="hybridMultilevel"/>
    <w:tmpl w:val="45DE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3405"/>
    <w:multiLevelType w:val="hybridMultilevel"/>
    <w:tmpl w:val="1582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1D3"/>
    <w:multiLevelType w:val="hybridMultilevel"/>
    <w:tmpl w:val="F82A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7"/>
  </w:num>
  <w:num w:numId="4">
    <w:abstractNumId w:val="4"/>
  </w:num>
  <w:num w:numId="5">
    <w:abstractNumId w:val="2"/>
  </w:num>
  <w:num w:numId="6">
    <w:abstractNumId w:val="8"/>
  </w:num>
  <w:num w:numId="7">
    <w:abstractNumId w:val="14"/>
  </w:num>
  <w:num w:numId="8">
    <w:abstractNumId w:val="0"/>
  </w:num>
  <w:num w:numId="9">
    <w:abstractNumId w:val="19"/>
  </w:num>
  <w:num w:numId="10">
    <w:abstractNumId w:val="29"/>
  </w:num>
  <w:num w:numId="11">
    <w:abstractNumId w:val="11"/>
  </w:num>
  <w:num w:numId="12">
    <w:abstractNumId w:val="12"/>
  </w:num>
  <w:num w:numId="13">
    <w:abstractNumId w:val="22"/>
  </w:num>
  <w:num w:numId="14">
    <w:abstractNumId w:val="25"/>
  </w:num>
  <w:num w:numId="15">
    <w:abstractNumId w:val="24"/>
  </w:num>
  <w:num w:numId="16">
    <w:abstractNumId w:val="20"/>
  </w:num>
  <w:num w:numId="17">
    <w:abstractNumId w:val="7"/>
  </w:num>
  <w:num w:numId="18">
    <w:abstractNumId w:val="16"/>
  </w:num>
  <w:num w:numId="19">
    <w:abstractNumId w:val="5"/>
  </w:num>
  <w:num w:numId="20">
    <w:abstractNumId w:val="21"/>
  </w:num>
  <w:num w:numId="21">
    <w:abstractNumId w:val="6"/>
  </w:num>
  <w:num w:numId="22">
    <w:abstractNumId w:val="26"/>
  </w:num>
  <w:num w:numId="23">
    <w:abstractNumId w:val="1"/>
  </w:num>
  <w:num w:numId="24">
    <w:abstractNumId w:val="17"/>
  </w:num>
  <w:num w:numId="25">
    <w:abstractNumId w:val="23"/>
  </w:num>
  <w:num w:numId="26">
    <w:abstractNumId w:val="28"/>
  </w:num>
  <w:num w:numId="27">
    <w:abstractNumId w:val="9"/>
  </w:num>
  <w:num w:numId="28">
    <w:abstractNumId w:val="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1"/>
    <w:rsid w:val="000019E8"/>
    <w:rsid w:val="00050D1F"/>
    <w:rsid w:val="00064E85"/>
    <w:rsid w:val="00084061"/>
    <w:rsid w:val="000A5193"/>
    <w:rsid w:val="000E3590"/>
    <w:rsid w:val="000E52E6"/>
    <w:rsid w:val="00140A12"/>
    <w:rsid w:val="00171D02"/>
    <w:rsid w:val="001C1237"/>
    <w:rsid w:val="001C2357"/>
    <w:rsid w:val="001C3DAD"/>
    <w:rsid w:val="00225305"/>
    <w:rsid w:val="002D0E37"/>
    <w:rsid w:val="0031603D"/>
    <w:rsid w:val="003A4BD2"/>
    <w:rsid w:val="003B78C5"/>
    <w:rsid w:val="003C18A4"/>
    <w:rsid w:val="003D0C06"/>
    <w:rsid w:val="004D3C64"/>
    <w:rsid w:val="005078FC"/>
    <w:rsid w:val="0059133B"/>
    <w:rsid w:val="005C5484"/>
    <w:rsid w:val="005D527A"/>
    <w:rsid w:val="005E0551"/>
    <w:rsid w:val="00615698"/>
    <w:rsid w:val="0066757D"/>
    <w:rsid w:val="006B696F"/>
    <w:rsid w:val="0072302E"/>
    <w:rsid w:val="007A4FB1"/>
    <w:rsid w:val="007B4138"/>
    <w:rsid w:val="007E6910"/>
    <w:rsid w:val="00816E0E"/>
    <w:rsid w:val="008432B2"/>
    <w:rsid w:val="0087570E"/>
    <w:rsid w:val="0089431C"/>
    <w:rsid w:val="008A5089"/>
    <w:rsid w:val="008B54FA"/>
    <w:rsid w:val="00921435"/>
    <w:rsid w:val="00970014"/>
    <w:rsid w:val="009E3E59"/>
    <w:rsid w:val="00A3265C"/>
    <w:rsid w:val="00A41C6F"/>
    <w:rsid w:val="00A47BF6"/>
    <w:rsid w:val="00B77C81"/>
    <w:rsid w:val="00B9304D"/>
    <w:rsid w:val="00BB2B57"/>
    <w:rsid w:val="00BD158D"/>
    <w:rsid w:val="00C03BC2"/>
    <w:rsid w:val="00C502DB"/>
    <w:rsid w:val="00C95AC1"/>
    <w:rsid w:val="00CA3AD5"/>
    <w:rsid w:val="00CC1E84"/>
    <w:rsid w:val="00CF1FC1"/>
    <w:rsid w:val="00D1190B"/>
    <w:rsid w:val="00D340A9"/>
    <w:rsid w:val="00D608AC"/>
    <w:rsid w:val="00D8410A"/>
    <w:rsid w:val="00D9104C"/>
    <w:rsid w:val="00DC7619"/>
    <w:rsid w:val="00EA5D57"/>
    <w:rsid w:val="00EC7908"/>
    <w:rsid w:val="00F758B7"/>
    <w:rsid w:val="00F93139"/>
    <w:rsid w:val="00FB4216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Teacher</cp:lastModifiedBy>
  <cp:revision>3</cp:revision>
  <cp:lastPrinted>2017-10-20T12:08:00Z</cp:lastPrinted>
  <dcterms:created xsi:type="dcterms:W3CDTF">2017-11-03T14:24:00Z</dcterms:created>
  <dcterms:modified xsi:type="dcterms:W3CDTF">2017-11-03T14:25:00Z</dcterms:modified>
</cp:coreProperties>
</file>