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DB" w:rsidRPr="006C23DB" w:rsidRDefault="006C23DB" w:rsidP="006C23DB">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6C23DB" w:rsidRPr="009A3E33" w:rsidRDefault="006C23DB" w:rsidP="009A3E33">
      <w:pPr>
        <w:jc w:val="center"/>
        <w:rPr>
          <w:rFonts w:ascii="Comic Sans MS" w:hAnsi="Comic Sans MS"/>
          <w:b/>
          <w:u w:val="single"/>
        </w:rPr>
      </w:pPr>
      <w:r w:rsidRPr="006C23DB">
        <w:rPr>
          <w:rFonts w:ascii="Comic Sans MS" w:hAnsi="Comic Sans MS"/>
          <w:b/>
          <w:u w:val="single"/>
        </w:rPr>
        <w:t>Week three theme – Viewpoints</w:t>
      </w:r>
    </w:p>
    <w:tbl>
      <w:tblPr>
        <w:tblStyle w:val="TableGrid"/>
        <w:tblW w:w="15310" w:type="dxa"/>
        <w:tblInd w:w="-856" w:type="dxa"/>
        <w:tblLayout w:type="fixed"/>
        <w:tblLook w:val="04A0" w:firstRow="1" w:lastRow="0" w:firstColumn="1" w:lastColumn="0" w:noHBand="0" w:noVBand="1"/>
      </w:tblPr>
      <w:tblGrid>
        <w:gridCol w:w="1418"/>
        <w:gridCol w:w="2552"/>
        <w:gridCol w:w="2410"/>
        <w:gridCol w:w="2693"/>
        <w:gridCol w:w="2977"/>
        <w:gridCol w:w="3260"/>
      </w:tblGrid>
      <w:tr w:rsidR="006C23DB" w:rsidTr="005953B0">
        <w:tc>
          <w:tcPr>
            <w:tcW w:w="1418" w:type="dxa"/>
          </w:tcPr>
          <w:p w:rsidR="006C23DB" w:rsidRDefault="006C23DB" w:rsidP="006C23DB">
            <w:pPr>
              <w:jc w:val="center"/>
              <w:rPr>
                <w:rFonts w:ascii="Comic Sans MS" w:hAnsi="Comic Sans MS"/>
                <w:b/>
              </w:rPr>
            </w:pPr>
          </w:p>
        </w:tc>
        <w:tc>
          <w:tcPr>
            <w:tcW w:w="2552" w:type="dxa"/>
          </w:tcPr>
          <w:p w:rsidR="006C23DB" w:rsidRDefault="006C23DB" w:rsidP="006C23DB">
            <w:pPr>
              <w:jc w:val="center"/>
              <w:rPr>
                <w:rFonts w:ascii="Comic Sans MS" w:hAnsi="Comic Sans MS"/>
                <w:b/>
              </w:rPr>
            </w:pPr>
            <w:r>
              <w:rPr>
                <w:rFonts w:ascii="Comic Sans MS" w:hAnsi="Comic Sans MS"/>
                <w:b/>
              </w:rPr>
              <w:t>Mon</w:t>
            </w:r>
          </w:p>
        </w:tc>
        <w:tc>
          <w:tcPr>
            <w:tcW w:w="2410" w:type="dxa"/>
          </w:tcPr>
          <w:p w:rsidR="006C23DB" w:rsidRDefault="006C23DB" w:rsidP="006C23DB">
            <w:pPr>
              <w:jc w:val="center"/>
              <w:rPr>
                <w:rFonts w:ascii="Comic Sans MS" w:hAnsi="Comic Sans MS"/>
                <w:b/>
              </w:rPr>
            </w:pPr>
            <w:r>
              <w:rPr>
                <w:rFonts w:ascii="Comic Sans MS" w:hAnsi="Comic Sans MS"/>
                <w:b/>
              </w:rPr>
              <w:t>Tues</w:t>
            </w:r>
          </w:p>
        </w:tc>
        <w:tc>
          <w:tcPr>
            <w:tcW w:w="2693" w:type="dxa"/>
          </w:tcPr>
          <w:p w:rsidR="006C23DB" w:rsidRDefault="006C23DB" w:rsidP="006C23DB">
            <w:pPr>
              <w:jc w:val="center"/>
              <w:rPr>
                <w:rFonts w:ascii="Comic Sans MS" w:hAnsi="Comic Sans MS"/>
                <w:b/>
              </w:rPr>
            </w:pPr>
            <w:r>
              <w:rPr>
                <w:rFonts w:ascii="Comic Sans MS" w:hAnsi="Comic Sans MS"/>
                <w:b/>
              </w:rPr>
              <w:t>Wed</w:t>
            </w:r>
          </w:p>
        </w:tc>
        <w:tc>
          <w:tcPr>
            <w:tcW w:w="2977" w:type="dxa"/>
          </w:tcPr>
          <w:p w:rsidR="006C23DB" w:rsidRDefault="006C23DB" w:rsidP="006C23DB">
            <w:pPr>
              <w:jc w:val="center"/>
              <w:rPr>
                <w:rFonts w:ascii="Comic Sans MS" w:hAnsi="Comic Sans MS"/>
                <w:b/>
              </w:rPr>
            </w:pPr>
            <w:r>
              <w:rPr>
                <w:rFonts w:ascii="Comic Sans MS" w:hAnsi="Comic Sans MS"/>
                <w:b/>
              </w:rPr>
              <w:t>Thurs</w:t>
            </w:r>
          </w:p>
        </w:tc>
        <w:tc>
          <w:tcPr>
            <w:tcW w:w="3260" w:type="dxa"/>
          </w:tcPr>
          <w:p w:rsidR="006C23DB" w:rsidRDefault="006C23DB" w:rsidP="006C23DB">
            <w:pPr>
              <w:jc w:val="center"/>
              <w:rPr>
                <w:rFonts w:ascii="Comic Sans MS" w:hAnsi="Comic Sans MS"/>
                <w:b/>
              </w:rPr>
            </w:pPr>
            <w:r>
              <w:rPr>
                <w:rFonts w:ascii="Comic Sans MS" w:hAnsi="Comic Sans MS"/>
                <w:b/>
              </w:rPr>
              <w:t>Fri</w:t>
            </w:r>
          </w:p>
        </w:tc>
      </w:tr>
      <w:tr w:rsidR="006C23DB" w:rsidTr="005953B0">
        <w:tc>
          <w:tcPr>
            <w:tcW w:w="1418" w:type="dxa"/>
          </w:tcPr>
          <w:p w:rsidR="006C23DB" w:rsidRDefault="006C23DB" w:rsidP="006C23DB">
            <w:pPr>
              <w:jc w:val="center"/>
              <w:rPr>
                <w:rFonts w:ascii="Comic Sans MS" w:hAnsi="Comic Sans MS"/>
                <w:b/>
              </w:rPr>
            </w:pPr>
            <w:r>
              <w:rPr>
                <w:rFonts w:ascii="Comic Sans MS" w:hAnsi="Comic Sans MS"/>
                <w:b/>
              </w:rPr>
              <w:t>PE</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053341" w:rsidP="006C23DB">
            <w:pPr>
              <w:rPr>
                <w:rFonts w:ascii="Comic Sans MS" w:hAnsi="Comic Sans MS"/>
                <w:sz w:val="16"/>
                <w:szCs w:val="16"/>
              </w:rPr>
            </w:pPr>
            <w:hyperlink r:id="rId5" w:history="1">
              <w:r w:rsidR="006C23DB" w:rsidRPr="003E10CD">
                <w:rPr>
                  <w:rFonts w:ascii="Comic Sans MS" w:hAnsi="Comic Sans MS"/>
                  <w:color w:val="0000FF"/>
                  <w:sz w:val="16"/>
                  <w:szCs w:val="16"/>
                  <w:u w:val="single"/>
                </w:rPr>
                <w:t>https://www.youtube.com/channel/UCAxW1XT0iEJo0TYlRfn6rYQ</w:t>
              </w:r>
            </w:hyperlink>
          </w:p>
          <w:p w:rsidR="00E1699A" w:rsidRPr="003E10CD" w:rsidRDefault="00E1699A"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2410"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053341" w:rsidP="006C23DB">
            <w:pPr>
              <w:rPr>
                <w:rFonts w:ascii="Comic Sans MS" w:hAnsi="Comic Sans MS"/>
                <w:sz w:val="16"/>
                <w:szCs w:val="16"/>
              </w:rPr>
            </w:pPr>
            <w:hyperlink r:id="rId6"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2693"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053341" w:rsidP="006C23DB">
            <w:pPr>
              <w:rPr>
                <w:rFonts w:ascii="Comic Sans MS" w:hAnsi="Comic Sans MS"/>
                <w:sz w:val="16"/>
                <w:szCs w:val="16"/>
              </w:rPr>
            </w:pPr>
            <w:hyperlink r:id="rId7"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p w:rsidR="003E10CD" w:rsidRPr="003E10CD" w:rsidRDefault="003E10CD" w:rsidP="006C23DB">
            <w:pPr>
              <w:rPr>
                <w:rFonts w:ascii="Comic Sans MS" w:hAnsi="Comic Sans MS"/>
                <w:sz w:val="16"/>
                <w:szCs w:val="16"/>
              </w:rPr>
            </w:pPr>
          </w:p>
        </w:tc>
        <w:tc>
          <w:tcPr>
            <w:tcW w:w="2977"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053341" w:rsidP="006C23DB">
            <w:pPr>
              <w:rPr>
                <w:rFonts w:ascii="Comic Sans MS" w:hAnsi="Comic Sans MS"/>
                <w:sz w:val="16"/>
                <w:szCs w:val="16"/>
              </w:rPr>
            </w:pPr>
            <w:hyperlink r:id="rId8"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3260"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053341" w:rsidP="006C23DB">
            <w:pPr>
              <w:rPr>
                <w:rFonts w:ascii="Comic Sans MS" w:hAnsi="Comic Sans MS"/>
                <w:sz w:val="16"/>
                <w:szCs w:val="16"/>
              </w:rPr>
            </w:pPr>
            <w:hyperlink r:id="rId9"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r>
      <w:tr w:rsidR="006C23DB" w:rsidTr="005953B0">
        <w:tc>
          <w:tcPr>
            <w:tcW w:w="1418" w:type="dxa"/>
          </w:tcPr>
          <w:p w:rsidR="006C23DB" w:rsidRDefault="006C23DB" w:rsidP="006C23DB">
            <w:pPr>
              <w:jc w:val="center"/>
              <w:rPr>
                <w:rFonts w:ascii="Comic Sans MS" w:hAnsi="Comic Sans MS"/>
                <w:b/>
              </w:rPr>
            </w:pPr>
            <w:r>
              <w:rPr>
                <w:rFonts w:ascii="Comic Sans MS" w:hAnsi="Comic Sans MS"/>
                <w:b/>
              </w:rPr>
              <w:t>Spellings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3E10CD" w:rsidRDefault="006C23DB" w:rsidP="006C23DB">
            <w:pPr>
              <w:widowControl w:val="0"/>
              <w:rPr>
                <w:rFonts w:ascii="Comic Sans MS" w:hAnsi="Comic Sans MS"/>
                <w:b/>
                <w:sz w:val="16"/>
                <w:szCs w:val="16"/>
              </w:rPr>
            </w:pPr>
            <w:r w:rsidRPr="003E10CD">
              <w:rPr>
                <w:rFonts w:ascii="Comic Sans MS" w:hAnsi="Comic Sans MS"/>
                <w:sz w:val="16"/>
                <w:szCs w:val="16"/>
              </w:rPr>
              <w:t>Encourage your child to practise the Year 5/ 6 Common Exception Words (see list)</w:t>
            </w:r>
          </w:p>
          <w:p w:rsidR="006C23DB" w:rsidRPr="003E10CD" w:rsidRDefault="006C23DB" w:rsidP="006C23DB">
            <w:pPr>
              <w:jc w:val="center"/>
              <w:rPr>
                <w:rFonts w:ascii="Comic Sans MS" w:hAnsi="Comic Sans MS"/>
                <w:sz w:val="16"/>
                <w:szCs w:val="16"/>
              </w:rPr>
            </w:pPr>
          </w:p>
        </w:tc>
        <w:tc>
          <w:tcPr>
            <w:tcW w:w="2410" w:type="dxa"/>
          </w:tcPr>
          <w:p w:rsidR="003E10CD" w:rsidRPr="003E10CD" w:rsidRDefault="003E10CD" w:rsidP="003E10CD">
            <w:pPr>
              <w:widowControl w:val="0"/>
              <w:rPr>
                <w:rFonts w:ascii="Comic Sans MS" w:hAnsi="Comic Sans MS"/>
                <w:sz w:val="16"/>
                <w:szCs w:val="16"/>
              </w:rPr>
            </w:pPr>
            <w:r>
              <w:rPr>
                <w:rFonts w:ascii="Comic Sans MS" w:hAnsi="Comic Sans MS"/>
                <w:sz w:val="16"/>
                <w:szCs w:val="16"/>
              </w:rPr>
              <w:t>A</w:t>
            </w:r>
            <w:r w:rsidRPr="003E10CD">
              <w:rPr>
                <w:rFonts w:ascii="Comic Sans MS" w:hAnsi="Comic Sans MS"/>
                <w:sz w:val="16"/>
                <w:szCs w:val="16"/>
              </w:rPr>
              <w:t>sk your child to choose 5 Common Exception words. They can then write a synonym, antonym, the meaning and an example of how to use the word in a sentence.</w:t>
            </w:r>
          </w:p>
          <w:p w:rsidR="006C23DB" w:rsidRPr="003E10CD" w:rsidRDefault="006C23DB" w:rsidP="006C23DB">
            <w:pPr>
              <w:jc w:val="center"/>
              <w:rPr>
                <w:rFonts w:ascii="Comic Sans MS" w:hAnsi="Comic Sans MS"/>
                <w:sz w:val="16"/>
                <w:szCs w:val="16"/>
              </w:rPr>
            </w:pPr>
          </w:p>
        </w:tc>
        <w:tc>
          <w:tcPr>
            <w:tcW w:w="2693" w:type="dxa"/>
          </w:tcPr>
          <w:p w:rsidR="003E10CD" w:rsidRPr="003E10CD" w:rsidRDefault="003E10CD" w:rsidP="003E10CD">
            <w:pPr>
              <w:rPr>
                <w:rFonts w:ascii="Comic Sans MS" w:hAnsi="Comic Sans MS"/>
                <w:sz w:val="16"/>
                <w:szCs w:val="16"/>
              </w:rPr>
            </w:pPr>
            <w:r w:rsidRPr="003E10CD">
              <w:rPr>
                <w:rFonts w:ascii="Comic Sans MS" w:hAnsi="Comic Sans MS"/>
                <w:sz w:val="16"/>
                <w:szCs w:val="16"/>
              </w:rPr>
              <w:t xml:space="preserve">Practise spellings on </w:t>
            </w:r>
            <w:r>
              <w:rPr>
                <w:rFonts w:ascii="Comic Sans MS" w:hAnsi="Comic Sans MS"/>
                <w:sz w:val="16"/>
                <w:szCs w:val="16"/>
              </w:rPr>
              <w:t>a s</w:t>
            </w:r>
            <w:r w:rsidRPr="003E10CD">
              <w:rPr>
                <w:rFonts w:ascii="Comic Sans MS" w:hAnsi="Comic Sans MS"/>
                <w:sz w:val="16"/>
                <w:szCs w:val="16"/>
              </w:rPr>
              <w:t xml:space="preserve">pelling Frame and complete some </w:t>
            </w:r>
            <w:r w:rsidRPr="003E10CD">
              <w:rPr>
                <w:rFonts w:ascii="Comic Sans MS" w:hAnsi="Comic Sans MS"/>
                <w:b/>
                <w:sz w:val="16"/>
                <w:szCs w:val="16"/>
              </w:rPr>
              <w:t xml:space="preserve">spelling shed tasks </w:t>
            </w:r>
            <w:r w:rsidRPr="003E10CD">
              <w:rPr>
                <w:rFonts w:ascii="Comic Sans MS" w:hAnsi="Comic Sans MS"/>
                <w:sz w:val="16"/>
                <w:szCs w:val="16"/>
              </w:rPr>
              <w:t>(the links are under the year 5 and 6 home learning pages).</w:t>
            </w:r>
          </w:p>
          <w:p w:rsidR="006C23DB" w:rsidRDefault="00053341" w:rsidP="006C23DB">
            <w:pPr>
              <w:jc w:val="center"/>
              <w:rPr>
                <w:rFonts w:ascii="Comic Sans MS" w:hAnsi="Comic Sans MS"/>
                <w:sz w:val="16"/>
              </w:rPr>
            </w:pPr>
            <w:hyperlink r:id="rId10" w:history="1">
              <w:r w:rsidR="003E10CD" w:rsidRPr="003E10CD">
                <w:rPr>
                  <w:rFonts w:ascii="Comic Sans MS" w:hAnsi="Comic Sans MS"/>
                  <w:color w:val="0000FF"/>
                  <w:sz w:val="16"/>
                  <w:u w:val="single"/>
                </w:rPr>
                <w:t>https://www.spellingshed.com/en-gb</w:t>
              </w:r>
            </w:hyperlink>
          </w:p>
          <w:p w:rsidR="003E10CD" w:rsidRDefault="003E10CD" w:rsidP="006C23DB">
            <w:pPr>
              <w:jc w:val="center"/>
              <w:rPr>
                <w:rFonts w:ascii="Comic Sans MS" w:hAnsi="Comic Sans MS"/>
                <w:sz w:val="16"/>
              </w:rPr>
            </w:pPr>
          </w:p>
          <w:p w:rsidR="003E10CD" w:rsidRDefault="003E10CD" w:rsidP="006C23DB">
            <w:pPr>
              <w:jc w:val="center"/>
              <w:rPr>
                <w:rFonts w:ascii="Comic Sans MS" w:hAnsi="Comic Sans MS"/>
                <w:b/>
                <w:sz w:val="16"/>
              </w:rPr>
            </w:pPr>
            <w:r w:rsidRPr="003E10CD">
              <w:rPr>
                <w:rFonts w:ascii="Comic Sans MS" w:hAnsi="Comic Sans MS"/>
                <w:b/>
                <w:sz w:val="16"/>
              </w:rPr>
              <w:t>The children have passwords to access this website.</w:t>
            </w:r>
          </w:p>
          <w:p w:rsidR="00941F56" w:rsidRPr="003E10CD" w:rsidRDefault="00941F56" w:rsidP="006C23DB">
            <w:pPr>
              <w:jc w:val="center"/>
              <w:rPr>
                <w:rFonts w:ascii="Comic Sans MS" w:hAnsi="Comic Sans MS"/>
                <w:b/>
                <w:sz w:val="16"/>
                <w:szCs w:val="16"/>
              </w:rPr>
            </w:pPr>
          </w:p>
        </w:tc>
        <w:tc>
          <w:tcPr>
            <w:tcW w:w="2977"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Ask your child to create a word bank of feelings that they have felt over the week. They may be able to identify any spelling rules the adjectives contain. Encourage them to try and include an adjective with a silent letter. </w:t>
            </w:r>
          </w:p>
          <w:p w:rsidR="006C23DB" w:rsidRPr="003E10CD" w:rsidRDefault="006C23DB" w:rsidP="006C23DB">
            <w:pPr>
              <w:jc w:val="center"/>
              <w:rPr>
                <w:rFonts w:ascii="Comic Sans MS" w:hAnsi="Comic Sans MS"/>
                <w:sz w:val="16"/>
                <w:szCs w:val="16"/>
              </w:rPr>
            </w:pPr>
          </w:p>
        </w:tc>
        <w:tc>
          <w:tcPr>
            <w:tcW w:w="3260" w:type="dxa"/>
          </w:tcPr>
          <w:p w:rsidR="006C23DB" w:rsidRDefault="003E10CD" w:rsidP="003E10CD">
            <w:pPr>
              <w:rPr>
                <w:rFonts w:ascii="Comic Sans MS" w:hAnsi="Comic Sans MS"/>
                <w:sz w:val="16"/>
                <w:szCs w:val="16"/>
              </w:rPr>
            </w:pPr>
            <w:r w:rsidRPr="003E10CD">
              <w:rPr>
                <w:rFonts w:ascii="Comic Sans MS" w:hAnsi="Comic Sans MS"/>
                <w:sz w:val="16"/>
                <w:szCs w:val="16"/>
              </w:rPr>
              <w:t xml:space="preserve">Get your child to proofread their writing from the day. They can use a dictionary to check the spelling of any words that they found challenging. This will also enable them to check that the meaning of the word is suitable for the sentence.  </w:t>
            </w:r>
          </w:p>
          <w:p w:rsidR="00014DD2" w:rsidRDefault="00014DD2" w:rsidP="003E10CD">
            <w:pPr>
              <w:rPr>
                <w:rFonts w:ascii="Comic Sans MS" w:hAnsi="Comic Sans MS"/>
                <w:sz w:val="16"/>
                <w:szCs w:val="16"/>
              </w:rPr>
            </w:pPr>
          </w:p>
          <w:p w:rsidR="00014DD2" w:rsidRPr="003E10CD" w:rsidRDefault="00014DD2" w:rsidP="003E10CD">
            <w:pPr>
              <w:rPr>
                <w:rFonts w:ascii="Comic Sans MS" w:hAnsi="Comic Sans MS"/>
                <w:sz w:val="16"/>
                <w:szCs w:val="16"/>
              </w:rPr>
            </w:pPr>
          </w:p>
        </w:tc>
      </w:tr>
      <w:tr w:rsidR="006C23DB" w:rsidTr="005953B0">
        <w:tc>
          <w:tcPr>
            <w:tcW w:w="1418" w:type="dxa"/>
          </w:tcPr>
          <w:p w:rsidR="006C23DB" w:rsidRDefault="006C23DB" w:rsidP="006C23DB">
            <w:pPr>
              <w:jc w:val="center"/>
              <w:rPr>
                <w:rFonts w:ascii="Comic Sans MS" w:hAnsi="Comic Sans MS"/>
                <w:b/>
              </w:rPr>
            </w:pPr>
            <w:r>
              <w:rPr>
                <w:rFonts w:ascii="Comic Sans MS" w:hAnsi="Comic Sans MS"/>
                <w:b/>
              </w:rPr>
              <w:t>Reading</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30mins</w:t>
            </w:r>
          </w:p>
        </w:tc>
        <w:tc>
          <w:tcPr>
            <w:tcW w:w="2552"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Ask your child to read a chapter from their home reading book or a book that they have borrowed from the library. </w:t>
            </w:r>
          </w:p>
          <w:p w:rsidR="006C23DB" w:rsidRDefault="006C23DB" w:rsidP="006C23DB">
            <w:pPr>
              <w:widowControl w:val="0"/>
              <w:rPr>
                <w:rFonts w:ascii="Comic Sans MS" w:hAnsi="Comic Sans MS"/>
                <w:sz w:val="16"/>
                <w:szCs w:val="16"/>
              </w:rPr>
            </w:pPr>
          </w:p>
          <w:p w:rsidR="0038327F" w:rsidRPr="0038327F" w:rsidRDefault="003E10CD" w:rsidP="003E10CD">
            <w:pPr>
              <w:widowControl w:val="0"/>
              <w:pBdr>
                <w:top w:val="nil"/>
                <w:left w:val="nil"/>
                <w:bottom w:val="nil"/>
                <w:right w:val="nil"/>
                <w:between w:val="nil"/>
              </w:pBdr>
              <w:rPr>
                <w:rFonts w:ascii="Comic Sans MS" w:hAnsi="Comic Sans MS"/>
                <w:sz w:val="16"/>
                <w:szCs w:val="16"/>
              </w:rPr>
            </w:pPr>
            <w:r w:rsidRPr="0038327F">
              <w:rPr>
                <w:rFonts w:ascii="Comic Sans MS" w:hAnsi="Comic Sans MS"/>
                <w:sz w:val="16"/>
                <w:szCs w:val="16"/>
              </w:rPr>
              <w:t xml:space="preserve">Take part in Mondays Comprehension task. </w:t>
            </w:r>
          </w:p>
          <w:p w:rsidR="0038327F" w:rsidRPr="0038327F" w:rsidRDefault="0038327F" w:rsidP="003E10CD">
            <w:pPr>
              <w:widowControl w:val="0"/>
              <w:pBdr>
                <w:top w:val="nil"/>
                <w:left w:val="nil"/>
                <w:bottom w:val="nil"/>
                <w:right w:val="nil"/>
                <w:between w:val="nil"/>
              </w:pBdr>
              <w:rPr>
                <w:rFonts w:ascii="Comic Sans MS" w:hAnsi="Comic Sans MS"/>
                <w:sz w:val="16"/>
                <w:szCs w:val="16"/>
              </w:rPr>
            </w:pPr>
            <w:r w:rsidRPr="0038327F">
              <w:rPr>
                <w:rFonts w:ascii="Comic Sans MS" w:hAnsi="Comic Sans MS"/>
                <w:sz w:val="16"/>
                <w:szCs w:val="16"/>
              </w:rPr>
              <w:t>Focus: Settling Description</w:t>
            </w:r>
          </w:p>
          <w:p w:rsidR="003E10CD" w:rsidRPr="0038327F" w:rsidRDefault="00053341" w:rsidP="003E10CD">
            <w:pPr>
              <w:widowControl w:val="0"/>
              <w:pBdr>
                <w:top w:val="nil"/>
                <w:left w:val="nil"/>
                <w:bottom w:val="nil"/>
                <w:right w:val="nil"/>
                <w:between w:val="nil"/>
              </w:pBdr>
              <w:rPr>
                <w:rFonts w:ascii="Comic Sans MS" w:hAnsi="Comic Sans MS"/>
                <w:sz w:val="16"/>
                <w:szCs w:val="16"/>
              </w:rPr>
            </w:pPr>
            <w:hyperlink r:id="rId11" w:anchor="subjects" w:history="1">
              <w:r w:rsidR="003E10CD" w:rsidRPr="0038327F">
                <w:rPr>
                  <w:rFonts w:ascii="Comic Sans MS" w:hAnsi="Comic Sans MS"/>
                  <w:sz w:val="16"/>
                  <w:szCs w:val="16"/>
                  <w:u w:val="single"/>
                </w:rPr>
                <w:t>https://ww</w:t>
              </w:r>
              <w:r w:rsidR="003E10CD" w:rsidRPr="0038327F">
                <w:rPr>
                  <w:rFonts w:ascii="Comic Sans MS" w:hAnsi="Comic Sans MS"/>
                  <w:sz w:val="16"/>
                  <w:szCs w:val="16"/>
                  <w:u w:val="single"/>
                </w:rPr>
                <w:t>w</w:t>
              </w:r>
              <w:r w:rsidR="003E10CD" w:rsidRPr="0038327F">
                <w:rPr>
                  <w:rFonts w:ascii="Comic Sans MS" w:hAnsi="Comic Sans MS"/>
                  <w:sz w:val="16"/>
                  <w:szCs w:val="16"/>
                  <w:u w:val="single"/>
                </w:rPr>
                <w:t>.thenational.academy/online-classroom/year-6/english/#subjects</w:t>
              </w:r>
            </w:hyperlink>
          </w:p>
          <w:p w:rsidR="003E10CD" w:rsidRDefault="003E10CD" w:rsidP="006C23DB">
            <w:pPr>
              <w:widowControl w:val="0"/>
              <w:rPr>
                <w:rFonts w:ascii="Comic Sans MS" w:hAnsi="Comic Sans MS"/>
                <w:sz w:val="16"/>
                <w:szCs w:val="16"/>
              </w:rPr>
            </w:pPr>
          </w:p>
          <w:p w:rsidR="003E10CD" w:rsidRPr="003E10CD" w:rsidRDefault="003E10CD" w:rsidP="006C23DB">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w:t>
            </w:r>
            <w:r w:rsidRPr="003E10CD">
              <w:rPr>
                <w:rFonts w:ascii="Comic Sans MS" w:hAnsi="Comic Sans MS"/>
                <w:sz w:val="16"/>
                <w:szCs w:val="16"/>
              </w:rPr>
              <w:lastRenderedPageBreak/>
              <w:t xml:space="preserve">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053341" w:rsidP="006C23DB">
            <w:pPr>
              <w:widowControl w:val="0"/>
              <w:pBdr>
                <w:top w:val="nil"/>
                <w:left w:val="nil"/>
                <w:bottom w:val="nil"/>
                <w:right w:val="nil"/>
                <w:between w:val="nil"/>
              </w:pBdr>
              <w:rPr>
                <w:rFonts w:ascii="Comic Sans MS" w:hAnsi="Comic Sans MS"/>
                <w:sz w:val="16"/>
                <w:szCs w:val="16"/>
              </w:rPr>
            </w:pPr>
            <w:hyperlink r:id="rId12"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widowControl w:val="0"/>
              <w:pBdr>
                <w:top w:val="nil"/>
                <w:left w:val="nil"/>
                <w:bottom w:val="nil"/>
                <w:right w:val="nil"/>
                <w:between w:val="nil"/>
              </w:pBdr>
              <w:rPr>
                <w:rFonts w:ascii="Comic Sans MS" w:hAnsi="Comic Sans MS"/>
                <w:sz w:val="16"/>
                <w:szCs w:val="16"/>
              </w:rPr>
            </w:pPr>
          </w:p>
          <w:p w:rsidR="006C23DB" w:rsidRPr="003E10CD" w:rsidRDefault="006C23DB" w:rsidP="003E10CD">
            <w:pPr>
              <w:widowControl w:val="0"/>
              <w:pBdr>
                <w:top w:val="nil"/>
                <w:left w:val="nil"/>
                <w:bottom w:val="nil"/>
                <w:right w:val="nil"/>
                <w:between w:val="nil"/>
              </w:pBdr>
              <w:rPr>
                <w:rFonts w:ascii="Comic Sans MS" w:hAnsi="Comic Sans MS"/>
                <w:sz w:val="16"/>
                <w:szCs w:val="16"/>
              </w:rPr>
            </w:pPr>
          </w:p>
        </w:tc>
        <w:tc>
          <w:tcPr>
            <w:tcW w:w="2410"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lastRenderedPageBreak/>
              <w:t xml:space="preserve">Following this, ask your child to create a set of multiple choice questions about what they have read.  </w:t>
            </w:r>
          </w:p>
          <w:p w:rsidR="006C23DB" w:rsidRDefault="006C23DB" w:rsidP="006C23DB">
            <w:pPr>
              <w:widowControl w:val="0"/>
              <w:rPr>
                <w:rFonts w:ascii="Comic Sans MS" w:hAnsi="Comic Sans MS"/>
                <w:sz w:val="16"/>
                <w:szCs w:val="16"/>
              </w:rPr>
            </w:pPr>
          </w:p>
          <w:p w:rsidR="0038327F" w:rsidRPr="0038327F" w:rsidRDefault="003E10CD" w:rsidP="003E10CD">
            <w:pPr>
              <w:widowControl w:val="0"/>
              <w:pBdr>
                <w:top w:val="nil"/>
                <w:left w:val="nil"/>
                <w:bottom w:val="nil"/>
                <w:right w:val="nil"/>
                <w:between w:val="nil"/>
              </w:pBdr>
              <w:rPr>
                <w:rFonts w:ascii="Comic Sans MS" w:hAnsi="Comic Sans MS"/>
                <w:sz w:val="16"/>
                <w:szCs w:val="16"/>
              </w:rPr>
            </w:pPr>
            <w:r w:rsidRPr="0038327F">
              <w:rPr>
                <w:rFonts w:ascii="Comic Sans MS" w:hAnsi="Comic Sans MS"/>
                <w:sz w:val="16"/>
                <w:szCs w:val="16"/>
              </w:rPr>
              <w:t xml:space="preserve">Take part in Tuesdays Reading Comprehension task </w:t>
            </w:r>
          </w:p>
          <w:p w:rsidR="0038327F" w:rsidRPr="0038327F" w:rsidRDefault="0038327F" w:rsidP="003E10CD">
            <w:pPr>
              <w:widowControl w:val="0"/>
              <w:pBdr>
                <w:top w:val="nil"/>
                <w:left w:val="nil"/>
                <w:bottom w:val="nil"/>
                <w:right w:val="nil"/>
                <w:between w:val="nil"/>
              </w:pBdr>
              <w:rPr>
                <w:rFonts w:ascii="Comic Sans MS" w:hAnsi="Comic Sans MS"/>
                <w:sz w:val="16"/>
                <w:szCs w:val="16"/>
              </w:rPr>
            </w:pPr>
            <w:r w:rsidRPr="0038327F">
              <w:rPr>
                <w:rFonts w:ascii="Comic Sans MS" w:hAnsi="Comic Sans MS"/>
                <w:sz w:val="16"/>
                <w:szCs w:val="16"/>
              </w:rPr>
              <w:t>Focus: Settling Description</w:t>
            </w:r>
          </w:p>
          <w:p w:rsidR="003E10CD" w:rsidRPr="0038327F" w:rsidRDefault="00053341" w:rsidP="003E10CD">
            <w:pPr>
              <w:widowControl w:val="0"/>
              <w:pBdr>
                <w:top w:val="nil"/>
                <w:left w:val="nil"/>
                <w:bottom w:val="nil"/>
                <w:right w:val="nil"/>
                <w:between w:val="nil"/>
              </w:pBdr>
              <w:rPr>
                <w:rFonts w:ascii="Comic Sans MS" w:hAnsi="Comic Sans MS"/>
                <w:sz w:val="16"/>
                <w:szCs w:val="16"/>
              </w:rPr>
            </w:pPr>
            <w:hyperlink r:id="rId13" w:anchor="subjects" w:history="1">
              <w:r w:rsidR="003E10CD" w:rsidRPr="0038327F">
                <w:rPr>
                  <w:rFonts w:ascii="Comic Sans MS" w:hAnsi="Comic Sans MS"/>
                  <w:sz w:val="16"/>
                  <w:szCs w:val="16"/>
                  <w:u w:val="single"/>
                </w:rPr>
                <w:t>https://www.thenational.academy/online-classroom/year-6/english/#subjects</w:t>
              </w:r>
            </w:hyperlink>
          </w:p>
          <w:p w:rsidR="003E10CD" w:rsidRDefault="003E10CD" w:rsidP="006C23DB">
            <w:pPr>
              <w:widowControl w:val="0"/>
              <w:rPr>
                <w:rFonts w:ascii="Comic Sans MS" w:hAnsi="Comic Sans MS"/>
                <w:sz w:val="16"/>
                <w:szCs w:val="16"/>
              </w:rPr>
            </w:pPr>
          </w:p>
          <w:p w:rsidR="003E10CD" w:rsidRPr="003E10CD" w:rsidRDefault="003E10CD" w:rsidP="006C23DB">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w:t>
            </w:r>
            <w:r w:rsidRPr="003E10CD">
              <w:rPr>
                <w:rFonts w:ascii="Comic Sans MS" w:hAnsi="Comic Sans MS"/>
                <w:sz w:val="16"/>
                <w:szCs w:val="16"/>
              </w:rPr>
              <w:lastRenderedPageBreak/>
              <w:t xml:space="preserve">at 11am but you can also catch up on ones you have missed </w:t>
            </w:r>
          </w:p>
          <w:p w:rsidR="006C23DB" w:rsidRPr="003E10CD" w:rsidRDefault="00053341" w:rsidP="006C23DB">
            <w:pPr>
              <w:widowControl w:val="0"/>
              <w:pBdr>
                <w:top w:val="nil"/>
                <w:left w:val="nil"/>
                <w:bottom w:val="nil"/>
                <w:right w:val="nil"/>
                <w:between w:val="nil"/>
              </w:pBdr>
              <w:rPr>
                <w:rFonts w:ascii="Comic Sans MS" w:hAnsi="Comic Sans MS"/>
                <w:color w:val="0000FF"/>
                <w:sz w:val="16"/>
                <w:szCs w:val="16"/>
                <w:u w:val="single"/>
              </w:rPr>
            </w:pPr>
            <w:hyperlink r:id="rId14"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3E10CD">
            <w:pPr>
              <w:widowControl w:val="0"/>
              <w:pBdr>
                <w:top w:val="nil"/>
                <w:left w:val="nil"/>
                <w:bottom w:val="nil"/>
                <w:right w:val="nil"/>
                <w:between w:val="nil"/>
              </w:pBdr>
              <w:rPr>
                <w:rFonts w:ascii="Comic Sans MS" w:hAnsi="Comic Sans MS"/>
                <w:sz w:val="16"/>
                <w:szCs w:val="16"/>
              </w:rPr>
            </w:pPr>
          </w:p>
        </w:tc>
        <w:tc>
          <w:tcPr>
            <w:tcW w:w="2693"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lastRenderedPageBreak/>
              <w:t xml:space="preserve">Encourage your child to note down any unfamiliar words from the chapter they have read. Explore the meanings of these words by using a dictionary, reading around the sentence or using print conventions. </w:t>
            </w:r>
          </w:p>
          <w:p w:rsidR="006C23DB" w:rsidRDefault="006C23DB" w:rsidP="006C23DB">
            <w:pPr>
              <w:framePr w:hSpace="180" w:wrap="around" w:vAnchor="page" w:hAnchor="margin" w:y="1591"/>
              <w:rPr>
                <w:rFonts w:ascii="Comic Sans MS" w:hAnsi="Comic Sans MS"/>
                <w:sz w:val="16"/>
                <w:szCs w:val="16"/>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053341" w:rsidP="006C23DB">
            <w:pPr>
              <w:widowControl w:val="0"/>
              <w:pBdr>
                <w:top w:val="nil"/>
                <w:left w:val="nil"/>
                <w:bottom w:val="nil"/>
                <w:right w:val="nil"/>
                <w:between w:val="nil"/>
              </w:pBdr>
              <w:rPr>
                <w:rFonts w:ascii="Comic Sans MS" w:hAnsi="Comic Sans MS"/>
                <w:sz w:val="16"/>
                <w:szCs w:val="16"/>
              </w:rPr>
            </w:pPr>
            <w:hyperlink r:id="rId15"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c>
          <w:tcPr>
            <w:tcW w:w="2977"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lastRenderedPageBreak/>
              <w:t xml:space="preserve">Your child could log on to </w:t>
            </w:r>
            <w:hyperlink r:id="rId16">
              <w:r w:rsidRPr="003E10CD">
                <w:rPr>
                  <w:rFonts w:ascii="Comic Sans MS" w:hAnsi="Comic Sans MS"/>
                  <w:color w:val="1155CC"/>
                  <w:sz w:val="16"/>
                  <w:szCs w:val="16"/>
                  <w:u w:val="single"/>
                </w:rPr>
                <w:t>Bug Club</w:t>
              </w:r>
            </w:hyperlink>
            <w:r w:rsidRPr="003E10CD">
              <w:rPr>
                <w:rFonts w:ascii="Comic Sans MS" w:hAnsi="Comic Sans MS"/>
                <w:sz w:val="16"/>
                <w:szCs w:val="16"/>
              </w:rPr>
              <w:t>/</w:t>
            </w:r>
            <w:hyperlink r:id="rId17">
              <w:r w:rsidRPr="003E10CD">
                <w:rPr>
                  <w:rFonts w:ascii="Comic Sans MS" w:hAnsi="Comic Sans MS"/>
                  <w:color w:val="1155CC"/>
                  <w:sz w:val="16"/>
                  <w:szCs w:val="16"/>
                  <w:u w:val="single"/>
                </w:rPr>
                <w:t xml:space="preserve">Oxford Owl </w:t>
              </w:r>
            </w:hyperlink>
            <w:r w:rsidRPr="003E10CD">
              <w:rPr>
                <w:rFonts w:ascii="Comic Sans MS" w:hAnsi="Comic Sans MS"/>
                <w:sz w:val="16"/>
                <w:szCs w:val="16"/>
              </w:rPr>
              <w:t xml:space="preserve">and read a book </w:t>
            </w:r>
            <w:r w:rsidRPr="00AF0ED9">
              <w:rPr>
                <w:rFonts w:ascii="Comic Sans MS" w:hAnsi="Comic Sans MS"/>
                <w:b/>
                <w:sz w:val="16"/>
                <w:szCs w:val="16"/>
              </w:rPr>
              <w:t>or read one from home.</w:t>
            </w:r>
            <w:r w:rsidRPr="003E10CD">
              <w:rPr>
                <w:rFonts w:ascii="Comic Sans MS" w:hAnsi="Comic Sans MS"/>
                <w:sz w:val="16"/>
                <w:szCs w:val="16"/>
              </w:rPr>
              <w:t xml:space="preserve"> After this, direct your child to review the text and justify their opinion with examples from the text.  </w:t>
            </w:r>
          </w:p>
          <w:p w:rsidR="006C23DB" w:rsidRDefault="006C23DB" w:rsidP="006C23DB">
            <w:pPr>
              <w:rPr>
                <w:rFonts w:ascii="Comic Sans MS" w:hAnsi="Comic Sans MS"/>
                <w:sz w:val="16"/>
                <w:szCs w:val="16"/>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053341" w:rsidP="006C23DB">
            <w:pPr>
              <w:widowControl w:val="0"/>
              <w:pBdr>
                <w:top w:val="nil"/>
                <w:left w:val="nil"/>
                <w:bottom w:val="nil"/>
                <w:right w:val="nil"/>
                <w:between w:val="nil"/>
              </w:pBdr>
              <w:rPr>
                <w:rFonts w:ascii="Comic Sans MS" w:hAnsi="Comic Sans MS"/>
                <w:sz w:val="16"/>
                <w:szCs w:val="16"/>
              </w:rPr>
            </w:pPr>
            <w:hyperlink r:id="rId18"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c>
          <w:tcPr>
            <w:tcW w:w="3260"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Ask your child to read a chapter from their home reading book or a book that they have borrowed from the library. </w:t>
            </w:r>
          </w:p>
          <w:p w:rsidR="003E10CD" w:rsidRDefault="003E10CD" w:rsidP="003E10CD">
            <w:pPr>
              <w:widowControl w:val="0"/>
              <w:rPr>
                <w:rFonts w:ascii="Comic Sans MS" w:hAnsi="Comic Sans MS"/>
                <w:b/>
                <w:sz w:val="16"/>
                <w:szCs w:val="16"/>
                <w:u w:val="single"/>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053341" w:rsidP="006C23DB">
            <w:pPr>
              <w:widowControl w:val="0"/>
              <w:pBdr>
                <w:top w:val="nil"/>
                <w:left w:val="nil"/>
                <w:bottom w:val="nil"/>
                <w:right w:val="nil"/>
                <w:between w:val="nil"/>
              </w:pBdr>
              <w:rPr>
                <w:rFonts w:ascii="Comic Sans MS" w:hAnsi="Comic Sans MS"/>
                <w:sz w:val="16"/>
                <w:szCs w:val="16"/>
              </w:rPr>
            </w:pPr>
            <w:hyperlink r:id="rId19"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r>
      <w:tr w:rsidR="006C23DB" w:rsidTr="005953B0">
        <w:tc>
          <w:tcPr>
            <w:tcW w:w="1418" w:type="dxa"/>
          </w:tcPr>
          <w:p w:rsidR="006C23DB" w:rsidRDefault="006C23DB" w:rsidP="006C23DB">
            <w:pPr>
              <w:jc w:val="center"/>
              <w:rPr>
                <w:rFonts w:ascii="Comic Sans MS" w:hAnsi="Comic Sans MS"/>
                <w:b/>
              </w:rPr>
            </w:pPr>
            <w:r>
              <w:rPr>
                <w:rFonts w:ascii="Comic Sans MS" w:hAnsi="Comic Sans MS"/>
                <w:b/>
              </w:rPr>
              <w:lastRenderedPageBreak/>
              <w:t>Maths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Get your child to play on </w:t>
            </w:r>
            <w:hyperlink r:id="rId20">
              <w:r w:rsidRPr="003E10CD">
                <w:rPr>
                  <w:rFonts w:ascii="Comic Sans MS" w:hAnsi="Comic Sans MS"/>
                  <w:color w:val="1155CC"/>
                  <w:sz w:val="16"/>
                  <w:szCs w:val="16"/>
                  <w:u w:val="single"/>
                </w:rPr>
                <w:t xml:space="preserve">Times Table </w:t>
              </w:r>
              <w:proofErr w:type="spellStart"/>
              <w:r w:rsidRPr="003E10CD">
                <w:rPr>
                  <w:rFonts w:ascii="Comic Sans MS" w:hAnsi="Comic Sans MS"/>
                  <w:color w:val="1155CC"/>
                  <w:sz w:val="16"/>
                  <w:szCs w:val="16"/>
                  <w:u w:val="single"/>
                </w:rPr>
                <w:t>Rockstars</w:t>
              </w:r>
              <w:proofErr w:type="spellEnd"/>
            </w:hyperlink>
            <w:r w:rsidRPr="003E10CD">
              <w:rPr>
                <w:rFonts w:ascii="Comic Sans MS" w:hAnsi="Comic Sans MS"/>
                <w:sz w:val="16"/>
                <w:szCs w:val="16"/>
              </w:rPr>
              <w:t xml:space="preserve">.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1" w:history="1">
              <w:r w:rsidRPr="003E10CD">
                <w:rPr>
                  <w:rStyle w:val="Hyperlink"/>
                  <w:rFonts w:ascii="Comic Sans MS" w:hAnsi="Comic Sans MS"/>
                  <w:sz w:val="16"/>
                  <w:szCs w:val="16"/>
                </w:rPr>
                <w:t>https://whiterosemaths.com/homelearning/year-6/</w:t>
              </w:r>
            </w:hyperlink>
            <w:r w:rsidRPr="003E10CD">
              <w:rPr>
                <w:rFonts w:ascii="Comic Sans MS" w:hAnsi="Comic Sans MS"/>
                <w:sz w:val="16"/>
                <w:szCs w:val="16"/>
              </w:rPr>
              <w:t xml:space="preserve"> </w:t>
            </w:r>
          </w:p>
          <w:p w:rsidR="006C23DB" w:rsidRPr="003E10CD" w:rsidRDefault="006C23DB" w:rsidP="006C23DB">
            <w:pPr>
              <w:rPr>
                <w:rFonts w:ascii="Comic Sans MS" w:hAnsi="Comic Sans MS"/>
                <w:sz w:val="16"/>
                <w:szCs w:val="16"/>
              </w:rPr>
            </w:pPr>
          </w:p>
        </w:tc>
        <w:tc>
          <w:tcPr>
            <w:tcW w:w="2410"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Allow your child to play on </w:t>
            </w:r>
            <w:hyperlink r:id="rId22">
              <w:r w:rsidRPr="003E10CD">
                <w:rPr>
                  <w:rFonts w:ascii="Comic Sans MS" w:hAnsi="Comic Sans MS"/>
                  <w:color w:val="1155CC"/>
                  <w:sz w:val="16"/>
                  <w:szCs w:val="16"/>
                  <w:u w:val="single"/>
                </w:rPr>
                <w:t>Hit the Button</w:t>
              </w:r>
            </w:hyperlink>
            <w:r w:rsidRPr="003E10CD">
              <w:rPr>
                <w:rFonts w:ascii="Comic Sans MS" w:hAnsi="Comic Sans MS"/>
                <w:sz w:val="16"/>
                <w:szCs w:val="16"/>
              </w:rPr>
              <w:t xml:space="preserve"> -  focus on times tables, division facts and squared numbers.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Gareth Metcalf Home Learning: This is excellent and has some great problem solving and reasoning activities. </w:t>
            </w:r>
            <w:hyperlink r:id="rId23" w:history="1">
              <w:r w:rsidRPr="003E10CD">
                <w:rPr>
                  <w:rFonts w:ascii="Comic Sans MS" w:hAnsi="Comic Sans MS"/>
                  <w:color w:val="0000FF"/>
                  <w:sz w:val="16"/>
                  <w:szCs w:val="16"/>
                  <w:u w:val="single"/>
                </w:rPr>
                <w:t>http://www.iseemaths.com/lessons56/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2693"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Direct your child to practise </w:t>
            </w:r>
            <w:hyperlink r:id="rId24">
              <w:r w:rsidRPr="003E10CD">
                <w:rPr>
                  <w:rFonts w:ascii="Comic Sans MS" w:hAnsi="Comic Sans MS"/>
                  <w:color w:val="1155CC"/>
                  <w:sz w:val="16"/>
                  <w:szCs w:val="16"/>
                  <w:u w:val="single"/>
                </w:rPr>
                <w:t xml:space="preserve">matching fractions </w:t>
              </w:r>
            </w:hyperlink>
            <w:r w:rsidRPr="003E10CD">
              <w:rPr>
                <w:rFonts w:ascii="Comic Sans MS" w:hAnsi="Comic Sans MS"/>
                <w:sz w:val="16"/>
                <w:szCs w:val="16"/>
              </w:rPr>
              <w:t xml:space="preserve">on this game. Get them to work on the mixed numbers.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5" w:history="1">
              <w:r w:rsidRPr="003E10CD">
                <w:rPr>
                  <w:rStyle w:val="Hyperlink"/>
                  <w:rFonts w:ascii="Comic Sans MS" w:hAnsi="Comic Sans MS"/>
                  <w:sz w:val="16"/>
                  <w:szCs w:val="16"/>
                </w:rPr>
                <w:t>https://whiterosemaths.com/homelearning/year-6/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2977"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Daily </w:t>
            </w:r>
            <w:hyperlink r:id="rId26">
              <w:r w:rsidRPr="003E10CD">
                <w:rPr>
                  <w:rFonts w:ascii="Comic Sans MS" w:hAnsi="Comic Sans MS"/>
                  <w:color w:val="1155CC"/>
                  <w:sz w:val="16"/>
                  <w:szCs w:val="16"/>
                  <w:u w:val="single"/>
                </w:rPr>
                <w:t>arithmetic</w:t>
              </w:r>
            </w:hyperlink>
            <w:r w:rsidRPr="003E10CD">
              <w:rPr>
                <w:rFonts w:ascii="Comic Sans MS" w:hAnsi="Comic Sans MS"/>
                <w:sz w:val="16"/>
                <w:szCs w:val="16"/>
              </w:rPr>
              <w:t xml:space="preserve"> for different areas of maths. Ask your child to work on level 4, 5 and 6 activities.</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Gareth Metcalf Home Learning: This is excellent and has some great problem solving and reasoning activities. </w:t>
            </w:r>
            <w:hyperlink r:id="rId27" w:history="1">
              <w:r w:rsidRPr="003E10CD">
                <w:rPr>
                  <w:rFonts w:ascii="Comic Sans MS" w:hAnsi="Comic Sans MS"/>
                  <w:color w:val="0000FF"/>
                  <w:sz w:val="16"/>
                  <w:szCs w:val="16"/>
                  <w:u w:val="single"/>
                </w:rPr>
                <w:t>http://www.iseemaths.com/lessons56/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3260" w:type="dxa"/>
          </w:tcPr>
          <w:p w:rsidR="003E10CD" w:rsidRPr="003E10CD" w:rsidRDefault="003E10CD" w:rsidP="006C23DB">
            <w:pPr>
              <w:widowControl w:val="0"/>
              <w:rPr>
                <w:rFonts w:ascii="Comic Sans MS" w:hAnsi="Comic Sans MS"/>
                <w:b/>
                <w:sz w:val="16"/>
                <w:szCs w:val="16"/>
              </w:rPr>
            </w:pPr>
            <w:r w:rsidRPr="003E10CD">
              <w:rPr>
                <w:rFonts w:ascii="Comic Sans MS" w:hAnsi="Comic Sans MS"/>
                <w:b/>
                <w:sz w:val="16"/>
                <w:szCs w:val="16"/>
              </w:rPr>
              <w:t>Children can choose a starter of their choice which they have enjoyed from the week.</w:t>
            </w:r>
          </w:p>
          <w:p w:rsidR="003E10CD" w:rsidRDefault="003E10CD" w:rsidP="006C23DB">
            <w:pPr>
              <w:widowControl w:val="0"/>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8" w:history="1">
              <w:r w:rsidRPr="003E10CD">
                <w:rPr>
                  <w:rStyle w:val="Hyperlink"/>
                  <w:rFonts w:ascii="Comic Sans MS" w:hAnsi="Comic Sans MS"/>
                  <w:sz w:val="16"/>
                  <w:szCs w:val="16"/>
                </w:rPr>
                <w:t>https://whiterosemaths.com/homelearning/year-6/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r>
      <w:tr w:rsidR="003E10CD" w:rsidTr="005953B0">
        <w:tc>
          <w:tcPr>
            <w:tcW w:w="1418" w:type="dxa"/>
          </w:tcPr>
          <w:p w:rsidR="003E10CD" w:rsidRDefault="003E10CD" w:rsidP="003E10CD">
            <w:pPr>
              <w:jc w:val="center"/>
              <w:rPr>
                <w:rFonts w:ascii="Comic Sans MS" w:hAnsi="Comic Sans MS"/>
                <w:b/>
              </w:rPr>
            </w:pPr>
            <w:r>
              <w:rPr>
                <w:rFonts w:ascii="Comic Sans MS" w:hAnsi="Comic Sans MS"/>
                <w:b/>
              </w:rPr>
              <w:t>English</w:t>
            </w:r>
          </w:p>
          <w:p w:rsidR="003E10CD" w:rsidRPr="006C23DB" w:rsidRDefault="003E10CD" w:rsidP="003E10CD">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Ask your child to write a blog post summarising the events from the day/week. Encourage them to think about how the language they use may be more informal. </w:t>
            </w:r>
          </w:p>
          <w:p w:rsidR="003E10CD" w:rsidRPr="003E10CD" w:rsidRDefault="003E10CD" w:rsidP="003E10CD">
            <w:pPr>
              <w:widowControl w:val="0"/>
              <w:rPr>
                <w:rFonts w:ascii="Comic Sans MS" w:hAnsi="Comic Sans MS"/>
                <w:b/>
                <w:sz w:val="16"/>
                <w:szCs w:val="16"/>
              </w:rPr>
            </w:pPr>
          </w:p>
          <w:p w:rsidR="003E10CD" w:rsidRPr="003E10CD" w:rsidRDefault="003E10CD" w:rsidP="003E10CD">
            <w:pPr>
              <w:widowControl w:val="0"/>
              <w:rPr>
                <w:rFonts w:ascii="Comic Sans MS" w:hAnsi="Comic Sans MS"/>
                <w:b/>
                <w:sz w:val="16"/>
                <w:szCs w:val="16"/>
              </w:rPr>
            </w:pPr>
            <w:r w:rsidRPr="003E10CD">
              <w:rPr>
                <w:rFonts w:ascii="Comic Sans MS" w:hAnsi="Comic Sans MS"/>
                <w:b/>
                <w:sz w:val="16"/>
                <w:szCs w:val="16"/>
              </w:rPr>
              <w:t>AND/OR</w:t>
            </w:r>
          </w:p>
          <w:p w:rsidR="003E10CD" w:rsidRPr="003E10CD" w:rsidRDefault="003E10CD" w:rsidP="003E10CD">
            <w:pPr>
              <w:widowControl w:val="0"/>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29" w:history="1">
              <w:r w:rsidRPr="003E10CD">
                <w:rPr>
                  <w:rFonts w:ascii="Comic Sans MS" w:hAnsi="Comic Sans MS"/>
                  <w:color w:val="0000FF"/>
                  <w:sz w:val="16"/>
                  <w:szCs w:val="16"/>
                  <w:u w:val="single"/>
                </w:rPr>
                <w:t>https://www.youtube.com/channel/UCuaq74gHBALPcb1nbJ1EF2Q</w:t>
              </w:r>
            </w:hyperlink>
          </w:p>
          <w:p w:rsidR="003E10CD" w:rsidRDefault="003E10CD" w:rsidP="003E10CD">
            <w:pPr>
              <w:rPr>
                <w:rFonts w:ascii="Comic Sans MS" w:hAnsi="Comic Sans MS"/>
                <w:sz w:val="16"/>
                <w:szCs w:val="16"/>
              </w:rPr>
            </w:pPr>
          </w:p>
          <w:p w:rsidR="00AB2BD3" w:rsidRPr="003E10CD" w:rsidRDefault="00AB2BD3" w:rsidP="00AB2BD3">
            <w:pPr>
              <w:rPr>
                <w:rFonts w:ascii="Comic Sans MS" w:hAnsi="Comic Sans MS"/>
                <w:sz w:val="16"/>
                <w:szCs w:val="16"/>
              </w:rPr>
            </w:pPr>
          </w:p>
        </w:tc>
        <w:tc>
          <w:tcPr>
            <w:tcW w:w="2410"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Your child will be composing an email or writing a formal letter to a </w:t>
            </w:r>
            <w:proofErr w:type="gramStart"/>
            <w:r w:rsidRPr="003E10CD">
              <w:rPr>
                <w:rFonts w:ascii="Comic Sans MS" w:hAnsi="Comic Sans MS"/>
                <w:sz w:val="16"/>
                <w:szCs w:val="16"/>
              </w:rPr>
              <w:t>12 year</w:t>
            </w:r>
            <w:proofErr w:type="gramEnd"/>
            <w:r w:rsidRPr="003E10CD">
              <w:rPr>
                <w:rFonts w:ascii="Comic Sans MS" w:hAnsi="Comic Sans MS"/>
                <w:sz w:val="16"/>
                <w:szCs w:val="16"/>
              </w:rPr>
              <w:t xml:space="preserve"> child from a country of their choice. Ask them to describe what is happening in the world at the moment. They can then compose a reply. How does each world differ? </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0"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c>
          <w:tcPr>
            <w:tcW w:w="2693"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Encourage your child to put themselves in their Mum’s or another family member’s shoes. Can they write a poem about how they might be feeling with what is happening in the world currently? </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1"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c>
          <w:tcPr>
            <w:tcW w:w="2977" w:type="dxa"/>
          </w:tcPr>
          <w:p w:rsidR="003E10CD" w:rsidRDefault="003E10CD" w:rsidP="003E10CD">
            <w:pPr>
              <w:widowControl w:val="0"/>
              <w:rPr>
                <w:rFonts w:ascii="Comic Sans MS" w:hAnsi="Comic Sans MS"/>
                <w:sz w:val="16"/>
                <w:szCs w:val="16"/>
              </w:rPr>
            </w:pPr>
            <w:r w:rsidRPr="003E10CD">
              <w:rPr>
                <w:rFonts w:ascii="Comic Sans MS" w:hAnsi="Comic Sans MS"/>
                <w:b/>
                <w:i/>
                <w:sz w:val="16"/>
                <w:szCs w:val="16"/>
              </w:rPr>
              <w:t xml:space="preserve">People should be able to express their opinion on social media platforms. </w:t>
            </w:r>
            <w:r w:rsidRPr="003E10CD">
              <w:rPr>
                <w:rFonts w:ascii="Comic Sans MS" w:hAnsi="Comic Sans MS"/>
                <w:sz w:val="16"/>
                <w:szCs w:val="16"/>
              </w:rPr>
              <w:t>Do you agree/disagree? Your child can write a discussion about this statement.</w:t>
            </w:r>
          </w:p>
          <w:p w:rsidR="00AB2BD3" w:rsidRDefault="00AB2BD3" w:rsidP="003E10CD">
            <w:pPr>
              <w:widowControl w:val="0"/>
              <w:rPr>
                <w:rFonts w:ascii="Comic Sans MS" w:hAnsi="Comic Sans MS"/>
                <w:sz w:val="16"/>
                <w:szCs w:val="16"/>
              </w:rPr>
            </w:pPr>
          </w:p>
          <w:p w:rsidR="00AB2BD3" w:rsidRPr="00AB2BD3" w:rsidRDefault="00AB2BD3" w:rsidP="00AB2BD3">
            <w:pPr>
              <w:rPr>
                <w:rFonts w:ascii="Arial" w:hAnsi="Arial" w:cs="Arial"/>
                <w:sz w:val="18"/>
                <w:szCs w:val="18"/>
              </w:rPr>
            </w:pPr>
            <w:r w:rsidRPr="00AB2BD3">
              <w:rPr>
                <w:rFonts w:ascii="Arial" w:hAnsi="Arial" w:cs="Arial"/>
                <w:sz w:val="18"/>
                <w:szCs w:val="18"/>
              </w:rPr>
              <w:t>Explore active and passive verbs. Lesson dated 22</w:t>
            </w:r>
            <w:r w:rsidRPr="00AB2BD3">
              <w:rPr>
                <w:rFonts w:ascii="Arial" w:hAnsi="Arial" w:cs="Arial"/>
                <w:sz w:val="18"/>
                <w:szCs w:val="18"/>
                <w:vertAlign w:val="superscript"/>
              </w:rPr>
              <w:t>nd</w:t>
            </w:r>
            <w:r w:rsidRPr="00AB2BD3">
              <w:rPr>
                <w:rFonts w:ascii="Arial" w:hAnsi="Arial" w:cs="Arial"/>
                <w:sz w:val="18"/>
                <w:szCs w:val="18"/>
              </w:rPr>
              <w:t xml:space="preserve"> April</w:t>
            </w:r>
          </w:p>
          <w:p w:rsidR="00AB2BD3" w:rsidRPr="00AB2BD3" w:rsidRDefault="00AB2BD3" w:rsidP="00AB2BD3">
            <w:pPr>
              <w:rPr>
                <w:rFonts w:ascii="Arial" w:hAnsi="Arial" w:cs="Arial"/>
                <w:sz w:val="18"/>
                <w:szCs w:val="18"/>
              </w:rPr>
            </w:pPr>
            <w:hyperlink r:id="rId32" w:history="1">
              <w:r w:rsidRPr="00817B35">
                <w:rPr>
                  <w:rStyle w:val="Hyperlink"/>
                  <w:rFonts w:ascii="Arial" w:hAnsi="Arial" w:cs="Arial"/>
                  <w:sz w:val="18"/>
                  <w:szCs w:val="18"/>
                </w:rPr>
                <w:t>https://www.bbc.co.uk/bitesize/tags/zncsscw/year-6-and-p7-lessons/1</w:t>
              </w:r>
            </w:hyperlink>
            <w:r>
              <w:rPr>
                <w:rFonts w:ascii="Arial" w:hAnsi="Arial" w:cs="Arial"/>
                <w:sz w:val="18"/>
                <w:szCs w:val="18"/>
                <w:u w:val="single"/>
              </w:rPr>
              <w:t xml:space="preserve"> </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3"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rPr>
                <w:rFonts w:ascii="Comic Sans MS" w:hAnsi="Comic Sans MS"/>
                <w:sz w:val="16"/>
                <w:szCs w:val="16"/>
              </w:rPr>
            </w:pPr>
          </w:p>
        </w:tc>
        <w:tc>
          <w:tcPr>
            <w:tcW w:w="3260" w:type="dxa"/>
          </w:tcPr>
          <w:p w:rsidR="003E10CD" w:rsidRPr="003E10CD" w:rsidRDefault="003E10CD" w:rsidP="003E10CD">
            <w:pPr>
              <w:widowControl w:val="0"/>
              <w:rPr>
                <w:rFonts w:ascii="Comic Sans MS" w:hAnsi="Comic Sans MS"/>
                <w:sz w:val="16"/>
                <w:szCs w:val="16"/>
              </w:rPr>
            </w:pPr>
            <w:r w:rsidRPr="003E10CD">
              <w:rPr>
                <w:rFonts w:ascii="Comic Sans MS" w:hAnsi="Comic Sans MS"/>
                <w:b/>
                <w:sz w:val="16"/>
                <w:szCs w:val="16"/>
              </w:rPr>
              <w:t>Story Task:</w:t>
            </w:r>
            <w:r w:rsidRPr="003E10CD">
              <w:rPr>
                <w:rFonts w:ascii="Comic Sans MS" w:hAnsi="Comic Sans MS"/>
                <w:sz w:val="16"/>
                <w:szCs w:val="16"/>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3E10CD" w:rsidRDefault="003E10CD" w:rsidP="003E10CD">
            <w:pPr>
              <w:framePr w:hSpace="180" w:wrap="around" w:vAnchor="page" w:hAnchor="margin" w:y="1591"/>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framePr w:hSpace="180" w:wrap="around" w:vAnchor="page" w:hAnchor="margin" w:y="1591"/>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4"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r>
      <w:tr w:rsidR="003E10CD" w:rsidTr="005953B0">
        <w:trPr>
          <w:trHeight w:val="4396"/>
        </w:trPr>
        <w:tc>
          <w:tcPr>
            <w:tcW w:w="1418" w:type="dxa"/>
          </w:tcPr>
          <w:p w:rsidR="003E10CD" w:rsidRDefault="003E10CD" w:rsidP="003E10CD">
            <w:pPr>
              <w:jc w:val="center"/>
              <w:rPr>
                <w:rFonts w:ascii="Comic Sans MS" w:hAnsi="Comic Sans MS"/>
                <w:b/>
              </w:rPr>
            </w:pPr>
            <w:r>
              <w:rPr>
                <w:rFonts w:ascii="Comic Sans MS" w:hAnsi="Comic Sans MS"/>
                <w:b/>
              </w:rPr>
              <w:lastRenderedPageBreak/>
              <w:t>Foundation Subjects</w:t>
            </w:r>
          </w:p>
          <w:p w:rsidR="003E10CD" w:rsidRPr="006C23DB" w:rsidRDefault="003E10CD" w:rsidP="003E10CD">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across the week.  </w:t>
            </w:r>
          </w:p>
          <w:p w:rsidR="003E10CD" w:rsidRDefault="003E10CD" w:rsidP="003E10CD">
            <w:pPr>
              <w:rPr>
                <w:rFonts w:ascii="Comic Sans MS" w:hAnsi="Comic Sans MS"/>
                <w:b/>
              </w:rPr>
            </w:pPr>
            <w:r w:rsidRPr="006C23DB">
              <w:rPr>
                <w:rFonts w:ascii="Comic Sans MS" w:hAnsi="Comic Sans MS"/>
                <w:sz w:val="18"/>
                <w:szCs w:val="18"/>
              </w:rPr>
              <w:t>1 hour or more depending on the subject.</w:t>
            </w:r>
          </w:p>
        </w:tc>
        <w:tc>
          <w:tcPr>
            <w:tcW w:w="2552" w:type="dxa"/>
          </w:tcPr>
          <w:p w:rsid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 xml:space="preserve">Viewpoints and Mood - </w:t>
            </w:r>
            <w:r w:rsidRPr="003E10CD">
              <w:rPr>
                <w:rFonts w:ascii="Comic Sans MS" w:hAnsi="Comic Sans MS"/>
                <w:sz w:val="16"/>
                <w:szCs w:val="16"/>
              </w:rPr>
              <w:t xml:space="preserve">Ask your child to look into a room in the home and think about how it makes them feel. They can then either draw something linked to how they feel when looking in the room or draw an object from the room and then colour, </w:t>
            </w:r>
            <w:proofErr w:type="spellStart"/>
            <w:r w:rsidRPr="003E10CD">
              <w:rPr>
                <w:rFonts w:ascii="Comic Sans MS" w:hAnsi="Comic Sans MS"/>
                <w:sz w:val="16"/>
                <w:szCs w:val="16"/>
              </w:rPr>
              <w:t>shade</w:t>
            </w:r>
            <w:proofErr w:type="spellEnd"/>
            <w:r w:rsidRPr="003E10CD">
              <w:rPr>
                <w:rFonts w:ascii="Comic Sans MS" w:hAnsi="Comic Sans MS"/>
                <w:sz w:val="16"/>
                <w:szCs w:val="16"/>
              </w:rPr>
              <w:t xml:space="preserve"> or paint it in a colour that reflects their current mood. </w:t>
            </w:r>
          </w:p>
          <w:p w:rsidR="00014DD2" w:rsidRDefault="00014DD2" w:rsidP="003E10CD">
            <w:pPr>
              <w:spacing w:line="276" w:lineRule="auto"/>
              <w:rPr>
                <w:rFonts w:ascii="Comic Sans MS" w:hAnsi="Comic Sans MS"/>
                <w:sz w:val="16"/>
                <w:szCs w:val="16"/>
              </w:rPr>
            </w:pPr>
          </w:p>
          <w:p w:rsidR="005953B0" w:rsidRPr="00E1699A" w:rsidRDefault="00E1699A" w:rsidP="003E10CD">
            <w:pPr>
              <w:spacing w:line="276" w:lineRule="auto"/>
              <w:rPr>
                <w:rFonts w:ascii="Comic Sans MS" w:hAnsi="Comic Sans MS"/>
                <w:sz w:val="16"/>
                <w:szCs w:val="16"/>
              </w:rPr>
            </w:pPr>
            <w:r w:rsidRPr="00E1699A">
              <w:rPr>
                <w:rFonts w:ascii="Comic Sans MS" w:hAnsi="Comic Sans MS"/>
                <w:sz w:val="16"/>
                <w:szCs w:val="16"/>
              </w:rPr>
              <w:t xml:space="preserve">Try Mr Chadwick’s basketball/netball skills </w:t>
            </w:r>
            <w:hyperlink r:id="rId35" w:history="1">
              <w:r w:rsidRPr="00E1699A">
                <w:rPr>
                  <w:rFonts w:ascii="Comic Sans MS" w:hAnsi="Comic Sans MS"/>
                  <w:color w:val="0000FF"/>
                  <w:sz w:val="16"/>
                  <w:szCs w:val="16"/>
                  <w:u w:val="single"/>
                </w:rPr>
                <w:t>https://www.youtube.com/watch?v=jm1XhuxkaUg</w:t>
              </w:r>
            </w:hyperlink>
          </w:p>
          <w:p w:rsidR="00E1699A" w:rsidRDefault="00E1699A" w:rsidP="003E10CD">
            <w:pPr>
              <w:spacing w:line="276" w:lineRule="auto"/>
              <w:rPr>
                <w:rFonts w:ascii="Comic Sans MS" w:hAnsi="Comic Sans MS"/>
                <w:sz w:val="16"/>
                <w:szCs w:val="16"/>
              </w:rPr>
            </w:pPr>
          </w:p>
          <w:p w:rsidR="005953B0" w:rsidRPr="0041571E" w:rsidRDefault="005953B0" w:rsidP="003E10CD">
            <w:pPr>
              <w:spacing w:line="276" w:lineRule="auto"/>
              <w:rPr>
                <w:rFonts w:ascii="Comic Sans MS" w:hAnsi="Comic Sans MS"/>
                <w:b/>
                <w:sz w:val="18"/>
                <w:szCs w:val="16"/>
                <w:u w:val="single"/>
              </w:rPr>
            </w:pPr>
            <w:r w:rsidRPr="0041571E">
              <w:rPr>
                <w:rFonts w:ascii="Comic Sans MS" w:hAnsi="Comic Sans MS"/>
                <w:b/>
                <w:sz w:val="18"/>
                <w:szCs w:val="16"/>
                <w:u w:val="single"/>
              </w:rPr>
              <w:t>Additional lessons you may enjoy:</w:t>
            </w:r>
          </w:p>
          <w:p w:rsidR="003E10CD" w:rsidRDefault="003E10CD" w:rsidP="003E10CD">
            <w:pPr>
              <w:rPr>
                <w:rFonts w:ascii="Comic Sans MS" w:hAnsi="Comic Sans MS"/>
                <w:sz w:val="16"/>
                <w:szCs w:val="16"/>
              </w:rPr>
            </w:pPr>
          </w:p>
          <w:p w:rsidR="004006FA" w:rsidRPr="004006FA" w:rsidRDefault="004006FA" w:rsidP="004006FA">
            <w:pPr>
              <w:rPr>
                <w:rFonts w:ascii="Arial" w:hAnsi="Arial" w:cs="Arial"/>
                <w:b/>
                <w:sz w:val="18"/>
                <w:szCs w:val="18"/>
              </w:rPr>
            </w:pPr>
            <w:r w:rsidRPr="004006FA">
              <w:rPr>
                <w:rFonts w:ascii="Arial" w:hAnsi="Arial" w:cs="Arial"/>
                <w:b/>
                <w:sz w:val="18"/>
                <w:szCs w:val="18"/>
              </w:rPr>
              <w:t xml:space="preserve">French - </w:t>
            </w:r>
            <w:hyperlink r:id="rId36" w:history="1">
              <w:r w:rsidRPr="004006FA">
                <w:rPr>
                  <w:rFonts w:ascii="Arial" w:hAnsi="Arial" w:cs="Arial"/>
                  <w:color w:val="0000FF"/>
                  <w:sz w:val="18"/>
                  <w:szCs w:val="18"/>
                  <w:u w:val="single"/>
                </w:rPr>
                <w:t>https://www.bbc.co.uk/bitesize/subjects/z39d7ty</w:t>
              </w:r>
            </w:hyperlink>
          </w:p>
          <w:p w:rsidR="004006FA" w:rsidRPr="003E10CD" w:rsidRDefault="004006FA" w:rsidP="003E10CD">
            <w:pPr>
              <w:rPr>
                <w:rFonts w:ascii="Comic Sans MS" w:hAnsi="Comic Sans MS"/>
                <w:sz w:val="16"/>
                <w:szCs w:val="16"/>
              </w:rPr>
            </w:pPr>
          </w:p>
        </w:tc>
        <w:tc>
          <w:tcPr>
            <w:tcW w:w="2410" w:type="dxa"/>
          </w:tcPr>
          <w:p w:rsid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 xml:space="preserve">Oxfordshire Views- </w:t>
            </w:r>
            <w:r w:rsidRPr="003E10CD">
              <w:rPr>
                <w:rFonts w:ascii="Comic Sans MS" w:hAnsi="Comic Sans MS"/>
                <w:sz w:val="16"/>
                <w:szCs w:val="16"/>
              </w:rPr>
              <w:t xml:space="preserve">Your child can choose an Oxfordshire viewpoint and use Google Earth or Google Maps to create a scaled map of the location of the landmark. They may wish to identify their viewpoints on their map. </w:t>
            </w:r>
          </w:p>
          <w:p w:rsidR="00014DD2" w:rsidRDefault="00014DD2" w:rsidP="003E10CD">
            <w:pPr>
              <w:spacing w:line="276" w:lineRule="auto"/>
              <w:rPr>
                <w:rFonts w:ascii="Comic Sans MS" w:hAnsi="Comic Sans MS"/>
                <w:sz w:val="16"/>
                <w:szCs w:val="16"/>
              </w:rPr>
            </w:pPr>
          </w:p>
          <w:p w:rsidR="00E1699A" w:rsidRPr="00E1699A" w:rsidRDefault="00E1699A" w:rsidP="00E1699A">
            <w:pPr>
              <w:spacing w:line="276" w:lineRule="auto"/>
              <w:rPr>
                <w:rFonts w:ascii="Comic Sans MS" w:hAnsi="Comic Sans MS"/>
                <w:sz w:val="16"/>
                <w:szCs w:val="16"/>
              </w:rPr>
            </w:pPr>
            <w:r w:rsidRPr="00E1699A">
              <w:rPr>
                <w:rFonts w:ascii="Comic Sans MS" w:hAnsi="Comic Sans MS"/>
                <w:sz w:val="16"/>
                <w:szCs w:val="16"/>
              </w:rPr>
              <w:t xml:space="preserve">Continue with Mr Chadwick’s basketball/netball skills </w:t>
            </w:r>
            <w:hyperlink r:id="rId37" w:history="1">
              <w:r w:rsidRPr="00E1699A">
                <w:rPr>
                  <w:rFonts w:ascii="Comic Sans MS" w:hAnsi="Comic Sans MS"/>
                  <w:color w:val="0000FF"/>
                  <w:sz w:val="16"/>
                  <w:szCs w:val="16"/>
                  <w:u w:val="single"/>
                </w:rPr>
                <w:t>https://www.youtube.com/watch?v=jm1XhuxkaUg</w:t>
              </w:r>
            </w:hyperlink>
          </w:p>
          <w:p w:rsidR="003E10CD" w:rsidRDefault="003E10CD" w:rsidP="003E10CD">
            <w:pPr>
              <w:spacing w:line="276" w:lineRule="auto"/>
              <w:rPr>
                <w:rFonts w:ascii="Comic Sans MS" w:hAnsi="Comic Sans MS"/>
                <w:sz w:val="16"/>
                <w:szCs w:val="16"/>
              </w:rPr>
            </w:pPr>
          </w:p>
          <w:p w:rsidR="005953B0" w:rsidRPr="0041571E" w:rsidRDefault="005953B0" w:rsidP="005953B0">
            <w:pPr>
              <w:spacing w:line="276" w:lineRule="auto"/>
              <w:rPr>
                <w:rFonts w:ascii="Comic Sans MS" w:hAnsi="Comic Sans MS"/>
                <w:b/>
                <w:sz w:val="18"/>
                <w:szCs w:val="16"/>
                <w:u w:val="single"/>
              </w:rPr>
            </w:pPr>
            <w:r w:rsidRPr="0041571E">
              <w:rPr>
                <w:rFonts w:ascii="Comic Sans MS" w:hAnsi="Comic Sans MS"/>
                <w:b/>
                <w:sz w:val="18"/>
                <w:szCs w:val="16"/>
                <w:u w:val="single"/>
              </w:rPr>
              <w:t>Additional lessons you may enjoy:</w:t>
            </w:r>
          </w:p>
          <w:p w:rsidR="000376CE" w:rsidRDefault="000376CE" w:rsidP="005953B0">
            <w:pPr>
              <w:spacing w:line="276" w:lineRule="auto"/>
              <w:rPr>
                <w:rFonts w:ascii="Comic Sans MS" w:hAnsi="Comic Sans MS"/>
                <w:b/>
                <w:sz w:val="18"/>
                <w:szCs w:val="16"/>
              </w:rPr>
            </w:pPr>
          </w:p>
          <w:p w:rsidR="000376CE" w:rsidRDefault="000376CE" w:rsidP="005953B0">
            <w:pPr>
              <w:spacing w:line="276" w:lineRule="auto"/>
              <w:rPr>
                <w:rFonts w:ascii="Comic Sans MS" w:hAnsi="Comic Sans MS"/>
                <w:sz w:val="18"/>
                <w:szCs w:val="16"/>
              </w:rPr>
            </w:pPr>
            <w:r w:rsidRPr="000376CE">
              <w:rPr>
                <w:rFonts w:ascii="Comic Sans MS" w:hAnsi="Comic Sans MS"/>
                <w:b/>
                <w:sz w:val="18"/>
                <w:szCs w:val="16"/>
              </w:rPr>
              <w:t>Spanish:</w:t>
            </w:r>
            <w:r>
              <w:rPr>
                <w:rFonts w:ascii="Comic Sans MS" w:hAnsi="Comic Sans MS"/>
                <w:sz w:val="18"/>
                <w:szCs w:val="16"/>
              </w:rPr>
              <w:t xml:space="preserve"> </w:t>
            </w:r>
            <w:r w:rsidRPr="000376CE">
              <w:rPr>
                <w:rFonts w:ascii="Comic Sans MS" w:hAnsi="Comic Sans MS"/>
                <w:sz w:val="18"/>
                <w:szCs w:val="16"/>
              </w:rPr>
              <w:t>Learn to say your birthday in Spanish.</w:t>
            </w:r>
            <w:r>
              <w:rPr>
                <w:rFonts w:ascii="Comic Sans MS" w:hAnsi="Comic Sans MS"/>
                <w:sz w:val="18"/>
                <w:szCs w:val="16"/>
              </w:rPr>
              <w:t xml:space="preserve"> </w:t>
            </w:r>
          </w:p>
          <w:p w:rsidR="000376CE" w:rsidRPr="000376CE" w:rsidRDefault="000376CE" w:rsidP="005953B0">
            <w:pPr>
              <w:spacing w:line="276" w:lineRule="auto"/>
              <w:rPr>
                <w:rFonts w:ascii="Comic Sans MS" w:hAnsi="Comic Sans MS"/>
                <w:b/>
                <w:sz w:val="18"/>
                <w:szCs w:val="16"/>
              </w:rPr>
            </w:pPr>
            <w:r w:rsidRPr="000376CE">
              <w:rPr>
                <w:rFonts w:ascii="Comic Sans MS" w:hAnsi="Comic Sans MS"/>
                <w:b/>
                <w:sz w:val="18"/>
                <w:szCs w:val="16"/>
              </w:rPr>
              <w:t>(Lesson available from Tuesday)</w:t>
            </w:r>
          </w:p>
          <w:p w:rsidR="000376CE" w:rsidRDefault="000376CE" w:rsidP="005953B0">
            <w:pPr>
              <w:spacing w:line="276" w:lineRule="auto"/>
              <w:rPr>
                <w:rFonts w:ascii="Comic Sans MS" w:hAnsi="Comic Sans MS"/>
                <w:sz w:val="16"/>
                <w:szCs w:val="16"/>
              </w:rPr>
            </w:pPr>
            <w:hyperlink r:id="rId38" w:anchor="subjects" w:history="1">
              <w:r w:rsidRPr="000376CE">
                <w:rPr>
                  <w:rFonts w:ascii="Comic Sans MS" w:hAnsi="Comic Sans MS"/>
                  <w:color w:val="0000FF"/>
                  <w:sz w:val="16"/>
                  <w:szCs w:val="16"/>
                  <w:u w:val="single"/>
                </w:rPr>
                <w:t>https://www.thenational.academy/online-classroom/year-6/foundation#subjects</w:t>
              </w:r>
            </w:hyperlink>
          </w:p>
          <w:p w:rsidR="00AB2BD3" w:rsidRDefault="00AB2BD3" w:rsidP="005953B0">
            <w:pPr>
              <w:spacing w:line="276" w:lineRule="auto"/>
              <w:rPr>
                <w:rFonts w:ascii="Comic Sans MS" w:hAnsi="Comic Sans MS"/>
                <w:sz w:val="16"/>
                <w:szCs w:val="16"/>
              </w:rPr>
            </w:pPr>
          </w:p>
          <w:p w:rsidR="005953B0" w:rsidRPr="00AB2BD3" w:rsidRDefault="00AB2BD3" w:rsidP="003E10CD">
            <w:pPr>
              <w:spacing w:line="276" w:lineRule="auto"/>
              <w:rPr>
                <w:rFonts w:ascii="Arial" w:hAnsi="Arial" w:cs="Arial"/>
                <w:color w:val="FF0000"/>
                <w:sz w:val="18"/>
                <w:szCs w:val="18"/>
                <w:u w:val="single"/>
              </w:rPr>
            </w:pPr>
            <w:r w:rsidRPr="00AB2BD3">
              <w:rPr>
                <w:rFonts w:ascii="Arial" w:hAnsi="Arial" w:cs="Arial"/>
                <w:b/>
                <w:sz w:val="18"/>
                <w:szCs w:val="18"/>
              </w:rPr>
              <w:t>Geography</w:t>
            </w:r>
            <w:r w:rsidRPr="00AB2BD3">
              <w:rPr>
                <w:rFonts w:ascii="Arial" w:hAnsi="Arial" w:cs="Arial"/>
                <w:sz w:val="18"/>
                <w:szCs w:val="18"/>
              </w:rPr>
              <w:t xml:space="preserve"> – trade and economic activity</w:t>
            </w:r>
            <w:r>
              <w:rPr>
                <w:rFonts w:ascii="Arial" w:hAnsi="Arial" w:cs="Arial"/>
                <w:sz w:val="18"/>
                <w:szCs w:val="18"/>
              </w:rPr>
              <w:t xml:space="preserve"> (lesson available 5</w:t>
            </w:r>
            <w:r w:rsidRPr="00AB2BD3">
              <w:rPr>
                <w:rFonts w:ascii="Arial" w:hAnsi="Arial" w:cs="Arial"/>
                <w:sz w:val="18"/>
                <w:szCs w:val="18"/>
                <w:vertAlign w:val="superscript"/>
              </w:rPr>
              <w:t>th</w:t>
            </w:r>
            <w:r>
              <w:rPr>
                <w:rFonts w:ascii="Arial" w:hAnsi="Arial" w:cs="Arial"/>
                <w:sz w:val="18"/>
                <w:szCs w:val="18"/>
              </w:rPr>
              <w:t xml:space="preserve"> May)</w:t>
            </w:r>
            <w:r w:rsidRPr="00AB2BD3">
              <w:rPr>
                <w:rFonts w:ascii="Arial" w:hAnsi="Arial" w:cs="Arial"/>
                <w:sz w:val="18"/>
                <w:szCs w:val="18"/>
              </w:rPr>
              <w:t xml:space="preserve"> </w:t>
            </w:r>
            <w:hyperlink r:id="rId39" w:history="1">
              <w:r w:rsidRPr="00817B35">
                <w:rPr>
                  <w:rStyle w:val="Hyperlink"/>
                  <w:rFonts w:ascii="Arial" w:hAnsi="Arial" w:cs="Arial"/>
                  <w:sz w:val="18"/>
                  <w:szCs w:val="18"/>
                </w:rPr>
                <w:t>https://www.bbc.co.uk/bitesize/tags/zncsscw/year-6-and-p7-lessons/1</w:t>
              </w:r>
            </w:hyperlink>
          </w:p>
        </w:tc>
        <w:tc>
          <w:tcPr>
            <w:tcW w:w="2693" w:type="dxa"/>
          </w:tcPr>
          <w:p w:rsid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Viewpoints from Around the World -</w:t>
            </w:r>
            <w:r w:rsidRPr="003E10CD">
              <w:rPr>
                <w:rFonts w:ascii="Comic Sans MS" w:hAnsi="Comic Sans MS"/>
                <w:sz w:val="16"/>
                <w:szCs w:val="16"/>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rsidR="00014DD2" w:rsidRDefault="00014DD2" w:rsidP="003E10CD">
            <w:pPr>
              <w:spacing w:line="276" w:lineRule="auto"/>
              <w:rPr>
                <w:rFonts w:ascii="Comic Sans MS" w:hAnsi="Comic Sans MS"/>
                <w:sz w:val="16"/>
                <w:szCs w:val="16"/>
              </w:rPr>
            </w:pPr>
          </w:p>
          <w:p w:rsidR="00014DD2" w:rsidRPr="003E10CD" w:rsidRDefault="00014DD2" w:rsidP="003E10CD">
            <w:pPr>
              <w:spacing w:line="276" w:lineRule="auto"/>
              <w:rPr>
                <w:rFonts w:ascii="Comic Sans MS" w:hAnsi="Comic Sans MS"/>
                <w:b/>
                <w:sz w:val="16"/>
                <w:szCs w:val="16"/>
              </w:rPr>
            </w:pPr>
            <w:r>
              <w:rPr>
                <w:rFonts w:ascii="Comic Sans MS" w:hAnsi="Comic Sans MS"/>
                <w:sz w:val="16"/>
                <w:szCs w:val="16"/>
              </w:rPr>
              <w:t>Choose a PE activity listed below.</w:t>
            </w:r>
          </w:p>
          <w:p w:rsidR="003E10CD" w:rsidRDefault="003E10CD" w:rsidP="003E10CD">
            <w:pPr>
              <w:rPr>
                <w:rFonts w:ascii="Comic Sans MS" w:hAnsi="Comic Sans MS"/>
                <w:sz w:val="16"/>
                <w:szCs w:val="16"/>
              </w:rPr>
            </w:pPr>
          </w:p>
          <w:p w:rsidR="005953B0" w:rsidRDefault="005953B0" w:rsidP="005953B0">
            <w:pPr>
              <w:spacing w:line="276" w:lineRule="auto"/>
              <w:rPr>
                <w:rFonts w:ascii="Comic Sans MS" w:hAnsi="Comic Sans MS"/>
                <w:b/>
                <w:sz w:val="18"/>
                <w:szCs w:val="16"/>
                <w:u w:val="single"/>
              </w:rPr>
            </w:pPr>
            <w:r w:rsidRPr="0041571E">
              <w:rPr>
                <w:rFonts w:ascii="Comic Sans MS" w:hAnsi="Comic Sans MS"/>
                <w:b/>
                <w:sz w:val="18"/>
                <w:szCs w:val="16"/>
                <w:u w:val="single"/>
              </w:rPr>
              <w:t>Additional lessons you may enjoy:</w:t>
            </w:r>
          </w:p>
          <w:p w:rsidR="00AB2BD3" w:rsidRPr="00AB2BD3" w:rsidRDefault="00AB2BD3" w:rsidP="005953B0">
            <w:pPr>
              <w:spacing w:line="276" w:lineRule="auto"/>
              <w:rPr>
                <w:rFonts w:ascii="Comic Sans MS" w:hAnsi="Comic Sans MS"/>
                <w:b/>
                <w:sz w:val="18"/>
                <w:szCs w:val="16"/>
                <w:u w:val="single"/>
              </w:rPr>
            </w:pPr>
          </w:p>
          <w:p w:rsidR="00AB2BD3" w:rsidRDefault="00AB2BD3" w:rsidP="005953B0">
            <w:pPr>
              <w:spacing w:line="276" w:lineRule="auto"/>
              <w:rPr>
                <w:rFonts w:ascii="Arial" w:hAnsi="Arial" w:cs="Arial"/>
                <w:color w:val="FF0000"/>
                <w:sz w:val="18"/>
                <w:szCs w:val="18"/>
              </w:rPr>
            </w:pPr>
            <w:r w:rsidRPr="00AB2BD3">
              <w:rPr>
                <w:rFonts w:ascii="Arial" w:hAnsi="Arial" w:cs="Arial"/>
                <w:b/>
                <w:sz w:val="18"/>
                <w:szCs w:val="18"/>
              </w:rPr>
              <w:t xml:space="preserve">RE – </w:t>
            </w:r>
            <w:r w:rsidRPr="00AB2BD3">
              <w:rPr>
                <w:rFonts w:ascii="Arial" w:hAnsi="Arial" w:cs="Arial"/>
                <w:sz w:val="18"/>
                <w:szCs w:val="18"/>
              </w:rPr>
              <w:t>The Month of Ramadan – (Lesson dated 30</w:t>
            </w:r>
            <w:r w:rsidRPr="00AB2BD3">
              <w:rPr>
                <w:rFonts w:ascii="Arial" w:hAnsi="Arial" w:cs="Arial"/>
                <w:sz w:val="18"/>
                <w:szCs w:val="18"/>
                <w:vertAlign w:val="superscript"/>
              </w:rPr>
              <w:t>th</w:t>
            </w:r>
            <w:r w:rsidRPr="00AB2BD3">
              <w:rPr>
                <w:rFonts w:ascii="Arial" w:hAnsi="Arial" w:cs="Arial"/>
                <w:sz w:val="18"/>
                <w:szCs w:val="18"/>
              </w:rPr>
              <w:t xml:space="preserve"> April) </w:t>
            </w:r>
          </w:p>
          <w:p w:rsidR="00AB2BD3" w:rsidRDefault="00AB2BD3" w:rsidP="005953B0">
            <w:pPr>
              <w:spacing w:line="276" w:lineRule="auto"/>
              <w:rPr>
                <w:rFonts w:ascii="Arial" w:hAnsi="Arial" w:cs="Arial"/>
                <w:color w:val="FF0000"/>
                <w:sz w:val="18"/>
                <w:szCs w:val="18"/>
                <w:u w:val="single"/>
              </w:rPr>
            </w:pPr>
            <w:hyperlink r:id="rId40" w:history="1">
              <w:r w:rsidRPr="00817B35">
                <w:rPr>
                  <w:rStyle w:val="Hyperlink"/>
                  <w:rFonts w:ascii="Arial" w:hAnsi="Arial" w:cs="Arial"/>
                  <w:sz w:val="18"/>
                  <w:szCs w:val="18"/>
                </w:rPr>
                <w:t>https://www.bbc.co.uk/bitesize/tags/zncsscw/year-6-and-p7-lessons/1</w:t>
              </w:r>
            </w:hyperlink>
          </w:p>
          <w:p w:rsidR="00AB2BD3" w:rsidRPr="00AB2BD3" w:rsidRDefault="00AB2BD3" w:rsidP="005953B0">
            <w:pPr>
              <w:spacing w:line="276" w:lineRule="auto"/>
              <w:rPr>
                <w:rFonts w:ascii="Arial" w:hAnsi="Arial" w:cs="Arial"/>
                <w:color w:val="FF0000"/>
                <w:sz w:val="18"/>
                <w:szCs w:val="18"/>
              </w:rPr>
            </w:pPr>
          </w:p>
          <w:p w:rsidR="005953B0" w:rsidRPr="003E10CD" w:rsidRDefault="005953B0" w:rsidP="003E10CD">
            <w:pPr>
              <w:rPr>
                <w:rFonts w:ascii="Comic Sans MS" w:hAnsi="Comic Sans MS"/>
                <w:sz w:val="16"/>
                <w:szCs w:val="16"/>
              </w:rPr>
            </w:pPr>
          </w:p>
        </w:tc>
        <w:tc>
          <w:tcPr>
            <w:tcW w:w="2977" w:type="dxa"/>
          </w:tcPr>
          <w:p w:rsid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 xml:space="preserve">A change in Viewpoints- </w:t>
            </w:r>
            <w:r w:rsidRPr="003E10CD">
              <w:rPr>
                <w:rFonts w:ascii="Comic Sans MS" w:hAnsi="Comic Sans MS"/>
                <w:sz w:val="16"/>
                <w:szCs w:val="16"/>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014DD2" w:rsidRDefault="00014DD2" w:rsidP="003E10CD">
            <w:pPr>
              <w:spacing w:line="276" w:lineRule="auto"/>
              <w:rPr>
                <w:rFonts w:ascii="Comic Sans MS" w:hAnsi="Comic Sans MS"/>
                <w:sz w:val="16"/>
                <w:szCs w:val="16"/>
              </w:rPr>
            </w:pPr>
          </w:p>
          <w:p w:rsidR="00014DD2" w:rsidRPr="003E10CD" w:rsidRDefault="00014DD2" w:rsidP="003E10CD">
            <w:pPr>
              <w:spacing w:line="276" w:lineRule="auto"/>
              <w:rPr>
                <w:rFonts w:ascii="Comic Sans MS" w:hAnsi="Comic Sans MS"/>
                <w:b/>
                <w:sz w:val="16"/>
                <w:szCs w:val="16"/>
              </w:rPr>
            </w:pPr>
            <w:r>
              <w:rPr>
                <w:rFonts w:ascii="Comic Sans MS" w:hAnsi="Comic Sans MS"/>
                <w:sz w:val="16"/>
                <w:szCs w:val="16"/>
              </w:rPr>
              <w:t>Choose a PE activity listed below.</w:t>
            </w:r>
          </w:p>
          <w:p w:rsidR="003E10CD" w:rsidRDefault="003E10CD" w:rsidP="003E10CD">
            <w:pPr>
              <w:jc w:val="center"/>
              <w:rPr>
                <w:rFonts w:ascii="Comic Sans MS" w:hAnsi="Comic Sans MS"/>
                <w:sz w:val="16"/>
                <w:szCs w:val="16"/>
              </w:rPr>
            </w:pPr>
          </w:p>
          <w:p w:rsidR="005953B0" w:rsidRDefault="005953B0" w:rsidP="005953B0">
            <w:pPr>
              <w:spacing w:line="276" w:lineRule="auto"/>
              <w:rPr>
                <w:rFonts w:ascii="Comic Sans MS" w:hAnsi="Comic Sans MS"/>
                <w:b/>
                <w:sz w:val="18"/>
                <w:szCs w:val="16"/>
                <w:u w:val="single"/>
              </w:rPr>
            </w:pPr>
            <w:r w:rsidRPr="0041571E">
              <w:rPr>
                <w:rFonts w:ascii="Comic Sans MS" w:hAnsi="Comic Sans MS"/>
                <w:b/>
                <w:sz w:val="18"/>
                <w:szCs w:val="16"/>
                <w:u w:val="single"/>
              </w:rPr>
              <w:t>Additional lessons you may enjoy:</w:t>
            </w:r>
          </w:p>
          <w:p w:rsidR="00AB2BD3" w:rsidRDefault="00AB2BD3" w:rsidP="005953B0">
            <w:pPr>
              <w:spacing w:line="276" w:lineRule="auto"/>
              <w:rPr>
                <w:rFonts w:ascii="Comic Sans MS" w:hAnsi="Comic Sans MS"/>
                <w:b/>
                <w:sz w:val="18"/>
                <w:szCs w:val="16"/>
                <w:u w:val="single"/>
              </w:rPr>
            </w:pPr>
          </w:p>
          <w:p w:rsidR="00AB2BD3" w:rsidRDefault="00AB2BD3" w:rsidP="005953B0">
            <w:pPr>
              <w:spacing w:line="276" w:lineRule="auto"/>
              <w:rPr>
                <w:rFonts w:ascii="Arial" w:hAnsi="Arial" w:cs="Arial"/>
                <w:sz w:val="18"/>
                <w:szCs w:val="18"/>
                <w:u w:val="single"/>
              </w:rPr>
            </w:pPr>
            <w:r w:rsidRPr="00AB2BD3">
              <w:rPr>
                <w:rFonts w:ascii="Arial" w:hAnsi="Arial" w:cs="Arial"/>
                <w:b/>
                <w:sz w:val="18"/>
                <w:szCs w:val="18"/>
              </w:rPr>
              <w:t>Computing</w:t>
            </w:r>
            <w:r w:rsidRPr="00AB2BD3">
              <w:rPr>
                <w:rFonts w:ascii="Arial" w:hAnsi="Arial" w:cs="Arial"/>
                <w:sz w:val="18"/>
                <w:szCs w:val="18"/>
              </w:rPr>
              <w:t xml:space="preserve"> – Algorithms and debugging </w:t>
            </w:r>
            <w:r>
              <w:rPr>
                <w:rFonts w:ascii="Arial" w:hAnsi="Arial" w:cs="Arial"/>
                <w:sz w:val="18"/>
                <w:szCs w:val="18"/>
              </w:rPr>
              <w:t>(Lesson available 7</w:t>
            </w:r>
            <w:r w:rsidRPr="00AB2BD3">
              <w:rPr>
                <w:rFonts w:ascii="Arial" w:hAnsi="Arial" w:cs="Arial"/>
                <w:sz w:val="18"/>
                <w:szCs w:val="18"/>
                <w:vertAlign w:val="superscript"/>
              </w:rPr>
              <w:t>th</w:t>
            </w:r>
            <w:r>
              <w:rPr>
                <w:rFonts w:ascii="Arial" w:hAnsi="Arial" w:cs="Arial"/>
                <w:sz w:val="18"/>
                <w:szCs w:val="18"/>
              </w:rPr>
              <w:t xml:space="preserve"> May) </w:t>
            </w:r>
            <w:hyperlink r:id="rId41" w:history="1">
              <w:r w:rsidRPr="00817B35">
                <w:rPr>
                  <w:rStyle w:val="Hyperlink"/>
                  <w:rFonts w:ascii="Arial" w:hAnsi="Arial" w:cs="Arial"/>
                  <w:sz w:val="18"/>
                  <w:szCs w:val="18"/>
                </w:rPr>
                <w:t>https://www.bbc.co.uk/bitesize/tags/zncsscw/year-6-and-p7-lessons/1</w:t>
              </w:r>
            </w:hyperlink>
          </w:p>
          <w:p w:rsidR="00AB2BD3" w:rsidRPr="00AB2BD3" w:rsidRDefault="00AB2BD3" w:rsidP="005953B0">
            <w:pPr>
              <w:spacing w:line="276" w:lineRule="auto"/>
              <w:rPr>
                <w:rFonts w:ascii="Arial" w:hAnsi="Arial" w:cs="Arial"/>
                <w:sz w:val="18"/>
                <w:szCs w:val="18"/>
              </w:rPr>
            </w:pPr>
          </w:p>
          <w:p w:rsidR="005953B0" w:rsidRPr="003E10CD" w:rsidRDefault="005953B0" w:rsidP="005953B0">
            <w:pPr>
              <w:rPr>
                <w:rFonts w:ascii="Comic Sans MS" w:hAnsi="Comic Sans MS"/>
                <w:sz w:val="16"/>
                <w:szCs w:val="16"/>
              </w:rPr>
            </w:pPr>
          </w:p>
        </w:tc>
        <w:tc>
          <w:tcPr>
            <w:tcW w:w="3260" w:type="dxa"/>
          </w:tcPr>
          <w:p w:rsidR="003E10CD" w:rsidRDefault="003E10CD" w:rsidP="003E10CD">
            <w:pPr>
              <w:jc w:val="center"/>
              <w:rPr>
                <w:rFonts w:ascii="Comic Sans MS" w:hAnsi="Comic Sans MS"/>
                <w:sz w:val="16"/>
                <w:szCs w:val="16"/>
              </w:rPr>
            </w:pPr>
            <w:r w:rsidRPr="003E10CD">
              <w:rPr>
                <w:rFonts w:ascii="Comic Sans MS" w:hAnsi="Comic Sans MS"/>
                <w:b/>
                <w:sz w:val="16"/>
                <w:szCs w:val="16"/>
                <w:u w:val="single"/>
              </w:rPr>
              <w:t>Debate-</w:t>
            </w:r>
            <w:r w:rsidRPr="003E10CD">
              <w:rPr>
                <w:rFonts w:ascii="Comic Sans MS" w:hAnsi="Comic Sans MS"/>
                <w:sz w:val="16"/>
                <w:szCs w:val="16"/>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w:t>
            </w:r>
          </w:p>
          <w:p w:rsidR="005953B0" w:rsidRDefault="005953B0" w:rsidP="00E1699A">
            <w:pPr>
              <w:rPr>
                <w:rFonts w:ascii="Comic Sans MS" w:hAnsi="Comic Sans MS"/>
                <w:sz w:val="16"/>
                <w:szCs w:val="16"/>
              </w:rPr>
            </w:pPr>
          </w:p>
          <w:p w:rsidR="00E1699A" w:rsidRDefault="00E1699A" w:rsidP="003E10CD">
            <w:pPr>
              <w:jc w:val="center"/>
              <w:rPr>
                <w:rFonts w:ascii="Comic Sans MS" w:hAnsi="Comic Sans MS"/>
                <w:sz w:val="16"/>
                <w:szCs w:val="16"/>
              </w:rPr>
            </w:pPr>
            <w:r>
              <w:rPr>
                <w:rFonts w:ascii="Comic Sans MS" w:hAnsi="Comic Sans MS"/>
                <w:sz w:val="16"/>
                <w:szCs w:val="16"/>
              </w:rPr>
              <w:t>Try Mr Chadwick’s trick shot challenge!</w:t>
            </w:r>
          </w:p>
          <w:p w:rsidR="00E1699A" w:rsidRDefault="00053341" w:rsidP="003E10CD">
            <w:pPr>
              <w:jc w:val="center"/>
            </w:pPr>
            <w:hyperlink r:id="rId42" w:history="1">
              <w:r w:rsidR="00E1699A" w:rsidRPr="00E47138">
                <w:rPr>
                  <w:color w:val="0000FF"/>
                  <w:u w:val="single"/>
                </w:rPr>
                <w:t>https://www.youtube.com/watch?v=x65niV45PYI</w:t>
              </w:r>
            </w:hyperlink>
          </w:p>
          <w:p w:rsidR="00E1699A" w:rsidRDefault="00E1699A" w:rsidP="003E10CD">
            <w:pPr>
              <w:jc w:val="center"/>
              <w:rPr>
                <w:rFonts w:ascii="Comic Sans MS" w:hAnsi="Comic Sans MS"/>
                <w:sz w:val="16"/>
                <w:szCs w:val="16"/>
              </w:rPr>
            </w:pPr>
          </w:p>
          <w:p w:rsidR="005953B0" w:rsidRPr="0041571E" w:rsidRDefault="005953B0" w:rsidP="005953B0">
            <w:pPr>
              <w:spacing w:line="276" w:lineRule="auto"/>
              <w:rPr>
                <w:rFonts w:ascii="Comic Sans MS" w:hAnsi="Comic Sans MS"/>
                <w:b/>
                <w:sz w:val="18"/>
                <w:szCs w:val="16"/>
                <w:u w:val="single"/>
              </w:rPr>
            </w:pPr>
            <w:r w:rsidRPr="0041571E">
              <w:rPr>
                <w:rFonts w:ascii="Comic Sans MS" w:hAnsi="Comic Sans MS"/>
                <w:b/>
                <w:sz w:val="18"/>
                <w:szCs w:val="16"/>
                <w:u w:val="single"/>
              </w:rPr>
              <w:t>Additional lessons you may enjoy:</w:t>
            </w:r>
          </w:p>
          <w:p w:rsidR="005953B0" w:rsidRDefault="005953B0" w:rsidP="005953B0">
            <w:pPr>
              <w:rPr>
                <w:rFonts w:ascii="Comic Sans MS" w:hAnsi="Comic Sans MS"/>
                <w:sz w:val="16"/>
                <w:szCs w:val="16"/>
              </w:rPr>
            </w:pPr>
          </w:p>
          <w:p w:rsidR="000376CE" w:rsidRPr="000376CE" w:rsidRDefault="000376CE" w:rsidP="000376CE">
            <w:pPr>
              <w:rPr>
                <w:rFonts w:ascii="Comic Sans MS" w:hAnsi="Comic Sans MS"/>
                <w:b/>
                <w:sz w:val="18"/>
                <w:szCs w:val="16"/>
              </w:rPr>
            </w:pPr>
            <w:r w:rsidRPr="000376CE">
              <w:rPr>
                <w:rFonts w:ascii="Comic Sans MS" w:hAnsi="Comic Sans MS"/>
                <w:b/>
                <w:sz w:val="18"/>
                <w:szCs w:val="16"/>
              </w:rPr>
              <w:t xml:space="preserve">Art - </w:t>
            </w:r>
            <w:r w:rsidRPr="000376CE">
              <w:rPr>
                <w:rFonts w:ascii="Comic Sans MS" w:hAnsi="Comic Sans MS" w:cs="Arial"/>
                <w:color w:val="4A3241"/>
                <w:sz w:val="18"/>
                <w:szCs w:val="16"/>
                <w:shd w:val="clear" w:color="auto" w:fill="FFFFFF"/>
              </w:rPr>
              <w:t>To learn about overlapping objects in a composition and create and draw a still life arrangement.</w:t>
            </w:r>
            <w:r w:rsidRPr="000376CE">
              <w:rPr>
                <w:rFonts w:ascii="Comic Sans MS" w:hAnsi="Comic Sans MS"/>
                <w:color w:val="4A3241"/>
                <w:sz w:val="18"/>
                <w:szCs w:val="16"/>
                <w:shd w:val="clear" w:color="auto" w:fill="FFFFFF"/>
              </w:rPr>
              <w:t xml:space="preserve"> </w:t>
            </w:r>
            <w:r w:rsidRPr="000376CE">
              <w:rPr>
                <w:rFonts w:ascii="Comic Sans MS" w:hAnsi="Comic Sans MS"/>
                <w:b/>
                <w:color w:val="4A3241"/>
                <w:sz w:val="18"/>
                <w:szCs w:val="16"/>
                <w:shd w:val="clear" w:color="auto" w:fill="FFFFFF"/>
              </w:rPr>
              <w:t>(Week 3</w:t>
            </w:r>
            <w:r w:rsidRPr="000376CE">
              <w:rPr>
                <w:rFonts w:ascii="Comic Sans MS" w:hAnsi="Comic Sans MS"/>
                <w:b/>
                <w:color w:val="4A3241"/>
                <w:sz w:val="18"/>
                <w:szCs w:val="16"/>
                <w:shd w:val="clear" w:color="auto" w:fill="FFFFFF"/>
              </w:rPr>
              <w:t xml:space="preserve"> Fridays lesson)</w:t>
            </w:r>
          </w:p>
          <w:p w:rsidR="000376CE" w:rsidRPr="000376CE" w:rsidRDefault="000376CE" w:rsidP="000376CE">
            <w:pPr>
              <w:jc w:val="center"/>
              <w:rPr>
                <w:rFonts w:ascii="Comic Sans MS" w:hAnsi="Comic Sans MS"/>
                <w:sz w:val="18"/>
                <w:szCs w:val="16"/>
              </w:rPr>
            </w:pPr>
            <w:hyperlink r:id="rId43" w:anchor="schedule" w:history="1">
              <w:r w:rsidRPr="000376CE">
                <w:rPr>
                  <w:rFonts w:ascii="Comic Sans MS" w:hAnsi="Comic Sans MS"/>
                  <w:color w:val="0000FF"/>
                  <w:sz w:val="18"/>
                  <w:szCs w:val="16"/>
                  <w:u w:val="single"/>
                </w:rPr>
                <w:t>https://www.thenational.academy/online-classro</w:t>
              </w:r>
              <w:r w:rsidRPr="000376CE">
                <w:rPr>
                  <w:rFonts w:ascii="Comic Sans MS" w:hAnsi="Comic Sans MS"/>
                  <w:color w:val="0000FF"/>
                  <w:sz w:val="18"/>
                  <w:szCs w:val="16"/>
                  <w:u w:val="single"/>
                </w:rPr>
                <w:t>o</w:t>
              </w:r>
              <w:r w:rsidRPr="000376CE">
                <w:rPr>
                  <w:rFonts w:ascii="Comic Sans MS" w:hAnsi="Comic Sans MS"/>
                  <w:color w:val="0000FF"/>
                  <w:sz w:val="18"/>
                  <w:szCs w:val="16"/>
                  <w:u w:val="single"/>
                </w:rPr>
                <w:t>m/year-6/#schedule</w:t>
              </w:r>
            </w:hyperlink>
          </w:p>
          <w:p w:rsidR="000376CE" w:rsidRPr="003E10CD" w:rsidRDefault="000376CE" w:rsidP="005953B0">
            <w:pPr>
              <w:rPr>
                <w:rFonts w:ascii="Comic Sans MS" w:hAnsi="Comic Sans MS"/>
                <w:sz w:val="16"/>
                <w:szCs w:val="16"/>
              </w:rPr>
            </w:pPr>
          </w:p>
        </w:tc>
      </w:tr>
    </w:tbl>
    <w:p w:rsidR="006C23DB" w:rsidRDefault="006C23DB">
      <w:bookmarkStart w:id="0" w:name="_GoBack"/>
      <w:bookmarkEnd w:id="0"/>
    </w:p>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6C23DB">
            <w:pPr>
              <w:jc w:val="center"/>
              <w:rPr>
                <w:rFonts w:ascii="Arial" w:hAnsi="Arial" w:cs="Arial"/>
                <w:b/>
                <w:sz w:val="24"/>
                <w:szCs w:val="24"/>
              </w:rPr>
            </w:pPr>
            <w:r>
              <w:rPr>
                <w:rFonts w:ascii="Arial" w:hAnsi="Arial" w:cs="Arial"/>
                <w:b/>
                <w:sz w:val="32"/>
                <w:szCs w:val="24"/>
              </w:rPr>
              <w:lastRenderedPageBreak/>
              <w:t>Additional exercises and c</w:t>
            </w:r>
            <w:r w:rsidRPr="00921C78">
              <w:rPr>
                <w:rFonts w:ascii="Arial" w:hAnsi="Arial" w:cs="Arial"/>
                <w:b/>
                <w:sz w:val="32"/>
                <w:szCs w:val="24"/>
              </w:rPr>
              <w:t>hallenges</w:t>
            </w:r>
            <w:r>
              <w:rPr>
                <w:rFonts w:ascii="Arial" w:hAnsi="Arial" w:cs="Arial"/>
                <w:b/>
                <w:sz w:val="32"/>
                <w:szCs w:val="24"/>
              </w:rPr>
              <w:t>.</w:t>
            </w:r>
          </w:p>
        </w:tc>
      </w:tr>
      <w:tr w:rsidR="006C23DB" w:rsidRPr="00921C78" w:rsidTr="006C23DB">
        <w:tc>
          <w:tcPr>
            <w:tcW w:w="15452" w:type="dxa"/>
          </w:tcPr>
          <w:p w:rsidR="006C23DB" w:rsidRDefault="006C23DB" w:rsidP="00E35691">
            <w:pPr>
              <w:widowControl w:val="0"/>
              <w:pBdr>
                <w:top w:val="nil"/>
                <w:left w:val="nil"/>
                <w:bottom w:val="nil"/>
                <w:right w:val="nil"/>
                <w:between w:val="nil"/>
              </w:pBdr>
              <w:rPr>
                <w:rFonts w:ascii="Arial" w:hAnsi="Arial" w:cs="Arial"/>
                <w:sz w:val="24"/>
                <w:szCs w:val="24"/>
              </w:rPr>
            </w:pPr>
          </w:p>
          <w:p w:rsidR="006C23DB" w:rsidRDefault="00053341" w:rsidP="00E35691">
            <w:pPr>
              <w:widowControl w:val="0"/>
              <w:pBdr>
                <w:top w:val="nil"/>
                <w:left w:val="nil"/>
                <w:bottom w:val="nil"/>
                <w:right w:val="nil"/>
                <w:between w:val="nil"/>
              </w:pBdr>
              <w:rPr>
                <w:rStyle w:val="Hyperlink"/>
                <w:rFonts w:ascii="Arial" w:hAnsi="Arial" w:cs="Arial"/>
                <w:b/>
                <w:sz w:val="24"/>
                <w:szCs w:val="24"/>
              </w:rPr>
            </w:pPr>
            <w:hyperlink r:id="rId44" w:tgtFrame="_blank" w:history="1">
              <w:r w:rsidR="006C23DB" w:rsidRPr="00921C78">
                <w:rPr>
                  <w:rStyle w:val="Hyperlink"/>
                  <w:rFonts w:ascii="Arial" w:hAnsi="Arial" w:cs="Arial"/>
                  <w:b/>
                  <w:sz w:val="24"/>
                  <w:szCs w:val="24"/>
                </w:rPr>
                <w:t>https://www.nhs.uk/10-minute-shake-up/shake-ups</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053341" w:rsidP="00E35691">
            <w:pPr>
              <w:widowControl w:val="0"/>
              <w:pBdr>
                <w:top w:val="nil"/>
                <w:left w:val="nil"/>
                <w:bottom w:val="nil"/>
                <w:right w:val="nil"/>
                <w:between w:val="nil"/>
              </w:pBdr>
              <w:rPr>
                <w:rFonts w:ascii="Arial" w:hAnsi="Arial" w:cs="Arial"/>
                <w:b/>
                <w:sz w:val="24"/>
                <w:szCs w:val="24"/>
              </w:rPr>
            </w:pPr>
            <w:hyperlink r:id="rId45" w:tgtFrame="_blank" w:history="1">
              <w:r w:rsidR="006C23DB" w:rsidRPr="00921C78">
                <w:rPr>
                  <w:rStyle w:val="Hyperlink"/>
                  <w:rFonts w:ascii="Arial" w:hAnsi="Arial" w:cs="Arial"/>
                  <w:b/>
                  <w:sz w:val="24"/>
                  <w:szCs w:val="24"/>
                </w:rPr>
                <w:t>https://www.youtube.com/watch?v=sHd2s_saYsQ</w:t>
              </w:r>
            </w:hyperlink>
            <w:r w:rsidR="006C23DB" w:rsidRPr="00921C78">
              <w:rPr>
                <w:rFonts w:ascii="Arial" w:hAnsi="Arial" w:cs="Arial"/>
                <w:b/>
                <w:sz w:val="24"/>
                <w:szCs w:val="24"/>
              </w:rPr>
              <w:t> – kids bop dance along – there’s lots of videos for you to try.</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053341" w:rsidP="00E35691">
            <w:pPr>
              <w:widowControl w:val="0"/>
              <w:pBdr>
                <w:top w:val="nil"/>
                <w:left w:val="nil"/>
                <w:bottom w:val="nil"/>
                <w:right w:val="nil"/>
                <w:between w:val="nil"/>
              </w:pBdr>
              <w:rPr>
                <w:rFonts w:ascii="Arial" w:hAnsi="Arial" w:cs="Arial"/>
                <w:b/>
                <w:sz w:val="24"/>
                <w:szCs w:val="24"/>
              </w:rPr>
            </w:pPr>
            <w:hyperlink r:id="rId46" w:tgtFrame="_blank" w:history="1">
              <w:r w:rsidR="006C23DB" w:rsidRPr="00921C78">
                <w:rPr>
                  <w:rStyle w:val="Hyperlink"/>
                  <w:rFonts w:ascii="Arial" w:hAnsi="Arial" w:cs="Arial"/>
                  <w:b/>
                  <w:sz w:val="24"/>
                  <w:szCs w:val="24"/>
                </w:rPr>
                <w:t>https://www.youtube.com/watch?v=xlg052EKMtk</w:t>
              </w:r>
            </w:hyperlink>
            <w:r w:rsidR="006C23DB" w:rsidRPr="00921C78">
              <w:rPr>
                <w:rFonts w:ascii="Arial" w:hAnsi="Arial" w:cs="Arial"/>
                <w:b/>
                <w:sz w:val="24"/>
                <w:szCs w:val="24"/>
              </w:rPr>
              <w:t> – frozen themed yoga</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053341" w:rsidP="00E35691">
            <w:pPr>
              <w:widowControl w:val="0"/>
              <w:pBdr>
                <w:top w:val="nil"/>
                <w:left w:val="nil"/>
                <w:bottom w:val="nil"/>
                <w:right w:val="nil"/>
                <w:between w:val="nil"/>
              </w:pBdr>
              <w:rPr>
                <w:rFonts w:ascii="Arial" w:hAnsi="Arial" w:cs="Arial"/>
                <w:b/>
                <w:sz w:val="24"/>
                <w:szCs w:val="24"/>
              </w:rPr>
            </w:pPr>
            <w:hyperlink r:id="rId47" w:tgtFrame="_blank" w:history="1">
              <w:r w:rsidR="006C23DB" w:rsidRPr="00921C78">
                <w:rPr>
                  <w:rStyle w:val="Hyperlink"/>
                  <w:rFonts w:ascii="Arial" w:hAnsi="Arial" w:cs="Arial"/>
                  <w:b/>
                  <w:sz w:val="24"/>
                  <w:szCs w:val="24"/>
                </w:rPr>
                <w:t>https://family.gonoodle.com/</w:t>
              </w:r>
            </w:hyperlink>
            <w:r w:rsidR="006C23DB" w:rsidRPr="00921C78">
              <w:rPr>
                <w:rFonts w:ascii="Arial" w:hAnsi="Arial" w:cs="Arial"/>
                <w:b/>
                <w:sz w:val="24"/>
                <w:szCs w:val="24"/>
              </w:rPr>
              <w:t> strange videos with lots of crazy dance moves – try some out and see what you think!</w:t>
            </w:r>
          </w:p>
          <w:p w:rsidR="0041571E" w:rsidRDefault="0041571E" w:rsidP="00E35691">
            <w:pPr>
              <w:widowControl w:val="0"/>
              <w:pBdr>
                <w:top w:val="nil"/>
                <w:left w:val="nil"/>
                <w:bottom w:val="nil"/>
                <w:right w:val="nil"/>
                <w:between w:val="nil"/>
              </w:pBdr>
              <w:rPr>
                <w:rFonts w:ascii="Arial" w:hAnsi="Arial" w:cs="Arial"/>
                <w:b/>
                <w:sz w:val="24"/>
                <w:szCs w:val="24"/>
              </w:rPr>
            </w:pPr>
          </w:p>
          <w:p w:rsidR="0041571E" w:rsidRPr="0041571E" w:rsidRDefault="0041571E" w:rsidP="00E35691">
            <w:pPr>
              <w:widowControl w:val="0"/>
              <w:pBdr>
                <w:top w:val="nil"/>
                <w:left w:val="nil"/>
                <w:bottom w:val="nil"/>
                <w:right w:val="nil"/>
                <w:between w:val="nil"/>
              </w:pBdr>
              <w:rPr>
                <w:rFonts w:ascii="Arial" w:hAnsi="Arial" w:cs="Arial"/>
                <w:b/>
                <w:sz w:val="24"/>
                <w:szCs w:val="24"/>
              </w:rPr>
            </w:pPr>
            <w:hyperlink r:id="rId48" w:history="1">
              <w:r w:rsidRPr="0041571E">
                <w:rPr>
                  <w:rFonts w:ascii="Arial" w:hAnsi="Arial" w:cs="Arial"/>
                  <w:color w:val="0000FF"/>
                  <w:sz w:val="24"/>
                  <w:szCs w:val="24"/>
                  <w:u w:val="single"/>
                </w:rPr>
                <w:t>https://www.bbc.co.uk/teach/supermovers</w:t>
              </w:r>
            </w:hyperlink>
            <w:r w:rsidRPr="0041571E">
              <w:rPr>
                <w:rFonts w:ascii="Arial" w:hAnsi="Arial" w:cs="Arial"/>
                <w:sz w:val="24"/>
                <w:szCs w:val="24"/>
              </w:rPr>
              <w:t xml:space="preserve"> - </w:t>
            </w:r>
            <w:r w:rsidRPr="0041571E">
              <w:rPr>
                <w:rFonts w:ascii="Arial" w:hAnsi="Arial" w:cs="Arial"/>
                <w:b/>
                <w:sz w:val="24"/>
                <w:szCs w:val="24"/>
              </w:rPr>
              <w:t>active learning videos and dances – some for learning and some just for fun!</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41571E" w:rsidRDefault="006C23DB" w:rsidP="00E35691">
            <w:pPr>
              <w:shd w:val="clear" w:color="auto" w:fill="FFFFFF"/>
              <w:textAlignment w:val="baseline"/>
              <w:rPr>
                <w:rFonts w:ascii="Arial" w:eastAsia="Times New Roman" w:hAnsi="Arial" w:cs="Arial"/>
                <w:color w:val="000000"/>
                <w:sz w:val="24"/>
                <w:szCs w:val="24"/>
              </w:rPr>
            </w:pPr>
            <w:r w:rsidRPr="0041571E">
              <w:rPr>
                <w:rFonts w:ascii="Arial" w:eastAsia="Times New Roman" w:hAnsi="Arial" w:cs="Arial"/>
                <w:color w:val="000000"/>
                <w:sz w:val="24"/>
                <w:szCs w:val="24"/>
                <w:bdr w:val="none" w:sz="0" w:space="0" w:color="auto" w:frame="1"/>
              </w:rPr>
              <w:t>Mr Chadwick who works in our school with classes on a Monday has created some videos that are skills based as well as a trick shot video for you to watch and create your own.</w:t>
            </w:r>
            <w:r w:rsidR="00534CC5" w:rsidRPr="0041571E">
              <w:rPr>
                <w:rFonts w:ascii="Arial" w:eastAsia="Times New Roman" w:hAnsi="Arial" w:cs="Arial"/>
                <w:color w:val="000000"/>
                <w:sz w:val="24"/>
                <w:szCs w:val="24"/>
                <w:bdr w:val="none" w:sz="0" w:space="0" w:color="auto" w:frame="1"/>
              </w:rPr>
              <w:t xml:space="preserve"> </w:t>
            </w:r>
            <w:r w:rsidR="00534CC5" w:rsidRPr="0041571E">
              <w:rPr>
                <w:rFonts w:ascii="Arial" w:eastAsia="Times New Roman" w:hAnsi="Arial" w:cs="Arial"/>
                <w:b/>
                <w:color w:val="000000"/>
                <w:sz w:val="24"/>
                <w:szCs w:val="24"/>
                <w:bdr w:val="none" w:sz="0" w:space="0" w:color="auto" w:frame="1"/>
              </w:rPr>
              <w:t>Here are the new ones for the week:</w:t>
            </w:r>
          </w:p>
          <w:p w:rsidR="006C23DB" w:rsidRPr="0041571E" w:rsidRDefault="006C23DB" w:rsidP="00E35691">
            <w:pPr>
              <w:rPr>
                <w:rFonts w:ascii="Arial" w:hAnsi="Arial" w:cs="Arial"/>
                <w:sz w:val="24"/>
                <w:szCs w:val="24"/>
              </w:rPr>
            </w:pPr>
            <w:r w:rsidRPr="0041571E">
              <w:rPr>
                <w:rFonts w:ascii="Arial" w:hAnsi="Arial" w:cs="Arial"/>
                <w:color w:val="000000"/>
                <w:sz w:val="24"/>
                <w:szCs w:val="24"/>
                <w:shd w:val="clear" w:color="auto" w:fill="FFFFFF"/>
              </w:rPr>
              <w:t>Key Stage 2 - </w:t>
            </w:r>
            <w:hyperlink r:id="rId49" w:history="1">
              <w:r w:rsidR="00E47138" w:rsidRPr="0041571E">
                <w:rPr>
                  <w:rFonts w:ascii="Arial" w:hAnsi="Arial" w:cs="Arial"/>
                  <w:color w:val="0000FF"/>
                  <w:sz w:val="24"/>
                  <w:szCs w:val="24"/>
                  <w:u w:val="single"/>
                </w:rPr>
                <w:t>https://www.youtube.com/watch?v=jm1XhuxkaUg</w:t>
              </w:r>
            </w:hyperlink>
          </w:p>
          <w:p w:rsidR="006C23DB" w:rsidRPr="0041571E" w:rsidRDefault="00E47138" w:rsidP="00E35691">
            <w:pPr>
              <w:rPr>
                <w:rFonts w:ascii="Arial" w:hAnsi="Arial" w:cs="Arial"/>
                <w:sz w:val="24"/>
                <w:szCs w:val="24"/>
              </w:rPr>
            </w:pPr>
            <w:r w:rsidRPr="0041571E">
              <w:rPr>
                <w:rFonts w:ascii="Arial" w:hAnsi="Arial" w:cs="Arial"/>
                <w:color w:val="000000"/>
                <w:sz w:val="24"/>
                <w:szCs w:val="24"/>
                <w:shd w:val="clear" w:color="auto" w:fill="FFFFFF"/>
              </w:rPr>
              <w:t xml:space="preserve">Throwing </w:t>
            </w:r>
            <w:r w:rsidR="006C23DB" w:rsidRPr="0041571E">
              <w:rPr>
                <w:rFonts w:ascii="Arial" w:hAnsi="Arial" w:cs="Arial"/>
                <w:color w:val="000000"/>
                <w:sz w:val="24"/>
                <w:szCs w:val="24"/>
                <w:shd w:val="clear" w:color="auto" w:fill="FFFFFF"/>
              </w:rPr>
              <w:t>Trick Shot Video - </w:t>
            </w:r>
            <w:r w:rsidRPr="0041571E">
              <w:rPr>
                <w:rFonts w:ascii="Arial" w:hAnsi="Arial" w:cs="Arial"/>
                <w:sz w:val="24"/>
                <w:szCs w:val="24"/>
              </w:rPr>
              <w:t xml:space="preserve"> </w:t>
            </w:r>
            <w:hyperlink r:id="rId50" w:history="1">
              <w:r w:rsidRPr="0041571E">
                <w:rPr>
                  <w:rFonts w:ascii="Arial" w:hAnsi="Arial" w:cs="Arial"/>
                  <w:color w:val="0000FF"/>
                  <w:sz w:val="24"/>
                  <w:szCs w:val="24"/>
                  <w:u w:val="single"/>
                </w:rPr>
                <w:t>https://www.youtube.com/watch?v=x65niV45PYI</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921C78" w:rsidRDefault="006C23DB" w:rsidP="00E35691">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51"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C23DB" w:rsidRPr="00921C78" w:rsidRDefault="006C23DB" w:rsidP="00E35691">
            <w:pPr>
              <w:rPr>
                <w:rFonts w:ascii="Arial" w:hAnsi="Arial" w:cs="Arial"/>
                <w:sz w:val="24"/>
                <w:szCs w:val="24"/>
              </w:rPr>
            </w:pPr>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E35691">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6C23DB" w:rsidRPr="00921C78" w:rsidTr="006C23DB">
        <w:tc>
          <w:tcPr>
            <w:tcW w:w="15452" w:type="dxa"/>
          </w:tcPr>
          <w:p w:rsidR="006C23DB" w:rsidRDefault="006C23DB" w:rsidP="00E35691">
            <w:pPr>
              <w:rPr>
                <w:rFonts w:ascii="Arial" w:hAnsi="Arial" w:cs="Arial"/>
                <w:sz w:val="24"/>
                <w:szCs w:val="24"/>
              </w:rPr>
            </w:pPr>
          </w:p>
          <w:p w:rsidR="006C23DB" w:rsidRPr="00921C78" w:rsidRDefault="00053341" w:rsidP="00E35691">
            <w:pPr>
              <w:rPr>
                <w:rFonts w:ascii="Arial" w:hAnsi="Arial" w:cs="Arial"/>
                <w:sz w:val="24"/>
                <w:szCs w:val="24"/>
              </w:rPr>
            </w:pPr>
            <w:hyperlink r:id="rId52">
              <w:r w:rsidR="006C23DB" w:rsidRPr="00921C78">
                <w:rPr>
                  <w:rFonts w:ascii="Arial" w:hAnsi="Arial" w:cs="Arial"/>
                  <w:b/>
                  <w:color w:val="1155CC"/>
                  <w:sz w:val="24"/>
                  <w:szCs w:val="24"/>
                  <w:u w:val="single"/>
                </w:rPr>
                <w:t xml:space="preserve">Classroom Secrets Learning Packs </w:t>
              </w:r>
            </w:hyperlink>
            <w:r w:rsidR="006C23DB" w:rsidRPr="00921C78">
              <w:rPr>
                <w:rFonts w:ascii="Arial" w:hAnsi="Arial" w:cs="Arial"/>
                <w:b/>
                <w:sz w:val="24"/>
                <w:szCs w:val="24"/>
              </w:rPr>
              <w:t xml:space="preserve">- </w:t>
            </w:r>
            <w:r w:rsidR="006C23DB"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C23DB" w:rsidRPr="00921C78" w:rsidRDefault="00053341" w:rsidP="00E35691">
            <w:pPr>
              <w:rPr>
                <w:rFonts w:ascii="Arial" w:hAnsi="Arial" w:cs="Arial"/>
                <w:sz w:val="24"/>
                <w:szCs w:val="24"/>
              </w:rPr>
            </w:pPr>
            <w:hyperlink r:id="rId53">
              <w:proofErr w:type="spellStart"/>
              <w:r w:rsidR="006C23DB" w:rsidRPr="00921C78">
                <w:rPr>
                  <w:rFonts w:ascii="Arial" w:hAnsi="Arial" w:cs="Arial"/>
                  <w:b/>
                  <w:color w:val="1155CC"/>
                  <w:sz w:val="24"/>
                  <w:szCs w:val="24"/>
                  <w:u w:val="single"/>
                </w:rPr>
                <w:t>Twinkl</w:t>
              </w:r>
              <w:proofErr w:type="spellEnd"/>
            </w:hyperlink>
            <w:r w:rsidR="006C23DB" w:rsidRPr="00921C78">
              <w:rPr>
                <w:rFonts w:ascii="Arial" w:hAnsi="Arial" w:cs="Arial"/>
                <w:b/>
                <w:sz w:val="24"/>
                <w:szCs w:val="24"/>
              </w:rPr>
              <w:t xml:space="preserve"> - </w:t>
            </w:r>
            <w:r w:rsidR="006C23DB"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C23DB" w:rsidRPr="00921C78" w:rsidRDefault="00053341" w:rsidP="00E35691">
            <w:pPr>
              <w:rPr>
                <w:rFonts w:ascii="Arial" w:hAnsi="Arial" w:cs="Arial"/>
                <w:sz w:val="24"/>
                <w:szCs w:val="24"/>
              </w:rPr>
            </w:pPr>
            <w:hyperlink r:id="rId54">
              <w:proofErr w:type="spellStart"/>
              <w:r w:rsidR="006C23DB" w:rsidRPr="00921C78">
                <w:rPr>
                  <w:rFonts w:ascii="Arial" w:hAnsi="Arial" w:cs="Arial"/>
                  <w:b/>
                  <w:color w:val="1155CC"/>
                  <w:sz w:val="24"/>
                  <w:szCs w:val="24"/>
                  <w:u w:val="single"/>
                </w:rPr>
                <w:t>Headteacherchat</w:t>
              </w:r>
              <w:proofErr w:type="spellEnd"/>
            </w:hyperlink>
            <w:r w:rsidR="006C23DB" w:rsidRPr="00921C78">
              <w:rPr>
                <w:rFonts w:ascii="Arial" w:hAnsi="Arial" w:cs="Arial"/>
                <w:sz w:val="24"/>
                <w:szCs w:val="24"/>
              </w:rPr>
              <w:t xml:space="preserve"> - This is a blog that has links to various learning platforms. Lots of these are free to access. </w:t>
            </w:r>
          </w:p>
          <w:p w:rsidR="006C23DB" w:rsidRPr="00921C78" w:rsidRDefault="00053341" w:rsidP="00E35691">
            <w:pPr>
              <w:rPr>
                <w:rFonts w:ascii="Arial" w:hAnsi="Arial" w:cs="Arial"/>
                <w:sz w:val="24"/>
                <w:szCs w:val="24"/>
              </w:rPr>
            </w:pPr>
            <w:hyperlink r:id="rId55" w:history="1">
              <w:r w:rsidR="006C23DB" w:rsidRPr="00921C78">
                <w:rPr>
                  <w:rStyle w:val="Hyperlink"/>
                  <w:rFonts w:ascii="Arial" w:hAnsi="Arial" w:cs="Arial"/>
                  <w:sz w:val="24"/>
                  <w:szCs w:val="24"/>
                </w:rPr>
                <w:t>https://www.teachactive.org/my-account/?code=71FV0</w:t>
              </w:r>
            </w:hyperlink>
            <w:r w:rsidR="006C23DB" w:rsidRPr="00921C78">
              <w:rPr>
                <w:rFonts w:ascii="Arial" w:hAnsi="Arial" w:cs="Arial"/>
                <w:sz w:val="24"/>
                <w:szCs w:val="24"/>
              </w:rPr>
              <w:t xml:space="preserve"> – This is a website which prepares active maths tasks which are easy and simple for children to follow.</w:t>
            </w:r>
          </w:p>
          <w:p w:rsidR="006C23DB" w:rsidRPr="00921C78" w:rsidRDefault="006C23DB" w:rsidP="00E35691">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56"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w:t>
            </w:r>
            <w:r w:rsidRPr="00921C78">
              <w:rPr>
                <w:rFonts w:ascii="Arial" w:hAnsi="Arial" w:cs="Arial"/>
                <w:b/>
                <w:sz w:val="24"/>
                <w:szCs w:val="24"/>
              </w:rPr>
              <w:lastRenderedPageBreak/>
              <w:t>papers if your child enjoys them.</w:t>
            </w:r>
          </w:p>
          <w:p w:rsidR="006C23DB" w:rsidRPr="00921C78" w:rsidRDefault="006C23DB" w:rsidP="00E35691">
            <w:pPr>
              <w:rPr>
                <w:rFonts w:ascii="Arial" w:hAnsi="Arial" w:cs="Arial"/>
                <w:sz w:val="24"/>
                <w:szCs w:val="24"/>
              </w:rPr>
            </w:pPr>
          </w:p>
          <w:p w:rsidR="006C23DB" w:rsidRDefault="006C23DB" w:rsidP="00E35691">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941F56" w:rsidRPr="00921C78" w:rsidRDefault="00941F56" w:rsidP="00E35691">
            <w:pPr>
              <w:jc w:val="center"/>
              <w:rPr>
                <w:rFonts w:ascii="Arial" w:hAnsi="Arial" w:cs="Arial"/>
                <w:sz w:val="24"/>
                <w:szCs w:val="24"/>
              </w:rPr>
            </w:pPr>
          </w:p>
        </w:tc>
      </w:tr>
    </w:tbl>
    <w:p w:rsidR="006C23DB" w:rsidRDefault="006C23DB"/>
    <w:p w:rsidR="006C23DB" w:rsidRDefault="006C23DB"/>
    <w:p w:rsidR="006C23DB" w:rsidRDefault="006C23DB"/>
    <w:p w:rsidR="006C23DB" w:rsidRDefault="006C23DB"/>
    <w:sectPr w:rsidR="006C23DB"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28EC"/>
    <w:multiLevelType w:val="hybridMultilevel"/>
    <w:tmpl w:val="9D8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21544"/>
    <w:multiLevelType w:val="hybridMultilevel"/>
    <w:tmpl w:val="6FB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B"/>
    <w:rsid w:val="00014DD2"/>
    <w:rsid w:val="000376CE"/>
    <w:rsid w:val="00053341"/>
    <w:rsid w:val="0038327F"/>
    <w:rsid w:val="003E10CD"/>
    <w:rsid w:val="004001A9"/>
    <w:rsid w:val="004006FA"/>
    <w:rsid w:val="0041571E"/>
    <w:rsid w:val="00534CC5"/>
    <w:rsid w:val="005953B0"/>
    <w:rsid w:val="006C23DB"/>
    <w:rsid w:val="008246A1"/>
    <w:rsid w:val="00941F56"/>
    <w:rsid w:val="009A3E33"/>
    <w:rsid w:val="00AB2BD3"/>
    <w:rsid w:val="00AF0ED9"/>
    <w:rsid w:val="00B83888"/>
    <w:rsid w:val="00D76738"/>
    <w:rsid w:val="00E1699A"/>
    <w:rsid w:val="00E4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A2A8"/>
  <w15:chartTrackingRefBased/>
  <w15:docId w15:val="{FCE543E6-0567-4FF9-9982-7FCE42D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3DB"/>
    <w:rPr>
      <w:color w:val="0000FF"/>
      <w:u w:val="single"/>
    </w:rPr>
  </w:style>
  <w:style w:type="character" w:styleId="FollowedHyperlink">
    <w:name w:val="FollowedHyperlink"/>
    <w:basedOn w:val="DefaultParagraphFont"/>
    <w:uiPriority w:val="99"/>
    <w:semiHidden/>
    <w:unhideWhenUsed/>
    <w:rsid w:val="00E47138"/>
    <w:rPr>
      <w:color w:val="954F72" w:themeColor="followedHyperlink"/>
      <w:u w:val="single"/>
    </w:rPr>
  </w:style>
  <w:style w:type="paragraph" w:styleId="ListParagraph">
    <w:name w:val="List Paragraph"/>
    <w:basedOn w:val="Normal"/>
    <w:uiPriority w:val="34"/>
    <w:qFormat/>
    <w:rsid w:val="000376CE"/>
    <w:pPr>
      <w:spacing w:after="0" w:line="276"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national.academy/online-classroom/year-6/english/" TargetMode="External"/><Relationship Id="rId18" Type="http://schemas.openxmlformats.org/officeDocument/2006/relationships/hyperlink" Target="https://www.worldofdavidwalliams.com/elevenses-catch-up/" TargetMode="External"/><Relationship Id="rId26" Type="http://schemas.openxmlformats.org/officeDocument/2006/relationships/hyperlink" Target="https://www.topmarks.co.uk/maths-games/daily10" TargetMode="External"/><Relationship Id="rId39" Type="http://schemas.openxmlformats.org/officeDocument/2006/relationships/hyperlink" Target="https://www.bbc.co.uk/bitesize/tags/zncsscw/year-6-and-p7-lessons/1" TargetMode="External"/><Relationship Id="rId21" Type="http://schemas.openxmlformats.org/officeDocument/2006/relationships/hyperlink" Target="https://whiterosemaths.com/homelearning/year-6/" TargetMode="External"/><Relationship Id="rId34" Type="http://schemas.openxmlformats.org/officeDocument/2006/relationships/hyperlink" Target="https://www.youtube.com/channel/UCuaq74gHBALPcb1nbJ1EF2Q" TargetMode="External"/><Relationship Id="rId42" Type="http://schemas.openxmlformats.org/officeDocument/2006/relationships/hyperlink" Target="https://www.youtube.com/watch?v=x65niV45PYI" TargetMode="External"/><Relationship Id="rId47" Type="http://schemas.openxmlformats.org/officeDocument/2006/relationships/hyperlink" Target="https://family.gonoodle.com/" TargetMode="External"/><Relationship Id="rId50" Type="http://schemas.openxmlformats.org/officeDocument/2006/relationships/hyperlink" Target="https://www.youtube.com/watch?v=x65niV45PYI" TargetMode="External"/><Relationship Id="rId55" Type="http://schemas.openxmlformats.org/officeDocument/2006/relationships/hyperlink" Target="https://www.teachactive.org/my-account/?code=71FV0" TargetMode="External"/><Relationship Id="rId7" Type="http://schemas.openxmlformats.org/officeDocument/2006/relationships/hyperlink" Target="https://www.youtube.com/channel/UCAxW1XT0iEJo0TYlRfn6rYQ" TargetMode="External"/><Relationship Id="rId12" Type="http://schemas.openxmlformats.org/officeDocument/2006/relationships/hyperlink" Target="https://www.worldofdavidwalliams.com/elevenses-catch-up/" TargetMode="External"/><Relationship Id="rId17" Type="http://schemas.openxmlformats.org/officeDocument/2006/relationships/hyperlink" Target="https://www.oxfordowl.co.uk/for-home/" TargetMode="External"/><Relationship Id="rId25" Type="http://schemas.openxmlformats.org/officeDocument/2006/relationships/hyperlink" Target="https://whiterosemaths.com/homelearning/year-6/" TargetMode="External"/><Relationship Id="rId33" Type="http://schemas.openxmlformats.org/officeDocument/2006/relationships/hyperlink" Target="https://www.youtube.com/channel/UCuaq74gHBALPcb1nbJ1EF2Q" TargetMode="External"/><Relationship Id="rId38" Type="http://schemas.openxmlformats.org/officeDocument/2006/relationships/hyperlink" Target="https://www.thenational.academy/online-classroom/year-6/foundation" TargetMode="External"/><Relationship Id="rId46" Type="http://schemas.openxmlformats.org/officeDocument/2006/relationships/hyperlink" Target="https://www.youtube.com/watch?v=xlg052EKMtk"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play.ttrockstars.com/auth/school" TargetMode="External"/><Relationship Id="rId29" Type="http://schemas.openxmlformats.org/officeDocument/2006/relationships/hyperlink" Target="https://www.youtube.com/channel/UCuaq74gHBALPcb1nbJ1EF2Q" TargetMode="External"/><Relationship Id="rId41" Type="http://schemas.openxmlformats.org/officeDocument/2006/relationships/hyperlink" Target="https://www.bbc.co.uk/bitesize/tags/zncsscw/year-6-and-p7-lessons/1" TargetMode="External"/><Relationship Id="rId54"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www.thenational.academy/online-classroom/year-6/english/" TargetMode="External"/><Relationship Id="rId24" Type="http://schemas.openxmlformats.org/officeDocument/2006/relationships/hyperlink" Target="https://phet.colorado.edu/sims/html/fraction-matcher/latest/fraction-matcher_en.html" TargetMode="External"/><Relationship Id="rId32" Type="http://schemas.openxmlformats.org/officeDocument/2006/relationships/hyperlink" Target="https://www.bbc.co.uk/bitesize/tags/zncsscw/year-6-and-p7-lessons/1" TargetMode="External"/><Relationship Id="rId37" Type="http://schemas.openxmlformats.org/officeDocument/2006/relationships/hyperlink" Target="https://www.youtube.com/watch?v=jm1XhuxkaUg" TargetMode="External"/><Relationship Id="rId40" Type="http://schemas.openxmlformats.org/officeDocument/2006/relationships/hyperlink" Target="https://www.bbc.co.uk/bitesize/tags/zncsscw/year-6-and-p7-lessons/1" TargetMode="External"/><Relationship Id="rId45" Type="http://schemas.openxmlformats.org/officeDocument/2006/relationships/hyperlink" Target="https://www.youtube.com/watch?v=sHd2s_saYsQ" TargetMode="External"/><Relationship Id="rId53" Type="http://schemas.openxmlformats.org/officeDocument/2006/relationships/hyperlink" Target="https://www.twinkl.co.uk/offer/UKTWINKLHELPS?utm_source=promo&amp;utm_medium=email&amp;utm_campaign=England_coronavirus_schools_email&amp;utm_content=offer_link" TargetMode="External"/><Relationship Id="rId58" Type="http://schemas.openxmlformats.org/officeDocument/2006/relationships/theme" Target="theme/theme1.xml"/><Relationship Id="rId5" Type="http://schemas.openxmlformats.org/officeDocument/2006/relationships/hyperlink" Target="https://www.youtube.com/channel/UCAxW1XT0iEJo0TYlRfn6rYQ" TargetMode="External"/><Relationship Id="rId15" Type="http://schemas.openxmlformats.org/officeDocument/2006/relationships/hyperlink" Target="https://www.worldofdavidwalliams.com/elevenses-catch-up/" TargetMode="External"/><Relationship Id="rId23" Type="http://schemas.openxmlformats.org/officeDocument/2006/relationships/hyperlink" Target="http://www.iseemaths.com/lessons56/" TargetMode="External"/><Relationship Id="rId28" Type="http://schemas.openxmlformats.org/officeDocument/2006/relationships/hyperlink" Target="https://whiterosemaths.com/homelearning/year-6/" TargetMode="External"/><Relationship Id="rId36" Type="http://schemas.openxmlformats.org/officeDocument/2006/relationships/hyperlink" Target="https://www.bbc.co.uk/bitesize/subjects/z39d7ty" TargetMode="External"/><Relationship Id="rId49" Type="http://schemas.openxmlformats.org/officeDocument/2006/relationships/hyperlink" Target="https://www.youtube.com/watch?v=jm1XhuxkaUg" TargetMode="External"/><Relationship Id="rId57" Type="http://schemas.openxmlformats.org/officeDocument/2006/relationships/fontTable" Target="fontTable.xml"/><Relationship Id="rId10" Type="http://schemas.openxmlformats.org/officeDocument/2006/relationships/hyperlink" Target="https://www.spellingshed.com/en-gb" TargetMode="External"/><Relationship Id="rId19" Type="http://schemas.openxmlformats.org/officeDocument/2006/relationships/hyperlink" Target="https://www.worldofdavidwalliams.com/elevenses-catch-up/" TargetMode="External"/><Relationship Id="rId31" Type="http://schemas.openxmlformats.org/officeDocument/2006/relationships/hyperlink" Target="https://www.youtube.com/channel/UCuaq74gHBALPcb1nbJ1EF2Q" TargetMode="External"/><Relationship Id="rId44" Type="http://schemas.openxmlformats.org/officeDocument/2006/relationships/hyperlink" Target="https://www.nhs.uk/10-minute-shake-up/shake-ups" TargetMode="External"/><Relationship Id="rId52"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ww.worldofdavidwalliams.com/elevenses-catch-up/"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www.iseemaths.com/lessons56/" TargetMode="External"/><Relationship Id="rId30" Type="http://schemas.openxmlformats.org/officeDocument/2006/relationships/hyperlink" Target="https://www.youtube.com/channel/UCuaq74gHBALPcb1nbJ1EF2Q" TargetMode="External"/><Relationship Id="rId35" Type="http://schemas.openxmlformats.org/officeDocument/2006/relationships/hyperlink" Target="https://www.youtube.com/watch?v=jm1XhuxkaUg" TargetMode="External"/><Relationship Id="rId43" Type="http://schemas.openxmlformats.org/officeDocument/2006/relationships/hyperlink" Target="https://www.thenational.academy/online-classroom/year-6/" TargetMode="External"/><Relationship Id="rId48" Type="http://schemas.openxmlformats.org/officeDocument/2006/relationships/hyperlink" Target="https://www.bbc.co.uk/teach/supermovers" TargetMode="External"/><Relationship Id="rId56" Type="http://schemas.openxmlformats.org/officeDocument/2006/relationships/hyperlink" Target="https://thirdspacelearning.com/blog/home-learning/" TargetMode="External"/><Relationship Id="rId8" Type="http://schemas.openxmlformats.org/officeDocument/2006/relationships/hyperlink" Target="https://www.youtube.com/channel/UCAxW1XT0iEJo0TYlRfn6rYQ" TargetMode="External"/><Relationship Id="rId51" Type="http://schemas.openxmlformats.org/officeDocument/2006/relationships/hyperlink" Target="http://www.activeoxfordshire.org/school-gam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CatherineC</cp:lastModifiedBy>
  <cp:revision>22</cp:revision>
  <dcterms:created xsi:type="dcterms:W3CDTF">2020-04-26T09:42:00Z</dcterms:created>
  <dcterms:modified xsi:type="dcterms:W3CDTF">2020-04-30T14:58:00Z</dcterms:modified>
</cp:coreProperties>
</file>