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51"/>
        <w:gridCol w:w="3847"/>
        <w:gridCol w:w="3847"/>
        <w:gridCol w:w="3847"/>
      </w:tblGrid>
      <w:tr w:rsidR="00140326" w14:paraId="2FA1845A" w14:textId="77777777" w:rsidTr="00731AE5">
        <w:trPr>
          <w:trHeight w:val="2684"/>
        </w:trPr>
        <w:tc>
          <w:tcPr>
            <w:tcW w:w="15388" w:type="dxa"/>
            <w:gridSpan w:val="5"/>
          </w:tcPr>
          <w:p w14:paraId="5659B180" w14:textId="77777777" w:rsidR="00911DB0" w:rsidRPr="00911DB0" w:rsidRDefault="00731AE5" w:rsidP="0090740D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9EC6BE" wp14:editId="5D3B4488">
                      <wp:simplePos x="0" y="0"/>
                      <wp:positionH relativeFrom="column">
                        <wp:posOffset>1800497</wp:posOffset>
                      </wp:positionH>
                      <wp:positionV relativeFrom="paragraph">
                        <wp:posOffset>66675</wp:posOffset>
                      </wp:positionV>
                      <wp:extent cx="3048000" cy="16002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C481DA" w14:textId="77777777" w:rsidR="0090740D" w:rsidRPr="0090740D" w:rsidRDefault="002F4CA7" w:rsidP="0090740D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Marvellous Medicine</w:t>
                                  </w:r>
                                </w:p>
                                <w:p w14:paraId="1BB66735" w14:textId="77777777" w:rsidR="0090740D" w:rsidRDefault="002F4CA7" w:rsidP="0090740D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Term 4</w:t>
                                  </w:r>
                                </w:p>
                                <w:p w14:paraId="3FA21C05" w14:textId="77777777" w:rsidR="0090740D" w:rsidRPr="0090740D" w:rsidRDefault="002F4CA7" w:rsidP="0090740D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8A60383" wp14:editId="63E15BE1">
                                        <wp:extent cx="1341120" cy="845707"/>
                                        <wp:effectExtent l="0" t="0" r="0" b="0"/>
                                        <wp:docPr id="13" name="Picture 13" descr="The NHS Rainbow Badge Scheme - BDC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The NHS Rainbow Badge Scheme - BDC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7727" t="3740" r="16287" b="596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5952" cy="8550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EC6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1.75pt;margin-top:5.25pt;width:240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9vNgIAAH4EAAAOAAAAZHJzL2Uyb0RvYy54bWysVE1v2zAMvQ/YfxB0X+ykadYacYosRYYB&#10;RVsgHXqWZSk2JouapMTOfv0o2flot9Owi0KK9BP5Hpn5XdcoshfW1aBzOh6llAjNoaz1NqffX9af&#10;bihxnumSKdAipwfh6N3i44d5azIxgQpUKSxBEO2y1uS08t5kSeJ4JRrmRmCExqAE2zCPrt0mpWUt&#10;ojcqmaTpLGnBlsYCF87h7X0fpIuIL6Xg/klKJzxROcXafDxtPItwJos5y7aWmarmQxnsH6poWK3x&#10;0RPUPfOM7Gz9B1RTcwsOpB9xaBKQsuYi9oDdjNN33WwqZkTsBclx5kST+3+w/HG/Mc+W+O4LdChg&#10;IKQ1LnN4GfrppG3CL1ZKMI4UHk60ic4TjpdX6fQmTTHEMTaepSkKE3CS8+fGOv9VQEOCkVOLukS6&#10;2P7B+T71mBJec6Dqcl0rFR27LVbKkj1DDcNDJ/Q3aUqTNqezq+s0Ir+JBewTRKEY/zHUd5GF1SqN&#10;RZ+7D5bvim6gpIDygExZ6IfIGb6uEfeBOf/MLE4NMoCb4J/wkAqwGBgsSiqwv/52H/JRTIxS0uIU&#10;5tT93DErKFHfNMp8O55Ow9hGZ3r9eYKOvYwUlxG9a1aAJI1x5wyPZsj36mhKC80rLswyvIohpjm+&#10;nVN/NFe+3w1cOC6Wy5iEg2qYf9AbwwN0kCTw+dK9MmsGQT3OwiMc55Vl73Ttc8OXGpY7D7KOogeC&#10;e1YH3nHI49gMCxm26NKPWee/jcVvAAAA//8DAFBLAwQUAAYACAAAACEA4rrLcd4AAAAKAQAADwAA&#10;AGRycy9kb3ducmV2LnhtbEyPzU7DMBCE70i8g7VI3KhNoKGEOBVCIA6oB0ovvW2TrRMR2yF2fvr2&#10;bE9wWu3OaPabfD3bVozUh8Y7DbcLBYJc6avGGQ27r7ebFYgQ0VXYekcaThRgXVxe5JhVfnKfNG6j&#10;ERziQoYa6hi7TMpQ1mQxLHxHjrWj7y1GXnsjqx4nDretTJRKpcXG8YcaO3qpqfzeDlZDabrT5p6m&#10;435A43/k4+v48a60vr6an59ARJrjnxnO+IwOBTMd/OCqIFoNyepuyVYWFE82PKTnw4GVNFmCLHL5&#10;v0LxCwAA//8DAFBLAQItABQABgAIAAAAIQC2gziS/gAAAOEBAAATAAAAAAAAAAAAAAAAAAAAAABb&#10;Q29udGVudF9UeXBlc10ueG1sUEsBAi0AFAAGAAgAAAAhADj9If/WAAAAlAEAAAsAAAAAAAAAAAAA&#10;AAAALwEAAF9yZWxzLy5yZWxzUEsBAi0AFAAGAAgAAAAhAMS2r282AgAAfgQAAA4AAAAAAAAAAAAA&#10;AAAALgIAAGRycy9lMm9Eb2MueG1sUEsBAi0AFAAGAAgAAAAhAOK6y3HeAAAACgEAAA8AAAAAAAAA&#10;AAAAAAAAkAQAAGRycy9kb3ducmV2LnhtbFBLBQYAAAAABAAEAPMAAACbBQAAAAA=&#10;" fillcolor="maroon" strokeweight=".5pt">
                      <v:textbox>
                        <w:txbxContent>
                          <w:p w14:paraId="66C481DA" w14:textId="77777777" w:rsidR="0090740D" w:rsidRPr="0090740D" w:rsidRDefault="002F4CA7" w:rsidP="0090740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Marvellous Medicine</w:t>
                            </w:r>
                          </w:p>
                          <w:p w14:paraId="1BB66735" w14:textId="77777777" w:rsidR="0090740D" w:rsidRDefault="002F4CA7" w:rsidP="0090740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Term 4</w:t>
                            </w:r>
                          </w:p>
                          <w:p w14:paraId="3FA21C05" w14:textId="77777777" w:rsidR="0090740D" w:rsidRPr="0090740D" w:rsidRDefault="002F4CA7" w:rsidP="0090740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A60383" wp14:editId="63E15BE1">
                                  <wp:extent cx="1341120" cy="845707"/>
                                  <wp:effectExtent l="0" t="0" r="0" b="0"/>
                                  <wp:docPr id="13" name="Picture 13" descr="The NHS Rainbow Badge Scheme - BDC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e NHS Rainbow Badge Scheme - BDC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727" t="3740" r="16287" b="59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5952" cy="855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1DB0">
              <w:rPr>
                <w:rFonts w:ascii="Comic Sans MS" w:hAnsi="Comic Sans MS"/>
                <w:b/>
                <w:noProof/>
                <w:sz w:val="44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5C1099F" wp14:editId="199AE80A">
                  <wp:simplePos x="0" y="0"/>
                  <wp:positionH relativeFrom="column">
                    <wp:posOffset>8397875</wp:posOffset>
                  </wp:positionH>
                  <wp:positionV relativeFrom="paragraph">
                    <wp:posOffset>0</wp:posOffset>
                  </wp:positionV>
                  <wp:extent cx="1301750" cy="937260"/>
                  <wp:effectExtent l="0" t="0" r="0" b="0"/>
                  <wp:wrapSquare wrapText="bothSides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257A">
              <w:rPr>
                <w:rFonts w:ascii="Comic Sans MS" w:hAnsi="Comic Sans MS"/>
                <w:b/>
                <w:sz w:val="24"/>
                <w:u w:val="single"/>
              </w:rPr>
              <w:t>Theme</w:t>
            </w:r>
            <w:r w:rsidR="00911DB0" w:rsidRPr="00911DB0">
              <w:rPr>
                <w:rFonts w:ascii="Comic Sans MS" w:hAnsi="Comic Sans MS"/>
                <w:b/>
                <w:sz w:val="24"/>
                <w:u w:val="single"/>
              </w:rPr>
              <w:t>:</w:t>
            </w:r>
          </w:p>
          <w:tbl>
            <w:tblPr>
              <w:tblStyle w:val="TableGrid"/>
              <w:tblpPr w:leftFromText="180" w:rightFromText="180" w:vertAnchor="text" w:horzAnchor="margin" w:tblpXSpec="right" w:tblpY="12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5103"/>
            </w:tblGrid>
            <w:tr w:rsidR="00731AE5" w14:paraId="2A450C49" w14:textId="77777777" w:rsidTr="00731AE5">
              <w:tc>
                <w:tcPr>
                  <w:tcW w:w="1129" w:type="dxa"/>
                </w:tcPr>
                <w:p w14:paraId="49FB51AB" w14:textId="77777777" w:rsidR="00731AE5" w:rsidRPr="001644E2" w:rsidRDefault="00731AE5" w:rsidP="00731AE5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1644E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Home learning:</w:t>
                  </w:r>
                </w:p>
              </w:tc>
              <w:tc>
                <w:tcPr>
                  <w:tcW w:w="5103" w:type="dxa"/>
                </w:tcPr>
                <w:p w14:paraId="4978E29D" w14:textId="77777777" w:rsidR="00731AE5" w:rsidRPr="00FD7172" w:rsidRDefault="00731AE5" w:rsidP="00731AE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D7172">
                    <w:rPr>
                      <w:rFonts w:ascii="Comic Sans MS" w:hAnsi="Comic Sans MS"/>
                      <w:sz w:val="18"/>
                      <w:szCs w:val="18"/>
                    </w:rPr>
                    <w:t>Maths Questions once weekly.</w:t>
                  </w:r>
                </w:p>
                <w:p w14:paraId="3D9A848A" w14:textId="77777777" w:rsidR="00731AE5" w:rsidRPr="00FD7172" w:rsidRDefault="00731AE5" w:rsidP="00731AE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D7172">
                    <w:rPr>
                      <w:rFonts w:ascii="Comic Sans MS" w:hAnsi="Comic Sans MS"/>
                      <w:sz w:val="18"/>
                      <w:szCs w:val="18"/>
                    </w:rPr>
                    <w:t>Reading for raffle prizes – 3 times a week minimum</w:t>
                  </w:r>
                </w:p>
                <w:p w14:paraId="6BDB845D" w14:textId="77777777" w:rsidR="00731AE5" w:rsidRPr="00FD7172" w:rsidRDefault="00731AE5" w:rsidP="00731AE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FD7172">
                    <w:rPr>
                      <w:rFonts w:ascii="Comic Sans MS" w:hAnsi="Comic Sans MS"/>
                      <w:sz w:val="18"/>
                      <w:szCs w:val="18"/>
                    </w:rPr>
                    <w:t>Spellings homework</w:t>
                  </w:r>
                </w:p>
                <w:p w14:paraId="5F71C2A5" w14:textId="77777777" w:rsidR="00731AE5" w:rsidRDefault="00731AE5" w:rsidP="00731AE5">
                  <w:r>
                    <w:rPr>
                      <w:rFonts w:ascii="Comic Sans MS" w:hAnsi="Comic Sans MS"/>
                      <w:sz w:val="18"/>
                      <w:szCs w:val="18"/>
                    </w:rPr>
                    <w:t>Homework choice grid -</w:t>
                  </w:r>
                  <w:r w:rsidRPr="00FD7172">
                    <w:rPr>
                      <w:rFonts w:ascii="Comic Sans MS" w:hAnsi="Comic Sans MS"/>
                      <w:sz w:val="18"/>
                      <w:szCs w:val="18"/>
                    </w:rPr>
                    <w:t xml:space="preserve"> a minimum of 3 over the Term.</w:t>
                  </w:r>
                </w:p>
              </w:tc>
            </w:tr>
          </w:tbl>
          <w:p w14:paraId="35F505EA" w14:textId="77777777"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14:paraId="13F0C118" w14:textId="77777777"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14:paraId="162C7C74" w14:textId="77777777"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14:paraId="43AF3399" w14:textId="77777777"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14:paraId="335B5D08" w14:textId="77777777" w:rsidR="00731AE5" w:rsidRDefault="00731AE5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14:paraId="530CDDB0" w14:textId="77777777" w:rsidR="00911DB0" w:rsidRPr="00731AE5" w:rsidRDefault="0041257A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 xml:space="preserve">Lesson </w:t>
            </w:r>
            <w:r w:rsidR="00911DB0" w:rsidRPr="00911DB0">
              <w:rPr>
                <w:rFonts w:ascii="Comic Sans MS" w:hAnsi="Comic Sans MS"/>
                <w:b/>
                <w:sz w:val="24"/>
                <w:u w:val="single"/>
              </w:rPr>
              <w:t>Breadth:</w:t>
            </w:r>
          </w:p>
        </w:tc>
      </w:tr>
      <w:tr w:rsidR="00140326" w14:paraId="72D6361F" w14:textId="77777777" w:rsidTr="00140326">
        <w:tc>
          <w:tcPr>
            <w:tcW w:w="3847" w:type="dxa"/>
            <w:gridSpan w:val="2"/>
          </w:tcPr>
          <w:p w14:paraId="625F3B3F" w14:textId="77777777" w:rsidR="00140326" w:rsidRPr="00731AE5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31AE5">
              <w:rPr>
                <w:rFonts w:ascii="Comic Sans MS" w:hAnsi="Comic Sans MS"/>
                <w:b/>
                <w:sz w:val="20"/>
                <w:szCs w:val="20"/>
              </w:rPr>
              <w:t>As writers:</w:t>
            </w:r>
          </w:p>
          <w:p w14:paraId="7A70D5D2" w14:textId="77777777" w:rsidR="00804751" w:rsidRPr="00731AE5" w:rsidRDefault="00804751" w:rsidP="00140326">
            <w:pPr>
              <w:rPr>
                <w:rFonts w:ascii="Comic Sans MS" w:hAnsi="Comic Sans MS"/>
                <w:sz w:val="18"/>
                <w:szCs w:val="20"/>
              </w:rPr>
            </w:pPr>
            <w:r w:rsidRPr="00731AE5">
              <w:rPr>
                <w:rFonts w:ascii="Comic Sans MS" w:hAnsi="Comic Sans MS"/>
                <w:sz w:val="18"/>
                <w:szCs w:val="20"/>
              </w:rPr>
              <w:t xml:space="preserve">Understand the </w:t>
            </w:r>
            <w:r w:rsidR="000B5379" w:rsidRPr="00731AE5">
              <w:rPr>
                <w:rFonts w:ascii="Comic Sans MS" w:hAnsi="Comic Sans MS"/>
                <w:sz w:val="18"/>
                <w:szCs w:val="20"/>
              </w:rPr>
              <w:t>purpose of explanation texts.</w:t>
            </w:r>
          </w:p>
          <w:p w14:paraId="55C7D5BE" w14:textId="77777777" w:rsidR="000B5379" w:rsidRPr="00731AE5" w:rsidRDefault="00731AE5" w:rsidP="00140326">
            <w:pPr>
              <w:rPr>
                <w:rFonts w:ascii="Comic Sans MS" w:hAnsi="Comic Sans MS"/>
                <w:sz w:val="18"/>
                <w:szCs w:val="20"/>
              </w:rPr>
            </w:pPr>
            <w:r w:rsidRPr="00731AE5">
              <w:rPr>
                <w:rFonts w:ascii="Comic Sans MS" w:hAnsi="Comic Sans MS"/>
                <w:sz w:val="18"/>
                <w:szCs w:val="20"/>
              </w:rPr>
              <w:t>Understand the features and style of a non-chronological report.</w:t>
            </w:r>
          </w:p>
          <w:p w14:paraId="6E5FCEFC" w14:textId="77777777" w:rsidR="00731AE5" w:rsidRPr="00731AE5" w:rsidRDefault="00731AE5" w:rsidP="00140326">
            <w:pPr>
              <w:rPr>
                <w:rFonts w:ascii="Comic Sans MS" w:hAnsi="Comic Sans MS"/>
                <w:sz w:val="18"/>
                <w:szCs w:val="20"/>
              </w:rPr>
            </w:pPr>
            <w:r w:rsidRPr="00731AE5">
              <w:rPr>
                <w:rFonts w:ascii="Comic Sans MS" w:hAnsi="Comic Sans MS"/>
                <w:sz w:val="18"/>
                <w:szCs w:val="20"/>
              </w:rPr>
              <w:t>Engage the reader using a variety of written techniques.</w:t>
            </w:r>
          </w:p>
          <w:p w14:paraId="6C948823" w14:textId="77777777" w:rsidR="00731AE5" w:rsidRPr="00731AE5" w:rsidRDefault="00731AE5" w:rsidP="00140326">
            <w:pPr>
              <w:rPr>
                <w:rFonts w:ascii="Comic Sans MS" w:hAnsi="Comic Sans MS"/>
                <w:sz w:val="18"/>
                <w:szCs w:val="20"/>
              </w:rPr>
            </w:pPr>
            <w:r w:rsidRPr="00731AE5">
              <w:rPr>
                <w:rFonts w:ascii="Comic Sans MS" w:hAnsi="Comic Sans MS"/>
                <w:sz w:val="18"/>
                <w:szCs w:val="20"/>
              </w:rPr>
              <w:t>Use the passive form accurately.</w:t>
            </w:r>
          </w:p>
          <w:p w14:paraId="1937AAD1" w14:textId="77777777" w:rsidR="00804751" w:rsidRPr="00731AE5" w:rsidRDefault="00804751" w:rsidP="00804751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731AE5">
              <w:rPr>
                <w:rFonts w:ascii="Comic Sans MS" w:hAnsi="Comic Sans MS"/>
                <w:sz w:val="18"/>
                <w:szCs w:val="20"/>
              </w:rPr>
              <w:t>Use a range of sentence types</w:t>
            </w:r>
          </w:p>
          <w:p w14:paraId="07A0D066" w14:textId="77777777" w:rsidR="00804751" w:rsidRPr="00731AE5" w:rsidRDefault="00804751" w:rsidP="00804751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731AE5">
              <w:rPr>
                <w:rFonts w:ascii="Comic Sans MS" w:hAnsi="Comic Sans MS"/>
                <w:sz w:val="18"/>
                <w:szCs w:val="20"/>
              </w:rPr>
              <w:t>Use a range of punctuation accurately.</w:t>
            </w:r>
          </w:p>
          <w:p w14:paraId="3F677C92" w14:textId="77777777" w:rsidR="00731AE5" w:rsidRPr="00731AE5" w:rsidRDefault="00731AE5" w:rsidP="00804751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731AE5">
              <w:rPr>
                <w:rFonts w:ascii="Comic Sans MS" w:hAnsi="Comic Sans MS"/>
                <w:sz w:val="18"/>
                <w:szCs w:val="20"/>
              </w:rPr>
              <w:t>Understand the value and use of phrases and use them both to add detail to sentences and to engage the reader further.</w:t>
            </w:r>
          </w:p>
          <w:p w14:paraId="0022CAA1" w14:textId="77777777" w:rsidR="00731AE5" w:rsidRPr="00731AE5" w:rsidRDefault="00731AE5" w:rsidP="00804751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731AE5">
              <w:rPr>
                <w:rFonts w:ascii="Comic Sans MS" w:hAnsi="Comic Sans MS"/>
                <w:sz w:val="18"/>
                <w:szCs w:val="20"/>
              </w:rPr>
              <w:t>Write from a first person narrative using descriptive features effectively to portray and describe emotions and settings.</w:t>
            </w:r>
          </w:p>
          <w:p w14:paraId="51C430F1" w14:textId="77777777" w:rsidR="00804751" w:rsidRPr="00A23665" w:rsidRDefault="00804751" w:rsidP="00911DB0">
            <w:pPr>
              <w:pStyle w:val="NoSpacing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E967F11" w14:textId="77777777" w:rsidR="001644E2" w:rsidRPr="001C4615" w:rsidRDefault="001644E2" w:rsidP="00911DB0">
            <w:pPr>
              <w:pStyle w:val="NoSpacing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C4615">
              <w:rPr>
                <w:rFonts w:ascii="Comic Sans MS" w:hAnsi="Comic Sans MS"/>
                <w:b/>
                <w:sz w:val="20"/>
                <w:szCs w:val="20"/>
                <w:u w:val="single"/>
              </w:rPr>
              <w:t>Texts:</w:t>
            </w:r>
          </w:p>
          <w:p w14:paraId="1E959E86" w14:textId="77777777" w:rsidR="00911DB0" w:rsidRPr="001C4615" w:rsidRDefault="001644E2" w:rsidP="00911DB0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1C4615">
              <w:rPr>
                <w:rFonts w:ascii="Comic Sans MS" w:hAnsi="Comic Sans MS"/>
                <w:b/>
                <w:sz w:val="18"/>
                <w:szCs w:val="20"/>
              </w:rPr>
              <w:t>Class reader:</w:t>
            </w:r>
            <w:r w:rsidR="00624D80" w:rsidRPr="001C4615"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  <w:r w:rsidR="002F4CA7" w:rsidRPr="001C4615">
              <w:rPr>
                <w:rFonts w:ascii="Comic Sans MS" w:hAnsi="Comic Sans MS"/>
                <w:sz w:val="18"/>
                <w:szCs w:val="20"/>
              </w:rPr>
              <w:t>Pig Heart Boy</w:t>
            </w:r>
          </w:p>
          <w:p w14:paraId="6CEF2B28" w14:textId="77777777" w:rsidR="001C4615" w:rsidRPr="001C4615" w:rsidRDefault="001C4615" w:rsidP="00911DB0">
            <w:pPr>
              <w:pStyle w:val="NoSpacing"/>
              <w:rPr>
                <w:rFonts w:ascii="Comic Sans MS" w:hAnsi="Comic Sans MS"/>
                <w:b/>
                <w:sz w:val="18"/>
                <w:szCs w:val="20"/>
              </w:rPr>
            </w:pPr>
            <w:r w:rsidRPr="001C4615">
              <w:rPr>
                <w:rFonts w:ascii="Comic Sans MS" w:hAnsi="Comic Sans MS"/>
                <w:b/>
                <w:sz w:val="18"/>
                <w:szCs w:val="20"/>
              </w:rPr>
              <w:t>Non Fiction:</w:t>
            </w:r>
            <w:r w:rsidRPr="001C4615">
              <w:rPr>
                <w:rFonts w:ascii="Comic Sans MS" w:hAnsi="Comic Sans MS"/>
                <w:sz w:val="18"/>
                <w:szCs w:val="20"/>
              </w:rPr>
              <w:t xml:space="preserve"> A short Illustrated History of Medicine</w:t>
            </w:r>
          </w:p>
          <w:p w14:paraId="2E578B61" w14:textId="77777777" w:rsidR="00911DB0" w:rsidRPr="001644E2" w:rsidRDefault="00911DB0" w:rsidP="00911DB0">
            <w:pPr>
              <w:pStyle w:val="NoSpacing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3847" w:type="dxa"/>
          </w:tcPr>
          <w:p w14:paraId="6F8AC6CD" w14:textId="77777777" w:rsidR="00731AE5" w:rsidRPr="00A23665" w:rsidRDefault="00731AE5" w:rsidP="00731AE5">
            <w:pPr>
              <w:pStyle w:val="NoSpacing"/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C1197C">
              <w:rPr>
                <w:rFonts w:ascii="Comic Sans MS" w:hAnsi="Comic Sans MS"/>
                <w:b/>
                <w:sz w:val="20"/>
                <w:szCs w:val="20"/>
              </w:rPr>
              <w:t>As Historians</w:t>
            </w:r>
          </w:p>
          <w:p w14:paraId="39F99A03" w14:textId="77777777" w:rsidR="00731AE5" w:rsidRPr="0050666D" w:rsidRDefault="00731AE5" w:rsidP="00731AE5">
            <w:pPr>
              <w:rPr>
                <w:rFonts w:ascii="Comic Sans MS" w:hAnsi="Comic Sans MS"/>
                <w:sz w:val="18"/>
                <w:szCs w:val="18"/>
              </w:rPr>
            </w:pPr>
            <w:r w:rsidRPr="0050666D">
              <w:rPr>
                <w:rFonts w:ascii="Comic Sans MS" w:hAnsi="Comic Sans MS"/>
                <w:sz w:val="18"/>
                <w:szCs w:val="18"/>
              </w:rPr>
              <w:t xml:space="preserve">Describe the main changes in a period of history (using terms such as: social, religious, political, technological and cultural). </w:t>
            </w:r>
          </w:p>
          <w:p w14:paraId="37964287" w14:textId="77777777" w:rsidR="00731AE5" w:rsidRPr="0050666D" w:rsidRDefault="00731AE5" w:rsidP="00731AE5">
            <w:pPr>
              <w:rPr>
                <w:rFonts w:ascii="Comic Sans MS" w:hAnsi="Comic Sans MS"/>
                <w:sz w:val="18"/>
                <w:szCs w:val="18"/>
              </w:rPr>
            </w:pPr>
            <w:r w:rsidRPr="0050666D">
              <w:rPr>
                <w:rFonts w:ascii="Comic Sans MS" w:hAnsi="Comic Sans MS"/>
                <w:sz w:val="18"/>
                <w:szCs w:val="18"/>
              </w:rPr>
              <w:t>Understand the concepts of continuity and change over time, representing them, along with evidence, on a time line.</w:t>
            </w:r>
          </w:p>
          <w:p w14:paraId="1A82FBEE" w14:textId="77777777" w:rsidR="00731AE5" w:rsidRDefault="00731AE5" w:rsidP="00731AE5">
            <w:pPr>
              <w:rPr>
                <w:rFonts w:ascii="Comic Sans MS" w:hAnsi="Comic Sans MS"/>
                <w:sz w:val="18"/>
                <w:szCs w:val="18"/>
              </w:rPr>
            </w:pPr>
            <w:r w:rsidRPr="0050666D">
              <w:rPr>
                <w:rFonts w:ascii="Comic Sans MS" w:hAnsi="Comic Sans MS"/>
                <w:sz w:val="18"/>
                <w:szCs w:val="18"/>
              </w:rPr>
              <w:t>Use dates and terms accurately in describing events.</w:t>
            </w:r>
          </w:p>
          <w:p w14:paraId="2E07867F" w14:textId="77777777" w:rsidR="00731AE5" w:rsidRPr="0050666D" w:rsidRDefault="00731AE5" w:rsidP="00731AE5">
            <w:pPr>
              <w:rPr>
                <w:rFonts w:ascii="Comic Sans MS" w:hAnsi="Comic Sans MS"/>
                <w:sz w:val="18"/>
                <w:szCs w:val="18"/>
              </w:rPr>
            </w:pPr>
            <w:r w:rsidRPr="0050666D">
              <w:rPr>
                <w:rFonts w:ascii="Comic Sans MS" w:hAnsi="Comic Sans MS"/>
                <w:sz w:val="18"/>
                <w:szCs w:val="18"/>
              </w:rPr>
              <w:t>Understand that no single source of evidence gives the full answer to questions about the past.</w:t>
            </w:r>
          </w:p>
          <w:p w14:paraId="71BF6FFB" w14:textId="77777777" w:rsidR="00731AE5" w:rsidRPr="0050666D" w:rsidRDefault="00731AE5" w:rsidP="00731A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0666D">
              <w:rPr>
                <w:rFonts w:ascii="Comic Sans MS" w:hAnsi="Comic Sans MS"/>
                <w:sz w:val="18"/>
                <w:szCs w:val="18"/>
              </w:rPr>
              <w:t xml:space="preserve">Use sources of evidence to deduce information about the past. </w:t>
            </w:r>
          </w:p>
          <w:p w14:paraId="5837D2B7" w14:textId="77777777" w:rsidR="00731AE5" w:rsidRPr="0050666D" w:rsidRDefault="00731AE5" w:rsidP="00731AE5">
            <w:pPr>
              <w:rPr>
                <w:rFonts w:ascii="Comic Sans MS" w:hAnsi="Comic Sans MS"/>
                <w:sz w:val="18"/>
                <w:szCs w:val="18"/>
              </w:rPr>
            </w:pPr>
            <w:r w:rsidRPr="0050666D">
              <w:rPr>
                <w:rFonts w:ascii="Comic Sans MS" w:hAnsi="Comic Sans MS"/>
                <w:sz w:val="18"/>
                <w:szCs w:val="18"/>
              </w:rPr>
              <w:t>Use appropriate historical vocabulary to communicate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50666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09B8AEC" w14:textId="77777777" w:rsidR="00731AE5" w:rsidRPr="0050666D" w:rsidRDefault="00731AE5" w:rsidP="00731AE5">
            <w:pPr>
              <w:rPr>
                <w:rFonts w:ascii="Comic Sans MS" w:hAnsi="Comic Sans MS"/>
                <w:sz w:val="18"/>
                <w:szCs w:val="18"/>
              </w:rPr>
            </w:pPr>
            <w:r w:rsidRPr="0050666D">
              <w:rPr>
                <w:rFonts w:ascii="Comic Sans MS" w:hAnsi="Comic Sans MS"/>
                <w:sz w:val="18"/>
                <w:szCs w:val="18"/>
              </w:rPr>
              <w:t xml:space="preserve">• Give a broad overview of life in Britain from ancient until medieval times until the Tudor and Stuarts times and beyond. </w:t>
            </w:r>
          </w:p>
          <w:p w14:paraId="1A2D74C6" w14:textId="77777777" w:rsidR="00731AE5" w:rsidRPr="0050666D" w:rsidRDefault="00731AE5" w:rsidP="00731AE5">
            <w:pPr>
              <w:rPr>
                <w:rFonts w:ascii="Comic Sans MS" w:hAnsi="Comic Sans MS"/>
                <w:sz w:val="18"/>
                <w:szCs w:val="18"/>
              </w:rPr>
            </w:pPr>
            <w:r w:rsidRPr="0050666D">
              <w:rPr>
                <w:rFonts w:ascii="Comic Sans MS" w:hAnsi="Comic Sans MS"/>
                <w:sz w:val="18"/>
                <w:szCs w:val="18"/>
              </w:rPr>
              <w:t>• Describe the social, ethnic, cultural or religious diversity of past societies</w:t>
            </w:r>
          </w:p>
          <w:p w14:paraId="5CE59F47" w14:textId="77777777" w:rsidR="00731AE5" w:rsidRPr="0050666D" w:rsidRDefault="00731AE5" w:rsidP="00731AE5">
            <w:pPr>
              <w:rPr>
                <w:rFonts w:ascii="Comic Sans MS" w:hAnsi="Comic Sans MS"/>
                <w:sz w:val="18"/>
                <w:szCs w:val="18"/>
              </w:rPr>
            </w:pPr>
            <w:r w:rsidRPr="0050666D">
              <w:rPr>
                <w:rFonts w:ascii="Comic Sans MS" w:hAnsi="Comic Sans MS"/>
                <w:sz w:val="18"/>
                <w:szCs w:val="18"/>
              </w:rPr>
              <w:t xml:space="preserve">• Understand the changes within and between time periods. </w:t>
            </w:r>
          </w:p>
          <w:p w14:paraId="701C4E57" w14:textId="77777777" w:rsidR="00731AE5" w:rsidRPr="00731AE5" w:rsidRDefault="00731AE5" w:rsidP="00731AE5">
            <w:pPr>
              <w:rPr>
                <w:rFonts w:ascii="Comic Sans MS" w:hAnsi="Comic Sans MS"/>
                <w:sz w:val="18"/>
                <w:szCs w:val="18"/>
              </w:rPr>
            </w:pPr>
            <w:r w:rsidRPr="0050666D">
              <w:rPr>
                <w:rFonts w:ascii="Comic Sans MS" w:hAnsi="Comic Sans MS"/>
                <w:sz w:val="18"/>
                <w:szCs w:val="18"/>
              </w:rPr>
              <w:t>• Understand how some changes take centuries whilst others are more rapid a</w:t>
            </w:r>
            <w:r>
              <w:rPr>
                <w:rFonts w:ascii="Comic Sans MS" w:hAnsi="Comic Sans MS"/>
                <w:sz w:val="18"/>
                <w:szCs w:val="18"/>
              </w:rPr>
              <w:t>nd give examples with evidence.</w:t>
            </w:r>
          </w:p>
        </w:tc>
        <w:tc>
          <w:tcPr>
            <w:tcW w:w="3847" w:type="dxa"/>
          </w:tcPr>
          <w:p w14:paraId="08F660DC" w14:textId="77777777" w:rsidR="009D53BD" w:rsidRPr="009A4371" w:rsidRDefault="00140326" w:rsidP="002F4CA7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9A4371">
              <w:rPr>
                <w:rFonts w:ascii="Comic Sans MS" w:hAnsi="Comic Sans MS"/>
                <w:b/>
                <w:sz w:val="18"/>
                <w:szCs w:val="20"/>
              </w:rPr>
              <w:t xml:space="preserve">As </w:t>
            </w:r>
            <w:r w:rsidR="002F4CA7" w:rsidRPr="009A4371">
              <w:rPr>
                <w:rFonts w:ascii="Comic Sans MS" w:hAnsi="Comic Sans MS"/>
                <w:b/>
                <w:sz w:val="18"/>
                <w:szCs w:val="20"/>
              </w:rPr>
              <w:t>artists</w:t>
            </w:r>
          </w:p>
          <w:p w14:paraId="6EEE9822" w14:textId="77777777" w:rsidR="00140326" w:rsidRPr="009A4371" w:rsidRDefault="009A4371" w:rsidP="00911DB0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9A4371">
              <w:rPr>
                <w:rFonts w:ascii="Comic Sans MS" w:hAnsi="Comic Sans MS"/>
                <w:sz w:val="18"/>
                <w:szCs w:val="20"/>
              </w:rPr>
              <w:t>Name a significant period in history where artists have been interested in anatomy.</w:t>
            </w:r>
          </w:p>
          <w:p w14:paraId="524F43BE" w14:textId="77777777" w:rsidR="009A4371" w:rsidRPr="009A4371" w:rsidRDefault="009A4371" w:rsidP="00911DB0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9A4371">
              <w:rPr>
                <w:rFonts w:ascii="Comic Sans MS" w:hAnsi="Comic Sans MS"/>
                <w:sz w:val="18"/>
                <w:szCs w:val="20"/>
              </w:rPr>
              <w:t>Summarise why artistic representation of anatomy has been considered important throughout history.</w:t>
            </w:r>
          </w:p>
          <w:p w14:paraId="45E69F5F" w14:textId="77777777" w:rsidR="009A4371" w:rsidRPr="009A4371" w:rsidRDefault="009A4371" w:rsidP="00911DB0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9A4371">
              <w:rPr>
                <w:rFonts w:ascii="Comic Sans MS" w:hAnsi="Comic Sans MS"/>
                <w:sz w:val="18"/>
                <w:szCs w:val="20"/>
              </w:rPr>
              <w:t>Use appropriate shapes needed to build bodies.</w:t>
            </w:r>
          </w:p>
          <w:p w14:paraId="3B7CE710" w14:textId="77777777" w:rsidR="009A4371" w:rsidRPr="009A4371" w:rsidRDefault="009A4371" w:rsidP="00911DB0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9A4371">
              <w:rPr>
                <w:rFonts w:ascii="Comic Sans MS" w:hAnsi="Comic Sans MS"/>
                <w:sz w:val="18"/>
                <w:szCs w:val="20"/>
              </w:rPr>
              <w:t>Use several different techniques to refine sketching.</w:t>
            </w:r>
          </w:p>
          <w:p w14:paraId="41B92BB3" w14:textId="77777777" w:rsidR="009A4371" w:rsidRPr="009A4371" w:rsidRDefault="009A4371" w:rsidP="00911DB0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9A4371">
              <w:rPr>
                <w:rFonts w:ascii="Comic Sans MS" w:hAnsi="Comic Sans MS"/>
                <w:sz w:val="18"/>
                <w:szCs w:val="20"/>
              </w:rPr>
              <w:t>Experiment with the correct proportions.</w:t>
            </w:r>
          </w:p>
          <w:p w14:paraId="77CE5887" w14:textId="77777777" w:rsidR="009A4371" w:rsidRPr="00A23665" w:rsidRDefault="009A4371" w:rsidP="00911DB0">
            <w:pPr>
              <w:pStyle w:val="NoSpacing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9A4371">
              <w:rPr>
                <w:rFonts w:ascii="Comic Sans MS" w:hAnsi="Comic Sans MS"/>
                <w:sz w:val="18"/>
                <w:szCs w:val="20"/>
              </w:rPr>
              <w:t>Explore shading techniques.</w:t>
            </w:r>
          </w:p>
        </w:tc>
        <w:tc>
          <w:tcPr>
            <w:tcW w:w="3847" w:type="dxa"/>
          </w:tcPr>
          <w:p w14:paraId="42271F77" w14:textId="77777777" w:rsidR="00140326" w:rsidRPr="0050666D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50666D">
              <w:rPr>
                <w:rFonts w:ascii="Comic Sans MS" w:hAnsi="Comic Sans MS"/>
                <w:b/>
                <w:sz w:val="20"/>
                <w:szCs w:val="18"/>
              </w:rPr>
              <w:t>As scientists:</w:t>
            </w:r>
          </w:p>
          <w:p w14:paraId="71EEEBC6" w14:textId="77777777" w:rsidR="0050666D" w:rsidRPr="0050666D" w:rsidRDefault="0050666D" w:rsidP="0050666D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50666D">
              <w:rPr>
                <w:rFonts w:ascii="Comic Sans MS" w:eastAsia="Times New Roman" w:hAnsi="Comic Sans MS" w:cs="Arial"/>
                <w:sz w:val="18"/>
                <w:szCs w:val="18"/>
              </w:rPr>
              <w:t>Identify and name the main parts of the human circulatory system, and describe the functions of the heart, blood vessels and blood.</w:t>
            </w:r>
          </w:p>
          <w:p w14:paraId="75D7F912" w14:textId="77777777" w:rsidR="0050666D" w:rsidRPr="0050666D" w:rsidRDefault="0050666D" w:rsidP="0050666D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50666D">
              <w:rPr>
                <w:rFonts w:ascii="Comic Sans MS" w:eastAsia="Times New Roman" w:hAnsi="Comic Sans MS" w:cs="Arial"/>
                <w:sz w:val="18"/>
                <w:szCs w:val="18"/>
              </w:rPr>
              <w:t>Build on learning about the main body parts and internal organs to explore and answers questions that help to understand how the circulatory system enables the body to function.</w:t>
            </w:r>
          </w:p>
          <w:p w14:paraId="797B2856" w14:textId="77777777" w:rsidR="0050666D" w:rsidRPr="0050666D" w:rsidRDefault="0050666D" w:rsidP="0050666D">
            <w:pPr>
              <w:rPr>
                <w:rFonts w:ascii="Comic Sans MS" w:eastAsia="Times New Roman" w:hAnsi="Comic Sans MS" w:cs="Arial"/>
                <w:sz w:val="18"/>
                <w:szCs w:val="18"/>
              </w:rPr>
            </w:pPr>
            <w:r w:rsidRPr="0050666D">
              <w:rPr>
                <w:rFonts w:ascii="Comic Sans MS" w:eastAsia="Times New Roman" w:hAnsi="Comic Sans MS" w:cs="Arial"/>
                <w:sz w:val="18"/>
                <w:szCs w:val="18"/>
              </w:rPr>
              <w:t>Recognise the impact of diet, exercise, drugs and lifestyle on the way their bodies function.</w:t>
            </w:r>
          </w:p>
          <w:p w14:paraId="04C774BD" w14:textId="77777777" w:rsidR="00140326" w:rsidRPr="0050666D" w:rsidRDefault="0050666D" w:rsidP="0050666D">
            <w:pPr>
              <w:rPr>
                <w:rFonts w:ascii="Comic Sans MS" w:eastAsia="Times New Roman" w:hAnsi="Comic Sans MS" w:cs="Arial"/>
                <w:color w:val="0B0C0C"/>
                <w:sz w:val="18"/>
                <w:szCs w:val="18"/>
              </w:rPr>
            </w:pPr>
            <w:r w:rsidRPr="0050666D">
              <w:rPr>
                <w:rFonts w:ascii="Comic Sans MS" w:eastAsia="Times New Roman" w:hAnsi="Comic Sans MS" w:cs="Arial"/>
                <w:sz w:val="18"/>
                <w:szCs w:val="18"/>
              </w:rPr>
              <w:t>Describe the ways in which nutrients and water are transported within animals, including humans.</w:t>
            </w:r>
          </w:p>
        </w:tc>
      </w:tr>
      <w:tr w:rsidR="00140326" w14:paraId="540DFDDD" w14:textId="77777777" w:rsidTr="00140326">
        <w:tc>
          <w:tcPr>
            <w:tcW w:w="3847" w:type="dxa"/>
            <w:gridSpan w:val="2"/>
          </w:tcPr>
          <w:p w14:paraId="1EE73DB2" w14:textId="77777777" w:rsidR="00140326" w:rsidRPr="00495620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readers:</w:t>
            </w:r>
          </w:p>
          <w:p w14:paraId="2836A803" w14:textId="77777777" w:rsidR="00911DB0" w:rsidRPr="000326B8" w:rsidRDefault="000326B8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0326B8">
              <w:rPr>
                <w:rFonts w:ascii="Comic Sans MS" w:hAnsi="Comic Sans MS"/>
                <w:sz w:val="18"/>
                <w:szCs w:val="20"/>
              </w:rPr>
              <w:t>Understand and explore the meaning of words in context.</w:t>
            </w:r>
          </w:p>
          <w:p w14:paraId="53D84678" w14:textId="77777777" w:rsidR="000326B8" w:rsidRPr="000326B8" w:rsidRDefault="000326B8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0326B8">
              <w:rPr>
                <w:rFonts w:ascii="Comic Sans MS" w:hAnsi="Comic Sans MS"/>
                <w:sz w:val="18"/>
                <w:szCs w:val="20"/>
              </w:rPr>
              <w:lastRenderedPageBreak/>
              <w:t>Ask questions to improve understanding</w:t>
            </w:r>
          </w:p>
          <w:p w14:paraId="2B143918" w14:textId="77777777" w:rsidR="000326B8" w:rsidRPr="000326B8" w:rsidRDefault="000326B8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0326B8">
              <w:rPr>
                <w:rFonts w:ascii="Comic Sans MS" w:hAnsi="Comic Sans MS"/>
                <w:sz w:val="18"/>
                <w:szCs w:val="20"/>
              </w:rPr>
              <w:t>Draw inferences.</w:t>
            </w:r>
          </w:p>
          <w:p w14:paraId="41DF1CD8" w14:textId="77777777" w:rsidR="000326B8" w:rsidRPr="000326B8" w:rsidRDefault="000326B8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0326B8">
              <w:rPr>
                <w:rFonts w:ascii="Comic Sans MS" w:hAnsi="Comic Sans MS"/>
                <w:sz w:val="18"/>
                <w:szCs w:val="20"/>
              </w:rPr>
              <w:t>Make predictions from what is stated and implied.</w:t>
            </w:r>
          </w:p>
          <w:p w14:paraId="27625D1E" w14:textId="77777777" w:rsidR="000326B8" w:rsidRPr="000326B8" w:rsidRDefault="000326B8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0326B8">
              <w:rPr>
                <w:rFonts w:ascii="Comic Sans MS" w:hAnsi="Comic Sans MS"/>
                <w:sz w:val="18"/>
                <w:szCs w:val="20"/>
              </w:rPr>
              <w:t>Summarise ideas.</w:t>
            </w:r>
          </w:p>
          <w:p w14:paraId="039B08CA" w14:textId="77777777" w:rsidR="000326B8" w:rsidRPr="000326B8" w:rsidRDefault="000326B8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0326B8">
              <w:rPr>
                <w:rFonts w:ascii="Comic Sans MS" w:hAnsi="Comic Sans MS"/>
                <w:sz w:val="18"/>
                <w:szCs w:val="20"/>
              </w:rPr>
              <w:t>Justify ideas</w:t>
            </w:r>
          </w:p>
          <w:p w14:paraId="6DACEC65" w14:textId="77777777" w:rsidR="000326B8" w:rsidRPr="000326B8" w:rsidRDefault="000326B8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0326B8">
              <w:rPr>
                <w:rFonts w:ascii="Comic Sans MS" w:hAnsi="Comic Sans MS"/>
                <w:sz w:val="18"/>
                <w:szCs w:val="20"/>
              </w:rPr>
              <w:t>Participate in book talk.</w:t>
            </w:r>
          </w:p>
          <w:p w14:paraId="1DF5D5AE" w14:textId="77777777" w:rsidR="000326B8" w:rsidRDefault="000326B8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Discuss and evaluate how writers use language, considering the impact on the reader.</w:t>
            </w:r>
          </w:p>
          <w:p w14:paraId="7B1338C4" w14:textId="77777777" w:rsidR="00731AE5" w:rsidRDefault="00731AE5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Compare and contrast ideas accurately.</w:t>
            </w:r>
          </w:p>
          <w:p w14:paraId="2B75BF20" w14:textId="77777777" w:rsidR="00A23665" w:rsidRPr="000326B8" w:rsidRDefault="00A23665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</w:p>
          <w:p w14:paraId="5F31F548" w14:textId="77777777" w:rsidR="000326B8" w:rsidRPr="000326B8" w:rsidRDefault="00F12E72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0326B8">
              <w:rPr>
                <w:rFonts w:ascii="Comic Sans MS" w:hAnsi="Comic Sans MS"/>
                <w:b/>
                <w:sz w:val="18"/>
                <w:szCs w:val="20"/>
              </w:rPr>
              <w:t>Texts:</w:t>
            </w:r>
            <w:r w:rsidRPr="000326B8">
              <w:rPr>
                <w:rFonts w:ascii="Comic Sans MS" w:hAnsi="Comic Sans MS"/>
                <w:sz w:val="18"/>
                <w:szCs w:val="20"/>
              </w:rPr>
              <w:t xml:space="preserve"> </w:t>
            </w:r>
            <w:r w:rsidR="002F4CA7">
              <w:rPr>
                <w:rFonts w:ascii="Comic Sans MS" w:hAnsi="Comic Sans MS"/>
                <w:sz w:val="18"/>
                <w:szCs w:val="20"/>
              </w:rPr>
              <w:t>Pig Heart Boy</w:t>
            </w:r>
          </w:p>
          <w:p w14:paraId="1A9BB003" w14:textId="77777777" w:rsidR="00911DB0" w:rsidRDefault="00F12E72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0326B8">
              <w:rPr>
                <w:rFonts w:ascii="Comic Sans MS" w:hAnsi="Comic Sans MS"/>
                <w:sz w:val="18"/>
                <w:szCs w:val="20"/>
              </w:rPr>
              <w:t>Voices in the park.</w:t>
            </w:r>
          </w:p>
          <w:p w14:paraId="61BC294C" w14:textId="77777777" w:rsidR="002F4CA7" w:rsidRPr="000326B8" w:rsidRDefault="002F4CA7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A short Illustrated History of Medicine</w:t>
            </w:r>
          </w:p>
        </w:tc>
        <w:tc>
          <w:tcPr>
            <w:tcW w:w="3847" w:type="dxa"/>
          </w:tcPr>
          <w:p w14:paraId="0A892A05" w14:textId="77777777" w:rsidR="00731AE5" w:rsidRPr="00395F47" w:rsidRDefault="00731AE5" w:rsidP="00731AE5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395F47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As computer Experts:</w:t>
            </w:r>
          </w:p>
          <w:p w14:paraId="4B1DBA63" w14:textId="77777777" w:rsidR="00731AE5" w:rsidRPr="00395F47" w:rsidRDefault="00731AE5" w:rsidP="00731AE5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395F47">
              <w:rPr>
                <w:rFonts w:ascii="Comic Sans MS" w:hAnsi="Comic Sans MS"/>
                <w:sz w:val="18"/>
                <w:szCs w:val="18"/>
                <w:lang w:eastAsia="en-GB"/>
              </w:rPr>
              <w:t>Understand what it means to be a digital citizen.</w:t>
            </w:r>
          </w:p>
          <w:p w14:paraId="4E844720" w14:textId="77777777" w:rsidR="00731AE5" w:rsidRPr="00395F47" w:rsidRDefault="00731AE5" w:rsidP="00731AE5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395F47">
              <w:rPr>
                <w:rFonts w:ascii="Comic Sans MS" w:hAnsi="Comic Sans MS"/>
                <w:sz w:val="18"/>
                <w:szCs w:val="18"/>
                <w:lang w:eastAsia="en-GB"/>
              </w:rPr>
              <w:lastRenderedPageBreak/>
              <w:t>Explain the difference between private and personal information.</w:t>
            </w:r>
          </w:p>
          <w:p w14:paraId="43A96453" w14:textId="77777777" w:rsidR="00731AE5" w:rsidRPr="00395F47" w:rsidRDefault="00731AE5" w:rsidP="00731AE5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395F47">
              <w:rPr>
                <w:rFonts w:ascii="Comic Sans MS" w:hAnsi="Comic Sans MS"/>
                <w:sz w:val="18"/>
                <w:szCs w:val="18"/>
                <w:lang w:eastAsia="en-GB"/>
              </w:rPr>
              <w:t>Explain why it is risky to share private information online.</w:t>
            </w:r>
          </w:p>
          <w:p w14:paraId="547AABDA" w14:textId="77777777" w:rsidR="00731AE5" w:rsidRPr="00395F47" w:rsidRDefault="00731AE5" w:rsidP="00731AE5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395F47">
              <w:rPr>
                <w:rFonts w:ascii="Comic Sans MS" w:hAnsi="Comic Sans MS"/>
                <w:sz w:val="18"/>
                <w:szCs w:val="18"/>
                <w:lang w:eastAsia="en-GB"/>
              </w:rPr>
              <w:t>Identify the reasons why people share information about themselves online</w:t>
            </w:r>
          </w:p>
          <w:p w14:paraId="011FB306" w14:textId="77777777" w:rsidR="00731AE5" w:rsidRPr="00395F47" w:rsidRDefault="00731AE5" w:rsidP="00731AE5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395F47">
              <w:rPr>
                <w:rFonts w:ascii="Comic Sans MS" w:hAnsi="Comic Sans MS"/>
                <w:sz w:val="18"/>
                <w:szCs w:val="18"/>
                <w:lang w:eastAsia="en-GB"/>
              </w:rPr>
              <w:t>Choose what information about themselves is safe to share online.</w:t>
            </w:r>
          </w:p>
          <w:p w14:paraId="3823A514" w14:textId="77777777" w:rsidR="00731AE5" w:rsidRDefault="00731AE5" w:rsidP="00731AE5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395F47">
              <w:rPr>
                <w:rFonts w:ascii="Comic Sans MS" w:hAnsi="Comic Sans MS"/>
                <w:sz w:val="18"/>
                <w:szCs w:val="18"/>
                <w:lang w:eastAsia="en-GB"/>
              </w:rPr>
              <w:t>Create an interactive computer program that expresses who they are with text and custom images.</w:t>
            </w:r>
          </w:p>
          <w:p w14:paraId="4A80B713" w14:textId="77777777" w:rsidR="005E7297" w:rsidRPr="001F2111" w:rsidRDefault="005E7297" w:rsidP="00731A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47" w:type="dxa"/>
          </w:tcPr>
          <w:p w14:paraId="46FC2BCB" w14:textId="77777777" w:rsidR="00130577" w:rsidRPr="001F2111" w:rsidRDefault="00130577" w:rsidP="00130577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1F2111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As musicians:</w:t>
            </w:r>
          </w:p>
          <w:p w14:paraId="5328E70F" w14:textId="77777777" w:rsidR="001F2111" w:rsidRPr="001F2111" w:rsidRDefault="00130577" w:rsidP="0013057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1F2111">
              <w:rPr>
                <w:rFonts w:ascii="Comic Sans MS" w:hAnsi="Comic Sans MS"/>
                <w:sz w:val="18"/>
                <w:szCs w:val="18"/>
              </w:rPr>
              <w:t>To identify and move to t</w:t>
            </w:r>
            <w:r w:rsidR="001F2111" w:rsidRPr="001F2111">
              <w:rPr>
                <w:rFonts w:ascii="Comic Sans MS" w:hAnsi="Comic Sans MS"/>
                <w:sz w:val="18"/>
                <w:szCs w:val="18"/>
              </w:rPr>
              <w:t xml:space="preserve">he pulse with ease. </w:t>
            </w:r>
          </w:p>
          <w:p w14:paraId="6334FBE5" w14:textId="77777777" w:rsidR="00130577" w:rsidRPr="001F2111" w:rsidRDefault="00130577" w:rsidP="0013057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1F2111">
              <w:rPr>
                <w:rFonts w:ascii="Comic Sans MS" w:hAnsi="Comic Sans MS"/>
                <w:sz w:val="18"/>
                <w:szCs w:val="18"/>
              </w:rPr>
              <w:lastRenderedPageBreak/>
              <w:t>To think about the message of songs.</w:t>
            </w:r>
          </w:p>
          <w:p w14:paraId="02B06B0B" w14:textId="77777777" w:rsidR="00130577" w:rsidRPr="001F2111" w:rsidRDefault="001F2111" w:rsidP="0013057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1F2111">
              <w:rPr>
                <w:rFonts w:ascii="Comic Sans MS" w:hAnsi="Comic Sans MS"/>
                <w:sz w:val="18"/>
                <w:szCs w:val="18"/>
              </w:rPr>
              <w:t>Identify how</w:t>
            </w:r>
            <w:r w:rsidR="00130577" w:rsidRPr="001F2111">
              <w:rPr>
                <w:rFonts w:ascii="Comic Sans MS" w:hAnsi="Comic Sans MS"/>
                <w:sz w:val="18"/>
                <w:szCs w:val="18"/>
              </w:rPr>
              <w:t xml:space="preserve"> pulse, rhythm, pitch, tempo, dynamics, texture and structure work together to create a song or music </w:t>
            </w:r>
          </w:p>
          <w:p w14:paraId="45073939" w14:textId="77777777" w:rsidR="001F2111" w:rsidRPr="001F2111" w:rsidRDefault="001F2111" w:rsidP="0013057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1F2111">
              <w:rPr>
                <w:rFonts w:ascii="Comic Sans MS" w:hAnsi="Comic Sans MS"/>
                <w:sz w:val="18"/>
                <w:szCs w:val="18"/>
              </w:rPr>
              <w:t>Identify d</w:t>
            </w:r>
            <w:r w:rsidR="00130577" w:rsidRPr="001F2111">
              <w:rPr>
                <w:rFonts w:ascii="Comic Sans MS" w:hAnsi="Comic Sans MS"/>
                <w:sz w:val="18"/>
                <w:szCs w:val="18"/>
              </w:rPr>
              <w:t>ifferent ways of writing music down –</w:t>
            </w:r>
            <w:r w:rsidRPr="001F2111">
              <w:rPr>
                <w:rFonts w:ascii="Comic Sans MS" w:hAnsi="Comic Sans MS"/>
                <w:sz w:val="18"/>
                <w:szCs w:val="18"/>
              </w:rPr>
              <w:t xml:space="preserve"> e.g. staff notation, symbols </w:t>
            </w:r>
          </w:p>
          <w:p w14:paraId="412B0A57" w14:textId="77777777" w:rsidR="001F2111" w:rsidRPr="001F2111" w:rsidRDefault="001F2111" w:rsidP="0013057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1F2111">
              <w:rPr>
                <w:rFonts w:ascii="Comic Sans MS" w:hAnsi="Comic Sans MS"/>
                <w:sz w:val="18"/>
                <w:szCs w:val="18"/>
              </w:rPr>
              <w:t>Identify the</w:t>
            </w:r>
            <w:r w:rsidR="00130577" w:rsidRPr="001F2111">
              <w:rPr>
                <w:rFonts w:ascii="Comic Sans MS" w:hAnsi="Comic Sans MS"/>
                <w:sz w:val="18"/>
                <w:szCs w:val="18"/>
              </w:rPr>
              <w:t xml:space="preserve"> notes C, D, E, F, G, A, B + C on the treble stave</w:t>
            </w:r>
          </w:p>
          <w:p w14:paraId="2B3872CA" w14:textId="77777777" w:rsidR="00130577" w:rsidRPr="001F2111" w:rsidRDefault="001F2111" w:rsidP="00130577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1F2111">
              <w:rPr>
                <w:rFonts w:ascii="Comic Sans MS" w:hAnsi="Comic Sans MS"/>
                <w:sz w:val="18"/>
                <w:szCs w:val="18"/>
              </w:rPr>
              <w:t>Recognise that</w:t>
            </w:r>
            <w:r w:rsidR="00130577" w:rsidRPr="001F2111">
              <w:rPr>
                <w:rFonts w:ascii="Comic Sans MS" w:hAnsi="Comic Sans MS"/>
                <w:sz w:val="18"/>
                <w:szCs w:val="18"/>
              </w:rPr>
              <w:t xml:space="preserve"> composition has pulse, rhythm and pitch that work together and are shaped by tempo, dynamics, texture and structure</w:t>
            </w:r>
          </w:p>
          <w:p w14:paraId="2F98784A" w14:textId="77777777" w:rsidR="00A57CB6" w:rsidRPr="00731AE5" w:rsidRDefault="00130577" w:rsidP="00731AE5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1F2111">
              <w:rPr>
                <w:rFonts w:ascii="Comic Sans MS" w:hAnsi="Comic Sans MS"/>
                <w:sz w:val="18"/>
                <w:szCs w:val="18"/>
              </w:rPr>
              <w:t>Listen to and reflect upon the developing composition and make musical decisions about how the melody connects with the song.</w:t>
            </w:r>
          </w:p>
        </w:tc>
        <w:tc>
          <w:tcPr>
            <w:tcW w:w="3847" w:type="dxa"/>
          </w:tcPr>
          <w:p w14:paraId="074B7E9C" w14:textId="77777777" w:rsidR="00FD7172" w:rsidRPr="00CB29D6" w:rsidRDefault="00FD7172" w:rsidP="00FD7172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CB29D6">
              <w:rPr>
                <w:rFonts w:ascii="Calibri" w:eastAsia="Calibri" w:hAnsi="Calibri" w:cs="Times New Roman"/>
              </w:rPr>
              <w:lastRenderedPageBreak/>
              <w:t>A</w:t>
            </w:r>
            <w:r w:rsidRPr="00CB29D6">
              <w:rPr>
                <w:rFonts w:ascii="Comic Sans MS" w:hAnsi="Comic Sans MS"/>
                <w:b/>
                <w:sz w:val="20"/>
                <w:szCs w:val="18"/>
              </w:rPr>
              <w:t>s citizens (PSHCE):</w:t>
            </w:r>
          </w:p>
          <w:p w14:paraId="7644E456" w14:textId="77777777" w:rsidR="00FD7172" w:rsidRPr="00CB29D6" w:rsidRDefault="00605274" w:rsidP="00FD7172">
            <w:pPr>
              <w:pStyle w:val="NoSpacing"/>
              <w:rPr>
                <w:rFonts w:ascii="Comic Sans MS" w:hAnsi="Comic Sans MS" w:cs="Arial"/>
                <w:sz w:val="18"/>
                <w:szCs w:val="18"/>
              </w:rPr>
            </w:pPr>
            <w:r w:rsidRPr="00CB29D6">
              <w:rPr>
                <w:rFonts w:ascii="Comic Sans MS" w:hAnsi="Comic Sans MS" w:cs="Arial"/>
                <w:sz w:val="18"/>
                <w:szCs w:val="18"/>
              </w:rPr>
              <w:lastRenderedPageBreak/>
              <w:t>I can take responsibility for my health and make choices that benefit my health and well-being</w:t>
            </w:r>
            <w:r w:rsidR="00CB29D6" w:rsidRPr="00CB29D6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14:paraId="4BF8A3E3" w14:textId="77777777" w:rsidR="00605274" w:rsidRPr="00CB29D6" w:rsidRDefault="00605274" w:rsidP="00FD7172">
            <w:pPr>
              <w:pStyle w:val="NoSpacing"/>
              <w:rPr>
                <w:rFonts w:ascii="Comic Sans MS" w:hAnsi="Comic Sans MS" w:cs="Arial"/>
                <w:sz w:val="18"/>
                <w:szCs w:val="18"/>
              </w:rPr>
            </w:pPr>
            <w:r w:rsidRPr="00CB29D6">
              <w:rPr>
                <w:rFonts w:ascii="Comic Sans MS" w:hAnsi="Comic Sans MS" w:cs="Arial"/>
                <w:sz w:val="18"/>
                <w:szCs w:val="18"/>
              </w:rPr>
              <w:t>I know about different types of drugs and their uses and their effects on the body particularly the liver and heart</w:t>
            </w:r>
            <w:r w:rsidR="00CB29D6" w:rsidRPr="00CB29D6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14:paraId="1CB423FE" w14:textId="77777777" w:rsidR="00605274" w:rsidRPr="00CB29D6" w:rsidRDefault="00605274" w:rsidP="00FD7172">
            <w:pPr>
              <w:pStyle w:val="NoSpacing"/>
              <w:rPr>
                <w:rFonts w:ascii="Comic Sans MS" w:hAnsi="Comic Sans MS" w:cs="Arial"/>
                <w:sz w:val="18"/>
                <w:szCs w:val="18"/>
              </w:rPr>
            </w:pPr>
            <w:r w:rsidRPr="00CB29D6">
              <w:rPr>
                <w:rFonts w:ascii="Comic Sans MS" w:hAnsi="Comic Sans MS" w:cs="Arial"/>
                <w:sz w:val="18"/>
                <w:szCs w:val="18"/>
              </w:rPr>
              <w:t>I understand that some people can be exploited and made to do things that are against the law</w:t>
            </w:r>
            <w:r w:rsidR="00CB29D6" w:rsidRPr="00CB29D6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14:paraId="45D589A9" w14:textId="77777777" w:rsidR="00605274" w:rsidRPr="00CB29D6" w:rsidRDefault="00605274" w:rsidP="00FD7172">
            <w:pPr>
              <w:pStyle w:val="NoSpacing"/>
              <w:rPr>
                <w:rFonts w:ascii="Comic Sans MS" w:hAnsi="Comic Sans MS" w:cs="Arial"/>
                <w:sz w:val="18"/>
                <w:szCs w:val="18"/>
              </w:rPr>
            </w:pPr>
            <w:r w:rsidRPr="00CB29D6">
              <w:rPr>
                <w:rFonts w:ascii="Comic Sans MS" w:hAnsi="Comic Sans MS" w:cs="Arial"/>
                <w:sz w:val="18"/>
                <w:szCs w:val="18"/>
              </w:rPr>
              <w:t>I know why some people join gangs and the risks this involves</w:t>
            </w:r>
            <w:r w:rsidR="00CB29D6" w:rsidRPr="00CB29D6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14:paraId="2C0EEFB0" w14:textId="77777777" w:rsidR="00605274" w:rsidRPr="00A23665" w:rsidRDefault="00605274" w:rsidP="00FD7172">
            <w:pPr>
              <w:pStyle w:val="NoSpacing"/>
              <w:rPr>
                <w:color w:val="FF0000"/>
              </w:rPr>
            </w:pPr>
            <w:r w:rsidRPr="00CB29D6">
              <w:rPr>
                <w:rFonts w:ascii="Comic Sans MS" w:hAnsi="Comic Sans MS" w:cs="Arial"/>
                <w:sz w:val="18"/>
                <w:szCs w:val="18"/>
              </w:rPr>
              <w:t>I can recognise stress and the triggers that cause this and I understand how stress can cause drug and alcohol misuse.</w:t>
            </w:r>
          </w:p>
        </w:tc>
      </w:tr>
      <w:tr w:rsidR="00140326" w14:paraId="778BE196" w14:textId="77777777" w:rsidTr="005E7297">
        <w:trPr>
          <w:trHeight w:val="1893"/>
        </w:trPr>
        <w:tc>
          <w:tcPr>
            <w:tcW w:w="3847" w:type="dxa"/>
            <w:gridSpan w:val="2"/>
          </w:tcPr>
          <w:p w14:paraId="37D0F9B4" w14:textId="77777777" w:rsidR="00731AE5" w:rsidRDefault="00731AE5" w:rsidP="00731AE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60F76">
              <w:rPr>
                <w:rFonts w:ascii="Comic Sans MS" w:hAnsi="Comic Sans MS"/>
                <w:b/>
                <w:sz w:val="20"/>
                <w:szCs w:val="20"/>
              </w:rPr>
              <w:lastRenderedPageBreak/>
              <w:t>Being physically active:</w:t>
            </w:r>
          </w:p>
          <w:p w14:paraId="67082FE0" w14:textId="77777777" w:rsidR="00731AE5" w:rsidRPr="00731AE5" w:rsidRDefault="00731AE5" w:rsidP="00731AE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60F76">
              <w:rPr>
                <w:rFonts w:ascii="Comic Sans MS" w:hAnsi="Comic Sans MS"/>
                <w:sz w:val="18"/>
                <w:szCs w:val="18"/>
              </w:rPr>
              <w:t>To use the correct technique in a variety of circuit exercises aimed to strengthen the core muscles</w:t>
            </w:r>
          </w:p>
          <w:p w14:paraId="40219B23" w14:textId="77777777" w:rsidR="00731AE5" w:rsidRPr="00460F76" w:rsidRDefault="00731AE5" w:rsidP="00731AE5">
            <w:pPr>
              <w:rPr>
                <w:rFonts w:ascii="Comic Sans MS" w:hAnsi="Comic Sans MS"/>
                <w:sz w:val="18"/>
                <w:szCs w:val="18"/>
              </w:rPr>
            </w:pPr>
            <w:r w:rsidRPr="00460F76">
              <w:rPr>
                <w:rFonts w:ascii="Comic Sans MS" w:hAnsi="Comic Sans MS"/>
                <w:sz w:val="18"/>
                <w:szCs w:val="18"/>
              </w:rPr>
              <w:t>To understand the core muscles of the body and their importance</w:t>
            </w:r>
          </w:p>
          <w:p w14:paraId="644963BB" w14:textId="77777777" w:rsidR="00731AE5" w:rsidRPr="00460F76" w:rsidRDefault="00731AE5" w:rsidP="00731AE5">
            <w:pPr>
              <w:rPr>
                <w:rFonts w:ascii="Comic Sans MS" w:hAnsi="Comic Sans MS"/>
                <w:sz w:val="18"/>
                <w:szCs w:val="18"/>
              </w:rPr>
            </w:pPr>
            <w:r w:rsidRPr="00460F76">
              <w:rPr>
                <w:rFonts w:ascii="Comic Sans MS" w:hAnsi="Comic Sans MS"/>
                <w:sz w:val="18"/>
                <w:szCs w:val="18"/>
              </w:rPr>
              <w:t>To use the correct technique in a variety of circuit exercises and improve on previous results</w:t>
            </w:r>
          </w:p>
          <w:p w14:paraId="6E83EADA" w14:textId="77777777" w:rsidR="00731AE5" w:rsidRPr="00731AE5" w:rsidRDefault="00731AE5" w:rsidP="00731AE5">
            <w:pPr>
              <w:rPr>
                <w:rFonts w:ascii="Comic Sans MS" w:hAnsi="Comic Sans MS"/>
                <w:sz w:val="18"/>
                <w:szCs w:val="18"/>
              </w:rPr>
            </w:pPr>
            <w:r w:rsidRPr="00460F76">
              <w:rPr>
                <w:rFonts w:ascii="Comic Sans MS" w:hAnsi="Comic Sans MS"/>
                <w:sz w:val="18"/>
                <w:szCs w:val="18"/>
              </w:rPr>
              <w:t>To understand the importance of cardiovascular training</w:t>
            </w:r>
          </w:p>
          <w:p w14:paraId="7E59372E" w14:textId="0EDA8287" w:rsidR="00731AE5" w:rsidRPr="00731AE5" w:rsidRDefault="00731AE5" w:rsidP="00731AE5">
            <w:pPr>
              <w:rPr>
                <w:rFonts w:ascii="Comic Sans MS" w:hAnsi="Comic Sans MS"/>
                <w:sz w:val="18"/>
                <w:szCs w:val="20"/>
              </w:rPr>
            </w:pPr>
            <w:r w:rsidRPr="00CB29D6">
              <w:rPr>
                <w:rFonts w:ascii="Comic Sans MS" w:hAnsi="Comic Sans MS"/>
                <w:b/>
                <w:sz w:val="20"/>
                <w:szCs w:val="20"/>
              </w:rPr>
              <w:t xml:space="preserve">Our PE days </w:t>
            </w:r>
            <w:proofErr w:type="gramStart"/>
            <w:r w:rsidRPr="00CB29D6">
              <w:rPr>
                <w:rFonts w:ascii="Comic Sans MS" w:hAnsi="Comic Sans MS"/>
                <w:b/>
                <w:sz w:val="20"/>
                <w:szCs w:val="20"/>
              </w:rPr>
              <w:t>are:</w:t>
            </w:r>
            <w:proofErr w:type="gramEnd"/>
            <w:r w:rsidRPr="00CB29D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CB29D6">
              <w:rPr>
                <w:rFonts w:ascii="Comic Sans MS" w:hAnsi="Comic Sans MS"/>
                <w:sz w:val="18"/>
                <w:szCs w:val="20"/>
              </w:rPr>
              <w:t>Monday and Tuesday</w:t>
            </w:r>
          </w:p>
        </w:tc>
        <w:tc>
          <w:tcPr>
            <w:tcW w:w="3847" w:type="dxa"/>
          </w:tcPr>
          <w:p w14:paraId="3FA6D38D" w14:textId="77777777" w:rsidR="005E7297" w:rsidRPr="00954FEE" w:rsidRDefault="005E7297" w:rsidP="005E729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54FEE">
              <w:rPr>
                <w:rFonts w:ascii="Comic Sans MS" w:hAnsi="Comic Sans MS"/>
                <w:b/>
                <w:sz w:val="20"/>
                <w:szCs w:val="20"/>
              </w:rPr>
              <w:t>As Mathematicians:</w:t>
            </w:r>
          </w:p>
          <w:p w14:paraId="7E0E9B2A" w14:textId="77777777" w:rsidR="00FD7172" w:rsidRPr="00954FEE" w:rsidRDefault="005E7297" w:rsidP="005E7297">
            <w:pPr>
              <w:rPr>
                <w:rFonts w:ascii="Comic Sans MS" w:hAnsi="Comic Sans MS"/>
                <w:sz w:val="18"/>
                <w:szCs w:val="20"/>
              </w:rPr>
            </w:pPr>
            <w:r w:rsidRPr="00954FEE">
              <w:rPr>
                <w:rFonts w:ascii="Comic Sans MS" w:hAnsi="Comic Sans MS"/>
                <w:sz w:val="18"/>
                <w:szCs w:val="20"/>
              </w:rPr>
              <w:t>Geometry: Properties of shapes.</w:t>
            </w:r>
          </w:p>
          <w:p w14:paraId="11639D63" w14:textId="77777777" w:rsidR="00954FEE" w:rsidRPr="00954FEE" w:rsidRDefault="00954FEE" w:rsidP="00954FEE">
            <w:pPr>
              <w:rPr>
                <w:rFonts w:ascii="Comic Sans MS" w:hAnsi="Comic Sans MS"/>
                <w:sz w:val="18"/>
                <w:szCs w:val="20"/>
              </w:rPr>
            </w:pPr>
            <w:r w:rsidRPr="00954FEE">
              <w:rPr>
                <w:rFonts w:ascii="Comic Sans MS" w:hAnsi="Comic Sans MS"/>
                <w:sz w:val="18"/>
                <w:szCs w:val="20"/>
              </w:rPr>
              <w:t>Geometry: Position and direction</w:t>
            </w:r>
          </w:p>
          <w:p w14:paraId="35998DA5" w14:textId="77777777" w:rsidR="00954FEE" w:rsidRPr="00A23665" w:rsidRDefault="00954FEE" w:rsidP="005E7297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 w:rsidRPr="00954FEE">
              <w:rPr>
                <w:rFonts w:ascii="Comic Sans MS" w:hAnsi="Comic Sans MS"/>
                <w:sz w:val="18"/>
                <w:szCs w:val="20"/>
              </w:rPr>
              <w:t>Fractions, decimals and percentages.</w:t>
            </w:r>
          </w:p>
        </w:tc>
        <w:tc>
          <w:tcPr>
            <w:tcW w:w="3847" w:type="dxa"/>
          </w:tcPr>
          <w:p w14:paraId="5EDBD2FF" w14:textId="77777777" w:rsidR="00140326" w:rsidRPr="0050666D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50666D">
              <w:rPr>
                <w:rFonts w:ascii="Comic Sans MS" w:hAnsi="Comic Sans MS"/>
                <w:b/>
                <w:sz w:val="20"/>
                <w:szCs w:val="18"/>
              </w:rPr>
              <w:t>Religious Education:</w:t>
            </w:r>
          </w:p>
          <w:p w14:paraId="323A7B98" w14:textId="77777777" w:rsidR="0050666D" w:rsidRPr="0050666D" w:rsidRDefault="0050666D" w:rsidP="0050666D">
            <w:pPr>
              <w:rPr>
                <w:rFonts w:ascii="Comic Sans MS" w:hAnsi="Comic Sans MS"/>
                <w:sz w:val="18"/>
                <w:szCs w:val="18"/>
              </w:rPr>
            </w:pPr>
            <w:r w:rsidRPr="0050666D">
              <w:rPr>
                <w:rFonts w:ascii="Comic Sans MS" w:hAnsi="Comic Sans MS"/>
                <w:sz w:val="18"/>
                <w:szCs w:val="18"/>
              </w:rPr>
              <w:t>Understand what Christians believe happened at Easter.</w:t>
            </w:r>
          </w:p>
          <w:p w14:paraId="08A452D5" w14:textId="77777777" w:rsidR="0050666D" w:rsidRPr="0050666D" w:rsidRDefault="0050666D" w:rsidP="0050666D">
            <w:pPr>
              <w:rPr>
                <w:rFonts w:ascii="Comic Sans MS" w:hAnsi="Comic Sans MS"/>
                <w:sz w:val="18"/>
                <w:szCs w:val="18"/>
              </w:rPr>
            </w:pPr>
            <w:r w:rsidRPr="0050666D">
              <w:rPr>
                <w:rFonts w:ascii="Comic Sans MS" w:hAnsi="Comic Sans MS"/>
                <w:sz w:val="18"/>
                <w:szCs w:val="18"/>
              </w:rPr>
              <w:t>Know that the crucifixion and resurrection events are the heart of the Christian gospel.</w:t>
            </w:r>
          </w:p>
          <w:p w14:paraId="230A7C57" w14:textId="77777777" w:rsidR="0050666D" w:rsidRPr="0050666D" w:rsidRDefault="0050666D" w:rsidP="0050666D">
            <w:pPr>
              <w:rPr>
                <w:rFonts w:ascii="Comic Sans MS" w:hAnsi="Comic Sans MS"/>
                <w:sz w:val="18"/>
                <w:szCs w:val="18"/>
              </w:rPr>
            </w:pPr>
            <w:r w:rsidRPr="0050666D">
              <w:rPr>
                <w:rFonts w:ascii="Comic Sans MS" w:hAnsi="Comic Sans MS"/>
                <w:sz w:val="18"/>
                <w:szCs w:val="18"/>
              </w:rPr>
              <w:t xml:space="preserve">Identify with some of the different characters mentioned in the Easter stories and their beliefs about Jesus. </w:t>
            </w:r>
          </w:p>
          <w:p w14:paraId="6450C99B" w14:textId="77777777" w:rsidR="00757DA9" w:rsidRPr="00A23665" w:rsidRDefault="00757DA9" w:rsidP="0050666D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847" w:type="dxa"/>
          </w:tcPr>
          <w:p w14:paraId="0A531B66" w14:textId="77777777" w:rsidR="00130577" w:rsidRPr="00130577" w:rsidRDefault="00130577" w:rsidP="00130577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130577">
              <w:rPr>
                <w:rFonts w:ascii="Comic Sans MS" w:hAnsi="Comic Sans MS"/>
                <w:b/>
                <w:sz w:val="20"/>
                <w:szCs w:val="18"/>
              </w:rPr>
              <w:t>As linguists (French):</w:t>
            </w:r>
          </w:p>
          <w:p w14:paraId="314ED499" w14:textId="77777777" w:rsidR="00130577" w:rsidRPr="00130577" w:rsidRDefault="00130577" w:rsidP="00130577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130577">
              <w:rPr>
                <w:rFonts w:ascii="Comic Sans MS" w:hAnsi="Comic Sans MS"/>
                <w:sz w:val="18"/>
                <w:szCs w:val="18"/>
                <w:lang w:eastAsia="en-GB"/>
              </w:rPr>
              <w:t>Use a variety of weather phrases in French and respond to the question </w:t>
            </w:r>
            <w:r w:rsidRPr="00130577">
              <w:rPr>
                <w:rFonts w:ascii="Comic Sans MS" w:hAnsi="Comic Sans MS"/>
                <w:i/>
                <w:iCs/>
                <w:sz w:val="18"/>
                <w:szCs w:val="18"/>
                <w:lang w:eastAsia="en-GB"/>
              </w:rPr>
              <w:t xml:space="preserve">quel </w:t>
            </w:r>
            <w:proofErr w:type="gramStart"/>
            <w:r w:rsidRPr="00130577">
              <w:rPr>
                <w:rFonts w:ascii="Comic Sans MS" w:hAnsi="Comic Sans MS"/>
                <w:i/>
                <w:iCs/>
                <w:sz w:val="18"/>
                <w:szCs w:val="18"/>
                <w:lang w:eastAsia="en-GB"/>
              </w:rPr>
              <w:t>temps</w:t>
            </w:r>
            <w:proofErr w:type="gramEnd"/>
            <w:r w:rsidRPr="00130577">
              <w:rPr>
                <w:rFonts w:ascii="Comic Sans MS" w:hAnsi="Comic Sans MS"/>
                <w:i/>
                <w:iCs/>
                <w:sz w:val="18"/>
                <w:szCs w:val="18"/>
                <w:lang w:eastAsia="en-GB"/>
              </w:rPr>
              <w:t xml:space="preserve"> fait-il?</w:t>
            </w:r>
          </w:p>
          <w:p w14:paraId="383EC26E" w14:textId="77777777" w:rsidR="00130577" w:rsidRPr="00130577" w:rsidRDefault="00130577" w:rsidP="00130577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130577">
              <w:rPr>
                <w:rFonts w:ascii="Comic Sans MS" w:hAnsi="Comic Sans MS"/>
                <w:sz w:val="18"/>
                <w:szCs w:val="18"/>
                <w:lang w:eastAsia="en-GB"/>
              </w:rPr>
              <w:t>Use prepositions to talk about the weather in different parts of the country.</w:t>
            </w:r>
          </w:p>
          <w:p w14:paraId="5AB5CF6D" w14:textId="77777777" w:rsidR="00130577" w:rsidRPr="00130577" w:rsidRDefault="00130577" w:rsidP="00130577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130577">
              <w:rPr>
                <w:rFonts w:ascii="Comic Sans MS" w:hAnsi="Comic Sans MS"/>
                <w:sz w:val="18"/>
                <w:szCs w:val="18"/>
                <w:lang w:eastAsia="en-GB"/>
              </w:rPr>
              <w:t>Extend sentences with conjunctions</w:t>
            </w:r>
          </w:p>
          <w:p w14:paraId="0BE35DCB" w14:textId="77777777" w:rsidR="00130577" w:rsidRPr="00130577" w:rsidRDefault="00130577" w:rsidP="00130577">
            <w:pPr>
              <w:pStyle w:val="NoSpacing"/>
              <w:rPr>
                <w:rFonts w:ascii="Comic Sans MS" w:hAnsi="Comic Sans MS"/>
                <w:sz w:val="18"/>
                <w:szCs w:val="18"/>
                <w:lang w:eastAsia="en-GB"/>
              </w:rPr>
            </w:pPr>
            <w:r w:rsidRPr="00130577">
              <w:rPr>
                <w:rFonts w:ascii="Comic Sans MS" w:hAnsi="Comic Sans MS"/>
                <w:sz w:val="18"/>
                <w:szCs w:val="18"/>
                <w:lang w:eastAsia="en-GB"/>
              </w:rPr>
              <w:t>Speak more confidently in French through the creation of a weather report role play</w:t>
            </w:r>
          </w:p>
          <w:p w14:paraId="2C91FC61" w14:textId="77777777" w:rsidR="00C1197C" w:rsidRPr="00A23665" w:rsidRDefault="00C1197C" w:rsidP="00140326">
            <w:pPr>
              <w:pStyle w:val="NoSpacing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140326" w:rsidRPr="00A23665" w14:paraId="2A89E23C" w14:textId="77777777" w:rsidTr="0029084B">
        <w:tc>
          <w:tcPr>
            <w:tcW w:w="1696" w:type="dxa"/>
          </w:tcPr>
          <w:p w14:paraId="4C5A3B37" w14:textId="77777777" w:rsidR="00140326" w:rsidRPr="00895715" w:rsidRDefault="00140326" w:rsidP="0029084B">
            <w:pPr>
              <w:tabs>
                <w:tab w:val="left" w:pos="10457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895715">
              <w:rPr>
                <w:rFonts w:ascii="Comic Sans MS" w:hAnsi="Comic Sans MS"/>
                <w:b/>
                <w:sz w:val="18"/>
                <w:szCs w:val="18"/>
              </w:rPr>
              <w:t>Key Vocabulary:</w:t>
            </w:r>
          </w:p>
        </w:tc>
        <w:tc>
          <w:tcPr>
            <w:tcW w:w="13692" w:type="dxa"/>
            <w:gridSpan w:val="4"/>
          </w:tcPr>
          <w:p w14:paraId="3C9E9368" w14:textId="77777777" w:rsidR="00D05E27" w:rsidRPr="00895715" w:rsidRDefault="00374D03" w:rsidP="00FD7172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895715">
              <w:rPr>
                <w:rFonts w:ascii="Comic Sans MS" w:hAnsi="Comic Sans MS"/>
                <w:sz w:val="18"/>
                <w:szCs w:val="18"/>
              </w:rPr>
              <w:t xml:space="preserve">Cyberbullying, digital citizen, </w:t>
            </w:r>
            <w:r w:rsidR="00895715" w:rsidRPr="00895715">
              <w:rPr>
                <w:rFonts w:ascii="Comic Sans MS" w:hAnsi="Comic Sans MS"/>
                <w:sz w:val="18"/>
                <w:szCs w:val="18"/>
              </w:rPr>
              <w:t>up stander</w:t>
            </w:r>
            <w:r w:rsidRPr="00895715">
              <w:rPr>
                <w:rFonts w:ascii="Comic Sans MS" w:hAnsi="Comic Sans MS"/>
                <w:sz w:val="18"/>
                <w:szCs w:val="18"/>
              </w:rPr>
              <w:t>, hardwired, personal information, private information, register (online)</w:t>
            </w:r>
            <w:r w:rsidR="00420C15" w:rsidRPr="00895715">
              <w:rPr>
                <w:rFonts w:ascii="Comic Sans MS" w:hAnsi="Comic Sans MS"/>
                <w:sz w:val="18"/>
                <w:szCs w:val="18"/>
              </w:rPr>
              <w:t xml:space="preserve">, core muscles, cardiovascular, </w:t>
            </w:r>
            <w:r w:rsidR="00895715" w:rsidRPr="00895715">
              <w:rPr>
                <w:rFonts w:ascii="Comic Sans MS" w:hAnsi="Comic Sans MS"/>
                <w:sz w:val="18"/>
                <w:szCs w:val="18"/>
              </w:rPr>
              <w:t>proportions, dissection, anatomist, cadaver, physician, generalisation, bloody pressure, circulatory system, heart, veins, arteries, capillaries, nutrients, transportation, artefact, decade, century, hypothesis, reliable, culture, analyse, diversity, continuity, change, influential, advancements,</w:t>
            </w:r>
          </w:p>
        </w:tc>
      </w:tr>
    </w:tbl>
    <w:p w14:paraId="06B8EF64" w14:textId="77777777" w:rsidR="00731AE5" w:rsidRPr="00A23665" w:rsidRDefault="00731AE5">
      <w:pPr>
        <w:rPr>
          <w:color w:val="FF000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3843"/>
        <w:gridCol w:w="6520"/>
        <w:gridCol w:w="3974"/>
      </w:tblGrid>
      <w:tr w:rsidR="00A23665" w:rsidRPr="00A23665" w14:paraId="7A1BEF9A" w14:textId="77777777" w:rsidTr="00B50837">
        <w:trPr>
          <w:trHeight w:val="204"/>
          <w:jc w:val="center"/>
        </w:trPr>
        <w:tc>
          <w:tcPr>
            <w:tcW w:w="1114" w:type="dxa"/>
            <w:vMerge w:val="restart"/>
            <w:shd w:val="clear" w:color="auto" w:fill="auto"/>
          </w:tcPr>
          <w:p w14:paraId="7FC48FC3" w14:textId="77777777" w:rsidR="00140326" w:rsidRPr="00A23665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</w:rPr>
            </w:pPr>
            <w:r w:rsidRPr="00B50837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Curriculum Drivers:</w:t>
            </w:r>
          </w:p>
        </w:tc>
        <w:tc>
          <w:tcPr>
            <w:tcW w:w="3843" w:type="dxa"/>
            <w:shd w:val="clear" w:color="auto" w:fill="auto"/>
          </w:tcPr>
          <w:p w14:paraId="32CC3423" w14:textId="77777777" w:rsidR="00140326" w:rsidRPr="00B50837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B50837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Curiosity:</w:t>
            </w:r>
          </w:p>
        </w:tc>
        <w:tc>
          <w:tcPr>
            <w:tcW w:w="6520" w:type="dxa"/>
            <w:shd w:val="clear" w:color="auto" w:fill="auto"/>
          </w:tcPr>
          <w:p w14:paraId="5EF8E5C6" w14:textId="77777777" w:rsidR="00140326" w:rsidRPr="00B50837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B50837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Knowledge of the wider world:</w:t>
            </w:r>
          </w:p>
        </w:tc>
        <w:tc>
          <w:tcPr>
            <w:tcW w:w="3974" w:type="dxa"/>
            <w:shd w:val="clear" w:color="auto" w:fill="auto"/>
          </w:tcPr>
          <w:p w14:paraId="0D93CC94" w14:textId="77777777" w:rsidR="00140326" w:rsidRPr="00B50837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B50837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Aspirations:</w:t>
            </w:r>
          </w:p>
        </w:tc>
      </w:tr>
      <w:tr w:rsidR="00A23665" w:rsidRPr="00A23665" w14:paraId="53CEBC26" w14:textId="77777777" w:rsidTr="00B50837">
        <w:trPr>
          <w:trHeight w:val="694"/>
          <w:jc w:val="center"/>
        </w:trPr>
        <w:tc>
          <w:tcPr>
            <w:tcW w:w="1114" w:type="dxa"/>
            <w:vMerge/>
            <w:shd w:val="clear" w:color="auto" w:fill="auto"/>
          </w:tcPr>
          <w:p w14:paraId="1CC3DCBC" w14:textId="77777777" w:rsidR="00140326" w:rsidRPr="00A23665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</w:rPr>
            </w:pPr>
          </w:p>
        </w:tc>
        <w:tc>
          <w:tcPr>
            <w:tcW w:w="3843" w:type="dxa"/>
            <w:shd w:val="clear" w:color="auto" w:fill="auto"/>
          </w:tcPr>
          <w:p w14:paraId="20F7E074" w14:textId="77777777" w:rsidR="00D05E27" w:rsidRPr="00B50837" w:rsidRDefault="00B50837" w:rsidP="005E7297">
            <w:pPr>
              <w:pStyle w:val="NoSpacing"/>
              <w:tabs>
                <w:tab w:val="left" w:pos="480"/>
                <w:tab w:val="left" w:pos="936"/>
              </w:tabs>
              <w:rPr>
                <w:rFonts w:ascii="Comic Sans MS" w:hAnsi="Comic Sans MS"/>
                <w:sz w:val="18"/>
              </w:rPr>
            </w:pPr>
            <w:r w:rsidRPr="00B50837">
              <w:rPr>
                <w:rFonts w:ascii="Comic Sans MS" w:hAnsi="Comic Sans MS"/>
                <w:sz w:val="18"/>
              </w:rPr>
              <w:t>How has medicine changed throughout time?</w:t>
            </w:r>
          </w:p>
          <w:p w14:paraId="606A98E8" w14:textId="77777777" w:rsidR="00B50837" w:rsidRPr="00B50837" w:rsidRDefault="00B50837" w:rsidP="005E7297">
            <w:pPr>
              <w:pStyle w:val="NoSpacing"/>
              <w:tabs>
                <w:tab w:val="left" w:pos="480"/>
                <w:tab w:val="left" w:pos="936"/>
              </w:tabs>
              <w:rPr>
                <w:rFonts w:ascii="Comic Sans MS" w:hAnsi="Comic Sans MS"/>
                <w:sz w:val="18"/>
              </w:rPr>
            </w:pPr>
            <w:r w:rsidRPr="00B50837">
              <w:rPr>
                <w:rFonts w:ascii="Comic Sans MS" w:hAnsi="Comic Sans MS"/>
                <w:sz w:val="18"/>
              </w:rPr>
              <w:t>What was life like in the past?</w:t>
            </w:r>
          </w:p>
          <w:p w14:paraId="7478E328" w14:textId="77777777" w:rsidR="00B50837" w:rsidRPr="00B50837" w:rsidRDefault="00B50837" w:rsidP="005E7297">
            <w:pPr>
              <w:pStyle w:val="NoSpacing"/>
              <w:tabs>
                <w:tab w:val="left" w:pos="480"/>
                <w:tab w:val="left" w:pos="936"/>
              </w:tabs>
              <w:rPr>
                <w:rFonts w:ascii="Comic Sans MS" w:hAnsi="Comic Sans MS"/>
                <w:sz w:val="18"/>
              </w:rPr>
            </w:pPr>
            <w:r w:rsidRPr="00B50837">
              <w:rPr>
                <w:rFonts w:ascii="Comic Sans MS" w:hAnsi="Comic Sans MS"/>
                <w:sz w:val="18"/>
              </w:rPr>
              <w:t>How can I lead a healthy life style?</w:t>
            </w:r>
          </w:p>
          <w:p w14:paraId="5CAF5E6E" w14:textId="77777777" w:rsidR="00D05E27" w:rsidRPr="00B50837" w:rsidRDefault="00B50837" w:rsidP="005E7297">
            <w:pPr>
              <w:pStyle w:val="NoSpacing"/>
              <w:tabs>
                <w:tab w:val="left" w:pos="480"/>
                <w:tab w:val="left" w:pos="936"/>
              </w:tabs>
              <w:rPr>
                <w:rFonts w:ascii="Comic Sans MS" w:hAnsi="Comic Sans MS"/>
                <w:sz w:val="18"/>
              </w:rPr>
            </w:pPr>
            <w:r w:rsidRPr="00B50837">
              <w:rPr>
                <w:rFonts w:ascii="Comic Sans MS" w:hAnsi="Comic Sans MS"/>
                <w:sz w:val="18"/>
              </w:rPr>
              <w:t>What could affect my health?</w:t>
            </w:r>
          </w:p>
        </w:tc>
        <w:tc>
          <w:tcPr>
            <w:tcW w:w="6520" w:type="dxa"/>
            <w:shd w:val="clear" w:color="auto" w:fill="auto"/>
          </w:tcPr>
          <w:p w14:paraId="4EC68730" w14:textId="77777777" w:rsidR="00B50837" w:rsidRPr="00B50837" w:rsidRDefault="00B50837" w:rsidP="0029084B">
            <w:pPr>
              <w:pStyle w:val="NoSpacing"/>
              <w:rPr>
                <w:rFonts w:ascii="Comic Sans MS" w:hAnsi="Comic Sans MS"/>
                <w:sz w:val="20"/>
              </w:rPr>
            </w:pPr>
            <w:r w:rsidRPr="00B50837">
              <w:rPr>
                <w:rFonts w:ascii="Comic Sans MS" w:hAnsi="Comic Sans MS"/>
                <w:sz w:val="20"/>
              </w:rPr>
              <w:t>Understanding of the NHS and what that means for me. Understanding of changes in social history and medical breakthroughs to lead to the world I live in today.</w:t>
            </w:r>
          </w:p>
          <w:p w14:paraId="313D257D" w14:textId="77777777" w:rsidR="00B50837" w:rsidRPr="00B50837" w:rsidRDefault="00B50837" w:rsidP="0029084B">
            <w:pPr>
              <w:pStyle w:val="NoSpacing"/>
              <w:rPr>
                <w:rFonts w:ascii="Comic Sans MS" w:hAnsi="Comic Sans MS"/>
                <w:sz w:val="20"/>
              </w:rPr>
            </w:pPr>
            <w:r w:rsidRPr="00B50837">
              <w:rPr>
                <w:rFonts w:ascii="Comic Sans MS" w:hAnsi="Comic Sans MS"/>
                <w:sz w:val="20"/>
              </w:rPr>
              <w:t>Understanding of peer pressure and strategies to manage this?</w:t>
            </w:r>
          </w:p>
        </w:tc>
        <w:tc>
          <w:tcPr>
            <w:tcW w:w="3974" w:type="dxa"/>
            <w:shd w:val="clear" w:color="auto" w:fill="auto"/>
          </w:tcPr>
          <w:p w14:paraId="11D3F937" w14:textId="77777777" w:rsidR="00FC1A36" w:rsidRPr="00B50837" w:rsidRDefault="00B50837" w:rsidP="0029084B">
            <w:pPr>
              <w:pStyle w:val="NoSpacing"/>
              <w:rPr>
                <w:rFonts w:ascii="Comic Sans MS" w:hAnsi="Comic Sans MS"/>
                <w:sz w:val="20"/>
              </w:rPr>
            </w:pPr>
            <w:r w:rsidRPr="00B50837">
              <w:rPr>
                <w:rFonts w:ascii="Comic Sans MS" w:hAnsi="Comic Sans MS"/>
                <w:sz w:val="20"/>
              </w:rPr>
              <w:t>Introduction of job opportunities in the medical profession.</w:t>
            </w:r>
          </w:p>
          <w:p w14:paraId="0C0C6D6E" w14:textId="77777777" w:rsidR="00D05E27" w:rsidRPr="00B50837" w:rsidRDefault="00B50837" w:rsidP="0029084B">
            <w:pPr>
              <w:pStyle w:val="NoSpacing"/>
              <w:rPr>
                <w:rFonts w:ascii="Comic Sans MS" w:hAnsi="Comic Sans MS"/>
                <w:sz w:val="20"/>
              </w:rPr>
            </w:pPr>
            <w:r w:rsidRPr="00B50837">
              <w:rPr>
                <w:rFonts w:ascii="Comic Sans MS" w:hAnsi="Comic Sans MS"/>
                <w:sz w:val="20"/>
              </w:rPr>
              <w:t>How can I lead a healthy, active lifestyle to benefit my future?</w:t>
            </w:r>
          </w:p>
        </w:tc>
      </w:tr>
    </w:tbl>
    <w:p w14:paraId="3D14D792" w14:textId="77777777" w:rsidR="001644E2" w:rsidRDefault="001644E2"/>
    <w:sectPr w:rsidR="001644E2" w:rsidSect="0014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C79B1"/>
    <w:multiLevelType w:val="multilevel"/>
    <w:tmpl w:val="919C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33A7F"/>
    <w:multiLevelType w:val="multilevel"/>
    <w:tmpl w:val="B57C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EB4C15"/>
    <w:multiLevelType w:val="hybridMultilevel"/>
    <w:tmpl w:val="EBA0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050CB"/>
    <w:multiLevelType w:val="multilevel"/>
    <w:tmpl w:val="8016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26"/>
    <w:rsid w:val="00020981"/>
    <w:rsid w:val="000326B8"/>
    <w:rsid w:val="000B5379"/>
    <w:rsid w:val="00130577"/>
    <w:rsid w:val="00140326"/>
    <w:rsid w:val="001644E2"/>
    <w:rsid w:val="001651D9"/>
    <w:rsid w:val="001B3A64"/>
    <w:rsid w:val="001C4615"/>
    <w:rsid w:val="001D1D0A"/>
    <w:rsid w:val="001F2111"/>
    <w:rsid w:val="001F606F"/>
    <w:rsid w:val="0023619B"/>
    <w:rsid w:val="00287FEB"/>
    <w:rsid w:val="002A7374"/>
    <w:rsid w:val="002F4CA7"/>
    <w:rsid w:val="00350C2E"/>
    <w:rsid w:val="00372CB3"/>
    <w:rsid w:val="00374D03"/>
    <w:rsid w:val="00395F47"/>
    <w:rsid w:val="003B5F95"/>
    <w:rsid w:val="0041257A"/>
    <w:rsid w:val="00420C15"/>
    <w:rsid w:val="00460F76"/>
    <w:rsid w:val="00476348"/>
    <w:rsid w:val="004D40C5"/>
    <w:rsid w:val="0050666D"/>
    <w:rsid w:val="00525775"/>
    <w:rsid w:val="005E7297"/>
    <w:rsid w:val="005F6A4E"/>
    <w:rsid w:val="00605274"/>
    <w:rsid w:val="00624D80"/>
    <w:rsid w:val="00731AE5"/>
    <w:rsid w:val="00757DA9"/>
    <w:rsid w:val="007A2DCC"/>
    <w:rsid w:val="007D2C04"/>
    <w:rsid w:val="00804751"/>
    <w:rsid w:val="00895715"/>
    <w:rsid w:val="0090740D"/>
    <w:rsid w:val="00911DB0"/>
    <w:rsid w:val="00954FEE"/>
    <w:rsid w:val="009737A8"/>
    <w:rsid w:val="009A4371"/>
    <w:rsid w:val="009D53BD"/>
    <w:rsid w:val="009E3AF5"/>
    <w:rsid w:val="00A015AD"/>
    <w:rsid w:val="00A23665"/>
    <w:rsid w:val="00A52CC9"/>
    <w:rsid w:val="00A57CB6"/>
    <w:rsid w:val="00AF5311"/>
    <w:rsid w:val="00B20DC3"/>
    <w:rsid w:val="00B36A8F"/>
    <w:rsid w:val="00B50837"/>
    <w:rsid w:val="00B776A3"/>
    <w:rsid w:val="00BD02C5"/>
    <w:rsid w:val="00C1197C"/>
    <w:rsid w:val="00CB29D6"/>
    <w:rsid w:val="00D05E27"/>
    <w:rsid w:val="00F12E72"/>
    <w:rsid w:val="00F97652"/>
    <w:rsid w:val="00FC1A36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9AD7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13057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Emma Burson</cp:lastModifiedBy>
  <cp:revision>3</cp:revision>
  <cp:lastPrinted>2022-02-28T09:51:00Z</cp:lastPrinted>
  <dcterms:created xsi:type="dcterms:W3CDTF">2022-02-28T20:12:00Z</dcterms:created>
  <dcterms:modified xsi:type="dcterms:W3CDTF">2022-02-28T20:14:00Z</dcterms:modified>
</cp:coreProperties>
</file>