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  <w:gridCol w:w="4407"/>
      </w:tblGrid>
      <w:tr w:rsidR="001C3DAD" w:rsidRPr="005C5484" w:rsidTr="00834609">
        <w:trPr>
          <w:trHeight w:val="3989"/>
        </w:trPr>
        <w:tc>
          <w:tcPr>
            <w:tcW w:w="3828" w:type="dxa"/>
          </w:tcPr>
          <w:p w:rsidR="001C3DAD" w:rsidRPr="00E44478" w:rsidRDefault="001C3DAD" w:rsidP="00CF1FC1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44478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Maths</w:t>
            </w:r>
          </w:p>
          <w:p w:rsidR="001C3DAD" w:rsidRPr="00E44478" w:rsidRDefault="001C3DAD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E44478">
              <w:rPr>
                <w:rFonts w:ascii="SassoonPrimaryType" w:hAnsi="SassoonPrimaryType"/>
                <w:sz w:val="20"/>
                <w:szCs w:val="20"/>
              </w:rPr>
              <w:t>Count forwards and backwards</w:t>
            </w:r>
          </w:p>
          <w:p w:rsidR="001C3DAD" w:rsidRPr="00E44478" w:rsidRDefault="001C3DAD" w:rsidP="005C5484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E44478">
              <w:rPr>
                <w:rFonts w:ascii="SassoonPrimaryType" w:hAnsi="SassoonPrimaryType"/>
                <w:sz w:val="20"/>
                <w:szCs w:val="20"/>
              </w:rPr>
              <w:t>Read and write numbers as numerals and words</w:t>
            </w:r>
          </w:p>
          <w:p w:rsidR="00E44478" w:rsidRPr="00E44478" w:rsidRDefault="00E44478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E44478">
              <w:rPr>
                <w:rFonts w:ascii="SassoonPrimaryType" w:hAnsi="SassoonPrimaryType"/>
                <w:sz w:val="20"/>
                <w:szCs w:val="20"/>
              </w:rPr>
              <w:t>1 more &amp; 1 less</w:t>
            </w:r>
          </w:p>
          <w:p w:rsidR="008A5089" w:rsidRPr="00E44478" w:rsidRDefault="008A5089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E44478">
              <w:rPr>
                <w:rFonts w:ascii="SassoonPrimaryType" w:hAnsi="SassoonPrimaryType"/>
                <w:sz w:val="20"/>
                <w:szCs w:val="20"/>
              </w:rPr>
              <w:t>Addition and subtraction</w:t>
            </w:r>
          </w:p>
          <w:p w:rsidR="00E44478" w:rsidRPr="00E44478" w:rsidRDefault="00E44478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Tell</w:t>
            </w:r>
            <w:r w:rsidRPr="00E44478">
              <w:rPr>
                <w:rFonts w:ascii="SassoonPrimaryType" w:hAnsi="SassoonPrimaryType"/>
                <w:sz w:val="20"/>
                <w:szCs w:val="20"/>
              </w:rPr>
              <w:t xml:space="preserve"> time to the hour and half hour.</w:t>
            </w:r>
          </w:p>
          <w:p w:rsidR="00E44478" w:rsidRPr="00E44478" w:rsidRDefault="00E44478" w:rsidP="008A508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Use</w:t>
            </w:r>
            <w:r w:rsidRPr="00E44478">
              <w:rPr>
                <w:rFonts w:ascii="SassoonPrimaryType" w:hAnsi="SassoonPrimaryType"/>
                <w:sz w:val="20"/>
                <w:szCs w:val="20"/>
              </w:rPr>
              <w:t xml:space="preserve"> language relating to dates and time</w:t>
            </w:r>
          </w:p>
          <w:p w:rsidR="00E44478" w:rsidRPr="007F2617" w:rsidRDefault="00E44478" w:rsidP="00E44478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E44478">
              <w:rPr>
                <w:rFonts w:ascii="SassoonPrimaryType" w:hAnsi="SassoonPrimaryType"/>
                <w:sz w:val="20"/>
                <w:szCs w:val="20"/>
              </w:rPr>
              <w:t>Describe position, direction and movements including whole, quarter turn, half turn, and three quarter turn.</w:t>
            </w:r>
          </w:p>
          <w:p w:rsidR="007F2617" w:rsidRPr="00E44478" w:rsidRDefault="007F2617" w:rsidP="00E44478">
            <w:pPr>
              <w:pStyle w:val="ListParagraph"/>
              <w:numPr>
                <w:ilvl w:val="0"/>
                <w:numId w:val="30"/>
              </w:num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Recognise, find and name a half as one of two equal parts and a quarter as one of four equal parts of an object, shape or quantity</w:t>
            </w:r>
          </w:p>
        </w:tc>
        <w:tc>
          <w:tcPr>
            <w:tcW w:w="6237" w:type="dxa"/>
          </w:tcPr>
          <w:p w:rsidR="001C3DAD" w:rsidRPr="005C5484" w:rsidRDefault="00384BF6" w:rsidP="005D527A">
            <w:pPr>
              <w:jc w:val="center"/>
              <w:rPr>
                <w:rFonts w:ascii="Lucida Handwriting" w:hAnsi="Lucida Handwriting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790825" cy="1497111"/>
                  <wp:effectExtent l="0" t="0" r="0" b="8255"/>
                  <wp:docPr id="2" name="Picture 2" descr="Image result for p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269" cy="154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DAD" w:rsidRPr="00384BF6" w:rsidRDefault="00384BF6" w:rsidP="00384BF6">
            <w:pPr>
              <w:jc w:val="center"/>
              <w:rPr>
                <w:rFonts w:ascii="Blackadder ITC" w:hAnsi="Blackadder ITC"/>
                <w:b/>
                <w:color w:val="FF0000"/>
                <w:sz w:val="56"/>
                <w:szCs w:val="56"/>
              </w:rPr>
            </w:pPr>
            <w:r w:rsidRPr="00384BF6">
              <w:rPr>
                <w:rFonts w:ascii="Blackadder ITC" w:hAnsi="Blackadder ITC"/>
                <w:b/>
                <w:color w:val="FF0000"/>
                <w:sz w:val="56"/>
                <w:szCs w:val="56"/>
              </w:rPr>
              <w:t>Year 1 Term 3            PIRATES!</w:t>
            </w:r>
          </w:p>
        </w:tc>
        <w:tc>
          <w:tcPr>
            <w:tcW w:w="4407" w:type="dxa"/>
          </w:tcPr>
          <w:p w:rsidR="00834609" w:rsidRPr="00E44478" w:rsidRDefault="00834609" w:rsidP="00834609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E44478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English</w:t>
            </w:r>
          </w:p>
          <w:p w:rsidR="00834609" w:rsidRPr="00E44478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>Form letters correctly</w:t>
            </w:r>
          </w:p>
          <w:p w:rsidR="00834609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 xml:space="preserve">Compose sentences orally before writing </w:t>
            </w:r>
          </w:p>
          <w:p w:rsidR="00834609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Sequence sentences</w:t>
            </w:r>
          </w:p>
          <w:p w:rsidR="00834609" w:rsidRPr="00E44478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>Use full stops, capital letter and finger spaces</w:t>
            </w:r>
          </w:p>
          <w:p w:rsidR="00834609" w:rsidRPr="000B31F9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0B31F9">
              <w:rPr>
                <w:rFonts w:ascii="SassoonPrimaryInfant" w:hAnsi="SassoonPrimaryInfant"/>
                <w:sz w:val="20"/>
                <w:szCs w:val="20"/>
              </w:rPr>
              <w:t>Spell the days of the week</w:t>
            </w:r>
          </w:p>
          <w:p w:rsidR="00834609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Re-read and discuss our writing in order to improve it</w:t>
            </w:r>
          </w:p>
          <w:p w:rsidR="00834609" w:rsidRPr="00E44478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>Listen to and discuss a range of stories and poems</w:t>
            </w:r>
          </w:p>
          <w:p w:rsidR="00834609" w:rsidRPr="00E44478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>Retell a familiar story</w:t>
            </w:r>
          </w:p>
          <w:p w:rsidR="00834609" w:rsidRPr="00E44478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 xml:space="preserve">Develop vocabulary </w:t>
            </w:r>
          </w:p>
          <w:p w:rsidR="00834609" w:rsidRPr="00E44478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>Use phonic knowledge to decode words when reading</w:t>
            </w:r>
          </w:p>
          <w:p w:rsidR="001C3DAD" w:rsidRPr="00384BF6" w:rsidRDefault="00834609" w:rsidP="00834609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E44478">
              <w:rPr>
                <w:rFonts w:ascii="SassoonPrimaryInfant" w:hAnsi="SassoonPrimaryInfant"/>
                <w:sz w:val="20"/>
                <w:szCs w:val="20"/>
              </w:rPr>
              <w:t>Re-read books to build up fluency</w:t>
            </w:r>
          </w:p>
        </w:tc>
      </w:tr>
      <w:tr w:rsidR="005668EE" w:rsidRPr="005C5484" w:rsidTr="00834609">
        <w:trPr>
          <w:trHeight w:val="2370"/>
        </w:trPr>
        <w:tc>
          <w:tcPr>
            <w:tcW w:w="3828" w:type="dxa"/>
          </w:tcPr>
          <w:p w:rsidR="005668EE" w:rsidRPr="00E44478" w:rsidRDefault="005668EE" w:rsidP="00EA5D57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E44478"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  <w:t>Animals</w:t>
            </w:r>
            <w:r w:rsidR="00AE01DE"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  <w:t xml:space="preserve"> (includin</w:t>
            </w:r>
            <w:r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  <w:t>g humans)</w:t>
            </w:r>
          </w:p>
          <w:p w:rsidR="005668EE" w:rsidRPr="00E44478" w:rsidRDefault="005668EE" w:rsidP="005C5484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>
              <w:rPr>
                <w:rFonts w:ascii="SassoonPrimaryInfant" w:hAnsi="SassoonPrimaryInfant"/>
                <w:color w:val="FF0000"/>
                <w:sz w:val="20"/>
                <w:szCs w:val="20"/>
              </w:rPr>
              <w:t>Ident</w:t>
            </w:r>
            <w:r w:rsidRPr="00E44478">
              <w:rPr>
                <w:rFonts w:ascii="SassoonPrimaryInfant" w:hAnsi="SassoonPrimaryInfant"/>
                <w:color w:val="FF0000"/>
                <w:sz w:val="20"/>
                <w:szCs w:val="20"/>
              </w:rPr>
              <w:t>ify, name, draw and label the basic parts of the human body and say which part of the body is associated with each sense</w:t>
            </w:r>
          </w:p>
        </w:tc>
        <w:tc>
          <w:tcPr>
            <w:tcW w:w="6237" w:type="dxa"/>
          </w:tcPr>
          <w:p w:rsidR="00834609" w:rsidRPr="00AE01DE" w:rsidRDefault="00834609" w:rsidP="00834609">
            <w:pPr>
              <w:pStyle w:val="Header"/>
              <w:ind w:left="360"/>
              <w:jc w:val="center"/>
              <w:rPr>
                <w:rFonts w:ascii="SassoonPrimaryType" w:hAnsi="SassoonPrimaryType" w:cs="Arial"/>
                <w:b/>
                <w:color w:val="292929"/>
                <w:sz w:val="20"/>
                <w:szCs w:val="20"/>
                <w:u w:val="single"/>
              </w:rPr>
            </w:pPr>
            <w:r w:rsidRPr="00AE01DE">
              <w:rPr>
                <w:rFonts w:ascii="SassoonPrimaryType" w:hAnsi="SassoonPrimaryType" w:cs="Arial"/>
                <w:b/>
                <w:color w:val="292929"/>
                <w:sz w:val="20"/>
                <w:szCs w:val="20"/>
                <w:u w:val="single"/>
              </w:rPr>
              <w:t>Music</w:t>
            </w:r>
          </w:p>
          <w:p w:rsidR="00834609" w:rsidRPr="00AE01DE" w:rsidRDefault="00834609" w:rsidP="00834609">
            <w:pPr>
              <w:pStyle w:val="Header"/>
              <w:numPr>
                <w:ilvl w:val="0"/>
                <w:numId w:val="17"/>
              </w:numPr>
              <w:rPr>
                <w:rFonts w:ascii="SassoonPrimaryType" w:hAnsi="SassoonPrimaryType" w:cs="Arial"/>
                <w:color w:val="292929"/>
                <w:sz w:val="20"/>
                <w:szCs w:val="20"/>
              </w:rPr>
            </w:pPr>
            <w:r w:rsidRPr="00AE01DE">
              <w:rPr>
                <w:rFonts w:ascii="SassoonPrimaryType" w:hAnsi="SassoonPrimaryType" w:cs="Arial"/>
                <w:color w:val="292929"/>
                <w:sz w:val="20"/>
                <w:szCs w:val="20"/>
              </w:rPr>
              <w:t>use their voices expressively and creatively by singing songs and speaking chants and rhymes</w:t>
            </w:r>
          </w:p>
          <w:p w:rsidR="00834609" w:rsidRPr="00AE01DE" w:rsidRDefault="00834609" w:rsidP="0083460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 w:cs="Arial"/>
                <w:color w:val="292929"/>
                <w:sz w:val="20"/>
                <w:szCs w:val="20"/>
              </w:rPr>
            </w:pPr>
            <w:r w:rsidRPr="00AE01DE">
              <w:rPr>
                <w:rFonts w:ascii="SassoonPrimaryType" w:hAnsi="SassoonPrimaryType" w:cs="Arial"/>
                <w:color w:val="292929"/>
                <w:sz w:val="20"/>
                <w:szCs w:val="20"/>
              </w:rPr>
              <w:t xml:space="preserve">play tuned and </w:t>
            </w:r>
            <w:proofErr w:type="spellStart"/>
            <w:r w:rsidRPr="00AE01DE">
              <w:rPr>
                <w:rFonts w:ascii="SassoonPrimaryType" w:hAnsi="SassoonPrimaryType" w:cs="Arial"/>
                <w:color w:val="292929"/>
                <w:sz w:val="20"/>
                <w:szCs w:val="20"/>
              </w:rPr>
              <w:t>untuned</w:t>
            </w:r>
            <w:proofErr w:type="spellEnd"/>
            <w:r w:rsidRPr="00AE01DE">
              <w:rPr>
                <w:rFonts w:ascii="SassoonPrimaryType" w:hAnsi="SassoonPrimaryType" w:cs="Arial"/>
                <w:color w:val="292929"/>
                <w:sz w:val="20"/>
                <w:szCs w:val="20"/>
              </w:rPr>
              <w:t xml:space="preserve"> instruments musically</w:t>
            </w:r>
          </w:p>
          <w:p w:rsidR="00834609" w:rsidRPr="00AE01DE" w:rsidRDefault="00834609" w:rsidP="0083460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 w:cs="Arial"/>
                <w:color w:val="292929"/>
                <w:sz w:val="20"/>
                <w:szCs w:val="20"/>
              </w:rPr>
            </w:pPr>
            <w:r w:rsidRPr="00AE01DE">
              <w:rPr>
                <w:rFonts w:ascii="SassoonPrimaryType" w:hAnsi="SassoonPrimaryType" w:cs="Arial"/>
                <w:color w:val="292929"/>
                <w:sz w:val="20"/>
                <w:szCs w:val="20"/>
              </w:rPr>
              <w:t>listen with concentration and understanding to a range of high-quality live and recorded music</w:t>
            </w:r>
          </w:p>
          <w:p w:rsidR="00834609" w:rsidRPr="00AE01DE" w:rsidRDefault="00834609" w:rsidP="0083460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rPr>
                <w:rFonts w:ascii="SassoonPrimaryType" w:hAnsi="SassoonPrimaryType"/>
                <w:sz w:val="20"/>
                <w:szCs w:val="20"/>
              </w:rPr>
            </w:pPr>
            <w:r w:rsidRPr="00AE01DE">
              <w:rPr>
                <w:rFonts w:ascii="SassoonPrimaryType" w:hAnsi="SassoonPrimaryType" w:cs="Arial"/>
                <w:color w:val="292929"/>
                <w:sz w:val="20"/>
                <w:szCs w:val="20"/>
              </w:rPr>
              <w:t>experiment with, create, select and combine sounds using the interrelated dimensions of music</w:t>
            </w:r>
          </w:p>
          <w:p w:rsidR="005668EE" w:rsidRPr="00384BF6" w:rsidRDefault="005668EE" w:rsidP="00834609">
            <w:pPr>
              <w:pStyle w:val="ListParagraph"/>
              <w:ind w:left="360"/>
              <w:rPr>
                <w:rFonts w:ascii="SassoonPrimaryInfant" w:hAnsi="SassoonPrimaryInfant"/>
                <w:noProof/>
                <w:sz w:val="20"/>
                <w:szCs w:val="20"/>
              </w:rPr>
            </w:pPr>
          </w:p>
        </w:tc>
        <w:tc>
          <w:tcPr>
            <w:tcW w:w="4407" w:type="dxa"/>
          </w:tcPr>
          <w:p w:rsidR="005668EE" w:rsidRPr="00834609" w:rsidRDefault="005668EE" w:rsidP="005C5484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834609"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  <w:t>PE</w:t>
            </w:r>
          </w:p>
          <w:p w:rsidR="005668EE" w:rsidRPr="00834609" w:rsidRDefault="005668EE" w:rsidP="005C5484">
            <w:pPr>
              <w:numPr>
                <w:ilvl w:val="0"/>
                <w:numId w:val="25"/>
              </w:numPr>
              <w:shd w:val="clear" w:color="auto" w:fill="FFFFFF"/>
              <w:ind w:left="360"/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834609">
              <w:rPr>
                <w:rFonts w:ascii="SassoonPrimaryInfant" w:hAnsi="SassoonPrimaryInfant" w:cs="Arial"/>
                <w:color w:val="FF0000"/>
                <w:sz w:val="20"/>
                <w:szCs w:val="20"/>
              </w:rPr>
              <w:t>Master basic movements including running and jumping, as well as developing balance, agility and co-ordination, and begin to apply these in a range of activities</w:t>
            </w:r>
          </w:p>
          <w:p w:rsidR="005668EE" w:rsidRPr="00384BF6" w:rsidRDefault="005668EE" w:rsidP="005668EE">
            <w:pPr>
              <w:pStyle w:val="ListParagraph"/>
              <w:ind w:left="360"/>
              <w:rPr>
                <w:rFonts w:ascii="SassoonPrimaryInfant" w:hAnsi="SassoonPrimaryInfant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541D0F" w:rsidRPr="005C5484" w:rsidTr="00834609">
        <w:trPr>
          <w:trHeight w:val="1148"/>
        </w:trPr>
        <w:tc>
          <w:tcPr>
            <w:tcW w:w="3828" w:type="dxa"/>
            <w:vMerge w:val="restart"/>
          </w:tcPr>
          <w:p w:rsidR="00541D0F" w:rsidRPr="000B31F9" w:rsidRDefault="00541D0F" w:rsidP="00541D0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0B31F9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Geography</w:t>
            </w:r>
          </w:p>
          <w:p w:rsidR="00541D0F" w:rsidRPr="000B31F9" w:rsidRDefault="00541D0F" w:rsidP="00541D0F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0B31F9">
              <w:rPr>
                <w:rFonts w:ascii="SassoonPrimaryInfant" w:hAnsi="SassoonPrimaryInfant"/>
                <w:sz w:val="20"/>
                <w:szCs w:val="20"/>
              </w:rPr>
              <w:t xml:space="preserve">Use </w:t>
            </w:r>
            <w:r>
              <w:rPr>
                <w:rFonts w:ascii="SassoonPrimaryInfant" w:hAnsi="SassoonPrimaryInfant"/>
                <w:sz w:val="20"/>
                <w:szCs w:val="20"/>
              </w:rPr>
              <w:t>simple compass directions and locational and directional language to describe the location of features and routes on a map.</w:t>
            </w:r>
          </w:p>
          <w:p w:rsidR="00541D0F" w:rsidRPr="000B31F9" w:rsidRDefault="00541D0F" w:rsidP="00541D0F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color w:val="00B050"/>
                <w:sz w:val="20"/>
                <w:szCs w:val="20"/>
              </w:rPr>
            </w:pPr>
            <w:r w:rsidRPr="000B31F9">
              <w:rPr>
                <w:rFonts w:ascii="SassoonPrimaryInfant" w:hAnsi="SassoonPrimaryInfant"/>
                <w:sz w:val="20"/>
                <w:szCs w:val="20"/>
              </w:rPr>
              <w:t>Devise a simple map and use and construct basic symbols in a key.</w:t>
            </w:r>
          </w:p>
        </w:tc>
        <w:tc>
          <w:tcPr>
            <w:tcW w:w="6237" w:type="dxa"/>
          </w:tcPr>
          <w:p w:rsidR="009D5E4E" w:rsidRPr="00AE01DE" w:rsidRDefault="009D5E4E" w:rsidP="009D5E4E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AE01DE"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  <w:t>Computing</w:t>
            </w:r>
          </w:p>
          <w:p w:rsidR="009D5E4E" w:rsidRPr="00AE01DE" w:rsidRDefault="009D5E4E" w:rsidP="009D5E4E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 w:cs="Arial"/>
                <w:color w:val="FF0000"/>
                <w:sz w:val="20"/>
                <w:szCs w:val="20"/>
              </w:rPr>
            </w:pPr>
            <w:r w:rsidRPr="00AE01DE">
              <w:rPr>
                <w:rFonts w:ascii="SassoonPrimaryType" w:hAnsi="SassoonPrimaryType" w:cs="Arial"/>
                <w:color w:val="FF0000"/>
                <w:sz w:val="20"/>
                <w:szCs w:val="20"/>
              </w:rPr>
              <w:t>Understand what algorithms are, how they are implemented as programs on digital devices, and that programs execute by following precise and unambiguous instructions</w:t>
            </w:r>
          </w:p>
          <w:p w:rsidR="009D5E4E" w:rsidRPr="00AE01DE" w:rsidRDefault="009D5E4E" w:rsidP="009D5E4E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 w:cs="Arial"/>
                <w:color w:val="FF0000"/>
                <w:sz w:val="20"/>
                <w:szCs w:val="20"/>
              </w:rPr>
            </w:pPr>
            <w:r w:rsidRPr="00AE01DE">
              <w:rPr>
                <w:rFonts w:ascii="SassoonPrimaryType" w:hAnsi="SassoonPrimaryType" w:cs="Arial"/>
                <w:color w:val="FF0000"/>
                <w:sz w:val="20"/>
                <w:szCs w:val="20"/>
              </w:rPr>
              <w:t>Create and debug simple programs</w:t>
            </w:r>
          </w:p>
          <w:p w:rsidR="009D5E4E" w:rsidRPr="00AE01DE" w:rsidRDefault="009D5E4E" w:rsidP="009D5E4E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AE01DE">
              <w:rPr>
                <w:rFonts w:ascii="SassoonPrimaryType" w:hAnsi="SassoonPrimaryType" w:cs="Arial"/>
                <w:color w:val="FF0000"/>
                <w:sz w:val="20"/>
                <w:szCs w:val="20"/>
              </w:rPr>
              <w:t>Use logical reasoning to predict the behaviour of simple programs</w:t>
            </w:r>
          </w:p>
          <w:p w:rsidR="00541D0F" w:rsidRPr="00384BF6" w:rsidRDefault="00541D0F" w:rsidP="009D5E4E">
            <w:pPr>
              <w:pStyle w:val="ListParagraph"/>
              <w:ind w:left="360"/>
              <w:jc w:val="center"/>
              <w:rPr>
                <w:rFonts w:ascii="SassoonPrimaryInfant" w:hAnsi="SassoonPrimaryInfant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4407" w:type="dxa"/>
            <w:vMerge w:val="restart"/>
          </w:tcPr>
          <w:p w:rsidR="00541D0F" w:rsidRPr="00AE01DE" w:rsidRDefault="00541D0F" w:rsidP="00541D0F">
            <w:pPr>
              <w:autoSpaceDE w:val="0"/>
              <w:autoSpaceDN w:val="0"/>
              <w:adjustRightInd w:val="0"/>
              <w:jc w:val="center"/>
              <w:rPr>
                <w:rFonts w:ascii="SassoonPrimaryType" w:hAnsi="SassoonPrimaryType" w:cs="HelveticaNeue-Light"/>
                <w:b/>
                <w:sz w:val="20"/>
                <w:szCs w:val="20"/>
                <w:u w:val="single"/>
              </w:rPr>
            </w:pPr>
            <w:r w:rsidRPr="00AE01DE">
              <w:rPr>
                <w:rFonts w:ascii="SassoonPrimaryType" w:hAnsi="SassoonPrimaryType" w:cs="HelveticaNeue-Light"/>
                <w:b/>
                <w:sz w:val="20"/>
                <w:szCs w:val="20"/>
                <w:u w:val="single"/>
              </w:rPr>
              <w:t>PHSE</w:t>
            </w:r>
          </w:p>
          <w:p w:rsidR="00541D0F" w:rsidRPr="00AE01DE" w:rsidRDefault="00541D0F" w:rsidP="00541D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sz w:val="20"/>
                <w:szCs w:val="20"/>
              </w:rPr>
            </w:pPr>
            <w:r w:rsidRPr="00AE01DE">
              <w:rPr>
                <w:rFonts w:ascii="SassoonPrimaryType" w:hAnsi="SassoonPrimaryType" w:cs="HelveticaNeue-Light"/>
                <w:sz w:val="20"/>
                <w:szCs w:val="20"/>
              </w:rPr>
              <w:t>Know we learn in different ways.</w:t>
            </w:r>
          </w:p>
          <w:p w:rsidR="00541D0F" w:rsidRPr="00AE01DE" w:rsidRDefault="00541D0F" w:rsidP="00541D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sz w:val="20"/>
                <w:szCs w:val="20"/>
              </w:rPr>
            </w:pPr>
            <w:r w:rsidRPr="00AE01DE">
              <w:rPr>
                <w:rFonts w:ascii="SassoonPrimaryType" w:hAnsi="SassoonPrimaryType"/>
                <w:sz w:val="20"/>
                <w:szCs w:val="20"/>
              </w:rPr>
              <w:t>Choose a realistic goal.</w:t>
            </w:r>
          </w:p>
          <w:p w:rsidR="00541D0F" w:rsidRPr="00AE01DE" w:rsidRDefault="009D5E4E" w:rsidP="00541D0F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AE01DE">
              <w:rPr>
                <w:rFonts w:ascii="SassoonPrimaryType" w:hAnsi="SassoonPrimaryType"/>
                <w:sz w:val="20"/>
                <w:szCs w:val="20"/>
              </w:rPr>
              <w:t>T</w:t>
            </w:r>
            <w:r w:rsidR="00541D0F" w:rsidRPr="00AE01DE">
              <w:rPr>
                <w:rFonts w:ascii="SassoonPrimaryType" w:hAnsi="SassoonPrimaryType"/>
                <w:sz w:val="20"/>
                <w:szCs w:val="20"/>
              </w:rPr>
              <w:t>ell you some of my strengths as a learner.</w:t>
            </w:r>
          </w:p>
          <w:p w:rsidR="00541D0F" w:rsidRPr="00AE01DE" w:rsidRDefault="009D5E4E" w:rsidP="00541D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sz w:val="20"/>
                <w:szCs w:val="20"/>
              </w:rPr>
            </w:pPr>
            <w:r w:rsidRPr="00AE01DE">
              <w:rPr>
                <w:rFonts w:ascii="SassoonPrimaryType" w:hAnsi="SassoonPrimaryType"/>
                <w:sz w:val="20"/>
                <w:szCs w:val="20"/>
              </w:rPr>
              <w:t>R</w:t>
            </w:r>
            <w:r w:rsidR="00541D0F" w:rsidRPr="00AE01DE">
              <w:rPr>
                <w:rFonts w:ascii="SassoonPrimaryType" w:hAnsi="SassoonPrimaryType"/>
                <w:sz w:val="20"/>
                <w:szCs w:val="20"/>
              </w:rPr>
              <w:t>esist distractions.</w:t>
            </w:r>
          </w:p>
          <w:p w:rsidR="00541D0F" w:rsidRPr="00AE01DE" w:rsidRDefault="009D5E4E" w:rsidP="00541D0F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AE01DE">
              <w:rPr>
                <w:rFonts w:ascii="SassoonPrimaryType" w:hAnsi="SassoonPrimaryType"/>
                <w:sz w:val="20"/>
                <w:szCs w:val="20"/>
              </w:rPr>
              <w:t>L</w:t>
            </w:r>
            <w:r w:rsidR="00541D0F" w:rsidRPr="00AE01DE">
              <w:rPr>
                <w:rFonts w:ascii="SassoonPrimaryType" w:hAnsi="SassoonPrimaryType"/>
                <w:sz w:val="20"/>
                <w:szCs w:val="20"/>
              </w:rPr>
              <w:t>earn from my successes.</w:t>
            </w:r>
          </w:p>
          <w:p w:rsidR="00541D0F" w:rsidRPr="00AE01DE" w:rsidRDefault="009D5E4E" w:rsidP="00541D0F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AE01DE">
              <w:rPr>
                <w:rFonts w:ascii="SassoonPrimaryType" w:hAnsi="SassoonPrimaryType"/>
                <w:sz w:val="20"/>
                <w:szCs w:val="20"/>
              </w:rPr>
              <w:t>T</w:t>
            </w:r>
            <w:r w:rsidR="00541D0F" w:rsidRPr="00AE01DE">
              <w:rPr>
                <w:rFonts w:ascii="SassoonPrimaryType" w:hAnsi="SassoonPrimaryType"/>
                <w:sz w:val="20"/>
                <w:szCs w:val="20"/>
              </w:rPr>
              <w:t>ell you how I learn best.</w:t>
            </w:r>
          </w:p>
          <w:p w:rsidR="00541D0F" w:rsidRPr="00AE01DE" w:rsidRDefault="009D5E4E" w:rsidP="00541D0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SassoonPrimaryType" w:hAnsi="SassoonPrimaryType" w:cs="HelveticaNeue-Light"/>
                <w:sz w:val="20"/>
                <w:szCs w:val="20"/>
              </w:rPr>
            </w:pPr>
            <w:r w:rsidRPr="00AE01DE">
              <w:rPr>
                <w:rFonts w:ascii="SassoonPrimaryType" w:hAnsi="SassoonPrimaryType" w:cs="HelveticaNeue-Light"/>
                <w:sz w:val="20"/>
                <w:szCs w:val="20"/>
              </w:rPr>
              <w:t>S</w:t>
            </w:r>
            <w:r w:rsidR="00541D0F" w:rsidRPr="00AE01DE">
              <w:rPr>
                <w:rFonts w:ascii="SassoonPrimaryType" w:hAnsi="SassoonPrimaryType" w:cs="HelveticaNeue-Light"/>
                <w:sz w:val="20"/>
                <w:szCs w:val="20"/>
              </w:rPr>
              <w:t>ay what I want to happen when there is a goal.</w:t>
            </w:r>
          </w:p>
          <w:p w:rsidR="00541D0F" w:rsidRPr="008A1F87" w:rsidRDefault="009D5E4E" w:rsidP="009D5E4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AE01DE">
              <w:rPr>
                <w:rFonts w:ascii="SassoonPrimaryType" w:hAnsi="SassoonPrimaryType" w:cs="HelveticaNeue-Light"/>
                <w:sz w:val="20"/>
                <w:szCs w:val="20"/>
              </w:rPr>
              <w:t>T</w:t>
            </w:r>
            <w:r w:rsidR="00541D0F" w:rsidRPr="00AE01DE">
              <w:rPr>
                <w:rFonts w:ascii="SassoonPrimaryType" w:hAnsi="SassoonPrimaryType" w:cs="HelveticaNeue-Light"/>
                <w:sz w:val="20"/>
                <w:szCs w:val="20"/>
              </w:rPr>
              <w:t>hink of lots of ideas and solutions.</w:t>
            </w:r>
          </w:p>
        </w:tc>
      </w:tr>
      <w:tr w:rsidR="00541D0F" w:rsidRPr="005C5484" w:rsidTr="005668EE">
        <w:trPr>
          <w:trHeight w:val="1147"/>
        </w:trPr>
        <w:tc>
          <w:tcPr>
            <w:tcW w:w="3828" w:type="dxa"/>
            <w:vMerge/>
          </w:tcPr>
          <w:p w:rsidR="00541D0F" w:rsidRPr="000B31F9" w:rsidRDefault="00541D0F" w:rsidP="00541D0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</w:p>
        </w:tc>
        <w:tc>
          <w:tcPr>
            <w:tcW w:w="6237" w:type="dxa"/>
          </w:tcPr>
          <w:p w:rsidR="009D5E4E" w:rsidRPr="009D5E4E" w:rsidRDefault="009D5E4E" w:rsidP="009D5E4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9D5E4E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RE</w:t>
            </w:r>
          </w:p>
          <w:p w:rsidR="009D5E4E" w:rsidRPr="009D5E4E" w:rsidRDefault="009D5E4E" w:rsidP="009D5E4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9D5E4E">
              <w:rPr>
                <w:rFonts w:ascii="SassoonPrimaryInfant" w:hAnsi="SassoonPrimaryInfant"/>
                <w:sz w:val="20"/>
                <w:szCs w:val="20"/>
              </w:rPr>
              <w:t>Why do Christians pray?</w:t>
            </w:r>
          </w:p>
          <w:p w:rsidR="009D5E4E" w:rsidRPr="005668EE" w:rsidRDefault="009D5E4E" w:rsidP="009D5E4E">
            <w:pPr>
              <w:numPr>
                <w:ilvl w:val="0"/>
                <w:numId w:val="14"/>
              </w:numPr>
              <w:shd w:val="clear" w:color="auto" w:fill="FFFFFF"/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  <w:r w:rsidRPr="009D5E4E">
              <w:rPr>
                <w:rFonts w:ascii="SassoonPrimaryInfant" w:hAnsi="SassoonPrimaryInfant"/>
                <w:sz w:val="20"/>
                <w:szCs w:val="20"/>
              </w:rPr>
              <w:t>What do I think about prayer?</w:t>
            </w:r>
          </w:p>
        </w:tc>
        <w:tc>
          <w:tcPr>
            <w:tcW w:w="4407" w:type="dxa"/>
            <w:vMerge/>
          </w:tcPr>
          <w:p w:rsidR="00541D0F" w:rsidRPr="00384BF6" w:rsidRDefault="00541D0F" w:rsidP="00541D0F">
            <w:pPr>
              <w:ind w:left="360"/>
              <w:jc w:val="center"/>
              <w:rPr>
                <w:rFonts w:ascii="SassoonPrimaryInfant" w:hAnsi="SassoonPrimaryInfant"/>
                <w:b/>
                <w:color w:val="00B050"/>
                <w:sz w:val="20"/>
                <w:szCs w:val="20"/>
                <w:u w:val="single"/>
              </w:rPr>
            </w:pPr>
          </w:p>
        </w:tc>
      </w:tr>
    </w:tbl>
    <w:p w:rsidR="00843BC8" w:rsidRDefault="000A37DC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16E0E" w:rsidRDefault="00816E0E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816E0E" w:rsidRPr="005C5484" w:rsidRDefault="00816E0E" w:rsidP="005D527A">
      <w:pPr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FD4AED" w:rsidRDefault="0089431C" w:rsidP="00FD4AED">
      <w:pPr>
        <w:ind w:left="720"/>
        <w:rPr>
          <w:rFonts w:ascii="SassoonPrimaryType" w:hAnsi="SassoonPrimaryType"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 xml:space="preserve">Homework will </w:t>
      </w:r>
      <w:r w:rsidR="009D5E4E" w:rsidRPr="00AE01DE">
        <w:rPr>
          <w:rFonts w:ascii="SassoonPrimaryType" w:hAnsi="SassoonPrimaryType"/>
          <w:sz w:val="32"/>
          <w:szCs w:val="32"/>
        </w:rPr>
        <w:t>continue to be</w:t>
      </w:r>
      <w:r w:rsidRPr="00AE01DE">
        <w:rPr>
          <w:rFonts w:ascii="SassoonPrimaryType" w:hAnsi="SassoonPrimaryType"/>
          <w:sz w:val="32"/>
          <w:szCs w:val="32"/>
        </w:rPr>
        <w:t xml:space="preserve"> sent home each week on a </w:t>
      </w:r>
      <w:r w:rsidRPr="00AE01DE">
        <w:rPr>
          <w:rFonts w:ascii="SassoonPrimaryType" w:hAnsi="SassoonPrimaryType"/>
          <w:b/>
          <w:sz w:val="32"/>
          <w:szCs w:val="32"/>
        </w:rPr>
        <w:t>Friday</w:t>
      </w:r>
      <w:r w:rsidRPr="00AE01DE">
        <w:rPr>
          <w:rFonts w:ascii="SassoonPrimaryType" w:hAnsi="SassoonPrimaryType"/>
          <w:sz w:val="32"/>
          <w:szCs w:val="32"/>
        </w:rPr>
        <w:t>. This will be in a named plastic wallet in</w:t>
      </w:r>
    </w:p>
    <w:p w:rsidR="0089431C" w:rsidRPr="00AE01DE" w:rsidRDefault="0089431C" w:rsidP="00FD4AED">
      <w:pPr>
        <w:ind w:left="720"/>
        <w:rPr>
          <w:rFonts w:ascii="SassoonPrimaryType" w:hAnsi="SassoonPrimaryType"/>
          <w:sz w:val="32"/>
          <w:szCs w:val="32"/>
        </w:rPr>
      </w:pPr>
      <w:proofErr w:type="gramStart"/>
      <w:r w:rsidRPr="00AE01DE">
        <w:rPr>
          <w:rFonts w:ascii="SassoonPrimaryType" w:hAnsi="SassoonPrimaryType"/>
          <w:sz w:val="32"/>
          <w:szCs w:val="32"/>
        </w:rPr>
        <w:t>your</w:t>
      </w:r>
      <w:proofErr w:type="gramEnd"/>
      <w:r w:rsidRPr="00AE01DE">
        <w:rPr>
          <w:rFonts w:ascii="SassoonPrimaryType" w:hAnsi="SassoonPrimaryType"/>
          <w:sz w:val="32"/>
          <w:szCs w:val="32"/>
        </w:rPr>
        <w:t xml:space="preserve"> child’s book bag. You wi</w:t>
      </w:r>
      <w:r w:rsidR="008A5089" w:rsidRPr="00AE01DE">
        <w:rPr>
          <w:rFonts w:ascii="SassoonPrimaryType" w:hAnsi="SassoonPrimaryType"/>
          <w:sz w:val="32"/>
          <w:szCs w:val="32"/>
        </w:rPr>
        <w:t xml:space="preserve">ll also find a comment sheet to </w:t>
      </w:r>
      <w:r w:rsidRPr="00AE01DE">
        <w:rPr>
          <w:rFonts w:ascii="SassoonPrimaryType" w:hAnsi="SassoonPrimaryType"/>
          <w:sz w:val="32"/>
          <w:szCs w:val="32"/>
        </w:rPr>
        <w:t xml:space="preserve">let me know how they got on. Please could homework be handed in on the following </w:t>
      </w:r>
      <w:r w:rsidRPr="00AE01DE">
        <w:rPr>
          <w:rFonts w:ascii="SassoonPrimaryType" w:hAnsi="SassoonPrimaryType"/>
          <w:b/>
          <w:sz w:val="32"/>
          <w:szCs w:val="32"/>
        </w:rPr>
        <w:t>Wednesday</w:t>
      </w:r>
      <w:r w:rsidRPr="00AE01DE">
        <w:rPr>
          <w:rFonts w:ascii="SassoonPrimaryType" w:hAnsi="SassoonPrimaryType"/>
          <w:sz w:val="32"/>
          <w:szCs w:val="32"/>
        </w:rPr>
        <w:t xml:space="preserve"> in</w:t>
      </w:r>
      <w:r w:rsidR="00FD4AED">
        <w:rPr>
          <w:rFonts w:ascii="SassoonPrimaryType" w:hAnsi="SassoonPrimaryType"/>
          <w:sz w:val="32"/>
          <w:szCs w:val="32"/>
        </w:rPr>
        <w:t xml:space="preserve"> </w:t>
      </w:r>
      <w:r w:rsidRPr="00AE01DE">
        <w:rPr>
          <w:rFonts w:ascii="SassoonPrimaryType" w:hAnsi="SassoonPrimaryType"/>
          <w:sz w:val="32"/>
          <w:szCs w:val="32"/>
        </w:rPr>
        <w:t>order that I can mark it. Thank you.</w:t>
      </w: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FD4AED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 xml:space="preserve"> Please also continue to read with</w:t>
      </w:r>
      <w:r w:rsidR="009D5E4E" w:rsidRPr="00AE01DE">
        <w:rPr>
          <w:rFonts w:ascii="SassoonPrimaryType" w:hAnsi="SassoonPrimaryType"/>
          <w:sz w:val="32"/>
          <w:szCs w:val="32"/>
        </w:rPr>
        <w:t xml:space="preserve"> </w:t>
      </w:r>
      <w:r w:rsidR="00AE01DE">
        <w:rPr>
          <w:rFonts w:ascii="SassoonPrimaryType" w:hAnsi="SassoonPrimaryType"/>
          <w:sz w:val="32"/>
          <w:szCs w:val="32"/>
        </w:rPr>
        <w:t xml:space="preserve">your child as much as possible </w:t>
      </w:r>
      <w:r w:rsidR="009D5E4E" w:rsidRPr="00AE01DE">
        <w:rPr>
          <w:rFonts w:ascii="SassoonPrimaryType" w:hAnsi="SassoonPrimaryType"/>
          <w:sz w:val="32"/>
          <w:szCs w:val="32"/>
        </w:rPr>
        <w:t>(at least 3 times a week)</w:t>
      </w:r>
      <w:r w:rsidRPr="00AE01DE">
        <w:rPr>
          <w:rFonts w:ascii="SassoonPrimaryType" w:hAnsi="SassoonPrimaryType"/>
          <w:sz w:val="32"/>
          <w:szCs w:val="32"/>
        </w:rPr>
        <w:t xml:space="preserve"> and encourage</w:t>
      </w: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  <w:proofErr w:type="gramStart"/>
      <w:r w:rsidRPr="00AE01DE">
        <w:rPr>
          <w:rFonts w:ascii="SassoonPrimaryType" w:hAnsi="SassoonPrimaryType"/>
          <w:sz w:val="32"/>
          <w:szCs w:val="32"/>
        </w:rPr>
        <w:t>them</w:t>
      </w:r>
      <w:proofErr w:type="gramEnd"/>
      <w:r w:rsidRPr="00AE01DE">
        <w:rPr>
          <w:rFonts w:ascii="SassoonPrimaryType" w:hAnsi="SassoonPrimaryType"/>
          <w:sz w:val="32"/>
          <w:szCs w:val="32"/>
        </w:rPr>
        <w:t xml:space="preserve"> to use the Mathletics website at home. Reading books will be chan</w:t>
      </w:r>
      <w:r w:rsidR="008A5089" w:rsidRPr="00AE01DE">
        <w:rPr>
          <w:rFonts w:ascii="SassoonPrimaryType" w:hAnsi="SassoonPrimaryType"/>
          <w:sz w:val="32"/>
          <w:szCs w:val="32"/>
        </w:rPr>
        <w:t xml:space="preserve">ged by a member of staff </w:t>
      </w:r>
      <w:r w:rsidRPr="00AE01DE">
        <w:rPr>
          <w:rFonts w:ascii="SassoonPrimaryType" w:hAnsi="SassoonPrimaryType"/>
          <w:sz w:val="32"/>
          <w:szCs w:val="32"/>
        </w:rPr>
        <w:t>once a week; please support your child as they re-read their books several times as this will help develop their fluency and expression.</w:t>
      </w: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89431C" w:rsidRDefault="0089431C" w:rsidP="0089431C">
      <w:pPr>
        <w:ind w:left="720"/>
        <w:rPr>
          <w:rFonts w:ascii="SassoonPrimaryType" w:hAnsi="SassoonPrimaryType"/>
          <w:b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>As ever, your child will also need their book bag (with Reading Journal), water bottle, plimsolls and PE kit (including trainers) in school every day (</w:t>
      </w:r>
      <w:r w:rsidRPr="00AE01DE">
        <w:rPr>
          <w:rFonts w:ascii="SassoonPrimaryType" w:hAnsi="SassoonPrimaryType"/>
          <w:b/>
          <w:sz w:val="32"/>
          <w:szCs w:val="32"/>
        </w:rPr>
        <w:t>all items clearly named, please!</w:t>
      </w:r>
      <w:r w:rsidRPr="00AE01DE">
        <w:rPr>
          <w:rFonts w:ascii="SassoonPrimaryType" w:hAnsi="SassoonPrimaryType"/>
          <w:sz w:val="32"/>
          <w:szCs w:val="32"/>
        </w:rPr>
        <w:t>)</w:t>
      </w:r>
      <w:r w:rsidR="009D5E4E" w:rsidRPr="00AE01DE">
        <w:rPr>
          <w:rFonts w:ascii="SassoonPrimaryType" w:hAnsi="SassoonPrimaryType"/>
          <w:sz w:val="32"/>
          <w:szCs w:val="32"/>
        </w:rPr>
        <w:t xml:space="preserve"> </w:t>
      </w:r>
      <w:r w:rsidR="009D5E4E" w:rsidRPr="00AE01DE">
        <w:rPr>
          <w:rFonts w:ascii="SassoonPrimaryType" w:hAnsi="SassoonPrimaryType"/>
          <w:b/>
          <w:sz w:val="32"/>
          <w:szCs w:val="32"/>
        </w:rPr>
        <w:t>Please remember your swimming kits on Tuesdays!</w:t>
      </w:r>
    </w:p>
    <w:p w:rsidR="00AE01DE" w:rsidRDefault="00AE01DE" w:rsidP="0089431C">
      <w:pPr>
        <w:ind w:left="720"/>
        <w:rPr>
          <w:rFonts w:ascii="SassoonPrimaryType" w:hAnsi="SassoonPrimaryType"/>
          <w:b/>
          <w:sz w:val="32"/>
          <w:szCs w:val="32"/>
        </w:rPr>
      </w:pPr>
    </w:p>
    <w:p w:rsidR="00AE01DE" w:rsidRDefault="00AE01DE" w:rsidP="0089431C">
      <w:pPr>
        <w:ind w:left="720"/>
        <w:rPr>
          <w:rFonts w:ascii="SassoonPrimaryType" w:hAnsi="SassoonPrimaryType"/>
          <w:b/>
          <w:sz w:val="32"/>
          <w:szCs w:val="32"/>
        </w:rPr>
      </w:pPr>
      <w:r>
        <w:rPr>
          <w:rFonts w:ascii="SassoonPrimaryType" w:hAnsi="SassoonPrimaryType"/>
          <w:b/>
          <w:sz w:val="32"/>
          <w:szCs w:val="32"/>
        </w:rPr>
        <w:t>Dates for your diary:</w:t>
      </w:r>
    </w:p>
    <w:p w:rsidR="00AE01DE" w:rsidRDefault="00AE01DE" w:rsidP="0089431C">
      <w:pPr>
        <w:ind w:left="720"/>
        <w:rPr>
          <w:rFonts w:ascii="SassoonPrimaryType" w:hAnsi="SassoonPrimaryType"/>
          <w:b/>
          <w:sz w:val="32"/>
          <w:szCs w:val="32"/>
        </w:rPr>
      </w:pPr>
      <w:r>
        <w:rPr>
          <w:rFonts w:ascii="SassoonPrimaryType" w:hAnsi="SassoonPrimaryType"/>
          <w:b/>
          <w:sz w:val="32"/>
          <w:szCs w:val="32"/>
        </w:rPr>
        <w:t>Monday 5</w:t>
      </w:r>
      <w:r w:rsidRPr="00AE01DE">
        <w:rPr>
          <w:rFonts w:ascii="SassoonPrimaryType" w:hAnsi="SassoonPrimaryType"/>
          <w:b/>
          <w:sz w:val="32"/>
          <w:szCs w:val="32"/>
          <w:vertAlign w:val="superscript"/>
        </w:rPr>
        <w:t>th</w:t>
      </w:r>
      <w:r>
        <w:rPr>
          <w:rFonts w:ascii="SassoonPrimaryType" w:hAnsi="SassoonPrimaryType"/>
          <w:b/>
          <w:sz w:val="32"/>
          <w:szCs w:val="32"/>
        </w:rPr>
        <w:t xml:space="preserve"> February – Year 1 Pirate Day – more information to follow!</w:t>
      </w:r>
    </w:p>
    <w:p w:rsidR="00AE01DE" w:rsidRPr="00AE01DE" w:rsidRDefault="00FD4AED" w:rsidP="0089431C">
      <w:pPr>
        <w:ind w:left="720"/>
        <w:rPr>
          <w:rFonts w:ascii="SassoonPrimaryType" w:hAnsi="SassoonPrimaryType"/>
          <w:b/>
          <w:sz w:val="32"/>
          <w:szCs w:val="32"/>
        </w:rPr>
      </w:pPr>
      <w:r>
        <w:rPr>
          <w:rFonts w:ascii="SassoonPrimaryType" w:hAnsi="SassoonPrimaryType"/>
          <w:b/>
          <w:sz w:val="32"/>
          <w:szCs w:val="32"/>
        </w:rPr>
        <w:t>Wednesday</w:t>
      </w:r>
      <w:r w:rsidR="00AE01DE">
        <w:rPr>
          <w:rFonts w:ascii="SassoonPrimaryType" w:hAnsi="SassoonPrimaryType"/>
          <w:b/>
          <w:sz w:val="32"/>
          <w:szCs w:val="32"/>
        </w:rPr>
        <w:t xml:space="preserve"> 28</w:t>
      </w:r>
      <w:r w:rsidR="00AE01DE" w:rsidRPr="00AE01DE">
        <w:rPr>
          <w:rFonts w:ascii="SassoonPrimaryType" w:hAnsi="SassoonPrimaryType"/>
          <w:b/>
          <w:sz w:val="32"/>
          <w:szCs w:val="32"/>
          <w:vertAlign w:val="superscript"/>
        </w:rPr>
        <w:t>th</w:t>
      </w:r>
      <w:r w:rsidR="00AE01DE">
        <w:rPr>
          <w:rFonts w:ascii="SassoonPrimaryType" w:hAnsi="SassoonPrimaryType"/>
          <w:b/>
          <w:sz w:val="32"/>
          <w:szCs w:val="32"/>
        </w:rPr>
        <w:t xml:space="preserve"> February</w:t>
      </w:r>
      <w:r>
        <w:rPr>
          <w:rFonts w:ascii="SassoonPrimaryType" w:hAnsi="SassoonPrimaryType"/>
          <w:b/>
          <w:sz w:val="32"/>
          <w:szCs w:val="32"/>
        </w:rPr>
        <w:t xml:space="preserve"> 2:40pm – Year 1 Class assembly – please come along and watch!</w:t>
      </w: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8A5089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 xml:space="preserve">Finally, we love junk modelling in Year 1 and would really appreciate the odd bag of </w:t>
      </w: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>‘</w:t>
      </w:r>
      <w:proofErr w:type="gramStart"/>
      <w:r w:rsidRPr="00AE01DE">
        <w:rPr>
          <w:rFonts w:ascii="SassoonPrimaryType" w:hAnsi="SassoonPrimaryType"/>
          <w:sz w:val="32"/>
          <w:szCs w:val="32"/>
        </w:rPr>
        <w:t>junk</w:t>
      </w:r>
      <w:proofErr w:type="gramEnd"/>
      <w:r w:rsidRPr="00AE01DE">
        <w:rPr>
          <w:rFonts w:ascii="SassoonPrimaryType" w:hAnsi="SassoonPrimaryType"/>
          <w:sz w:val="32"/>
          <w:szCs w:val="32"/>
        </w:rPr>
        <w:t xml:space="preserve">’. </w:t>
      </w:r>
    </w:p>
    <w:p w:rsidR="009D5E4E" w:rsidRPr="00AE01DE" w:rsidRDefault="009D5E4E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>Thank you for your continued support, please do not hesitate to contact me if there is any further information you require.</w:t>
      </w: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</w:p>
    <w:p w:rsidR="0089431C" w:rsidRPr="00AE01DE" w:rsidRDefault="0089431C" w:rsidP="0089431C">
      <w:pPr>
        <w:ind w:left="720"/>
        <w:rPr>
          <w:rFonts w:ascii="SassoonPrimaryType" w:hAnsi="SassoonPrimaryType"/>
          <w:sz w:val="32"/>
          <w:szCs w:val="32"/>
        </w:rPr>
      </w:pPr>
      <w:r w:rsidRPr="00AE01DE">
        <w:rPr>
          <w:rFonts w:ascii="SassoonPrimaryType" w:hAnsi="SassoonPrimaryType"/>
          <w:sz w:val="32"/>
          <w:szCs w:val="32"/>
        </w:rPr>
        <w:t xml:space="preserve">Mrs Sarah </w:t>
      </w:r>
      <w:proofErr w:type="spellStart"/>
      <w:r w:rsidRPr="00AE01DE">
        <w:rPr>
          <w:rFonts w:ascii="SassoonPrimaryType" w:hAnsi="SassoonPrimaryType"/>
          <w:sz w:val="32"/>
          <w:szCs w:val="32"/>
        </w:rPr>
        <w:t>McNaught</w:t>
      </w:r>
      <w:proofErr w:type="spellEnd"/>
    </w:p>
    <w:p w:rsidR="005C5484" w:rsidRPr="005C5484" w:rsidRDefault="005C5484" w:rsidP="0089431C">
      <w:pPr>
        <w:ind w:left="720"/>
        <w:rPr>
          <w:rFonts w:ascii="Lucida Handwriting" w:hAnsi="Lucida Handwriting"/>
          <w:sz w:val="20"/>
          <w:szCs w:val="20"/>
        </w:rPr>
      </w:pPr>
    </w:p>
    <w:p w:rsidR="0089431C" w:rsidRPr="005C5484" w:rsidRDefault="0089431C" w:rsidP="000A5193">
      <w:pPr>
        <w:ind w:left="326"/>
        <w:jc w:val="center"/>
        <w:rPr>
          <w:rFonts w:ascii="Lucida Handwriting" w:hAnsi="Lucida Handwriting"/>
          <w:b/>
          <w:color w:val="FF0000"/>
          <w:sz w:val="20"/>
          <w:szCs w:val="20"/>
        </w:rPr>
      </w:pPr>
    </w:p>
    <w:p w:rsidR="0066757D" w:rsidRPr="00AE01DE" w:rsidRDefault="0066757D" w:rsidP="000A5193">
      <w:pPr>
        <w:ind w:left="326"/>
        <w:jc w:val="center"/>
        <w:rPr>
          <w:rFonts w:ascii="SassoonPrimaryType" w:hAnsi="SassoonPrimaryType"/>
          <w:color w:val="FF0000"/>
          <w:sz w:val="40"/>
          <w:szCs w:val="40"/>
        </w:rPr>
      </w:pPr>
      <w:r w:rsidRPr="00AE01DE">
        <w:rPr>
          <w:rFonts w:ascii="SassoonPrimaryType" w:hAnsi="SassoonPrimaryType"/>
          <w:color w:val="FF0000"/>
          <w:sz w:val="40"/>
          <w:szCs w:val="40"/>
        </w:rPr>
        <w:lastRenderedPageBreak/>
        <w:t xml:space="preserve">Please </w:t>
      </w:r>
      <w:r w:rsidR="0089431C" w:rsidRPr="00AE01DE">
        <w:rPr>
          <w:rFonts w:ascii="SassoonPrimaryType" w:hAnsi="SassoonPrimaryType"/>
          <w:color w:val="FF0000"/>
          <w:sz w:val="40"/>
          <w:szCs w:val="40"/>
        </w:rPr>
        <w:t xml:space="preserve">continue to </w:t>
      </w:r>
      <w:r w:rsidRPr="00AE01DE">
        <w:rPr>
          <w:rFonts w:ascii="SassoonPrimaryType" w:hAnsi="SassoonPrimaryType"/>
          <w:color w:val="FF0000"/>
          <w:sz w:val="40"/>
          <w:szCs w:val="40"/>
        </w:rPr>
        <w:t>read with your child at home as much</w:t>
      </w:r>
      <w:r w:rsidR="000A5193" w:rsidRPr="00AE01DE">
        <w:rPr>
          <w:rFonts w:ascii="SassoonPrimaryType" w:hAnsi="SassoonPrimaryType"/>
          <w:color w:val="FF0000"/>
          <w:sz w:val="40"/>
          <w:szCs w:val="40"/>
        </w:rPr>
        <w:t xml:space="preserve"> </w:t>
      </w:r>
      <w:r w:rsidRPr="00AE01DE">
        <w:rPr>
          <w:rFonts w:ascii="SassoonPrimaryType" w:hAnsi="SassoonPrimaryType"/>
          <w:color w:val="FF0000"/>
          <w:sz w:val="40"/>
          <w:szCs w:val="40"/>
        </w:rPr>
        <w:t>as possible (at least 3 times a week)</w:t>
      </w:r>
      <w:r w:rsidR="00225305" w:rsidRPr="00AE01DE">
        <w:rPr>
          <w:rFonts w:ascii="SassoonPrimaryType" w:hAnsi="SassoonPrimaryType"/>
          <w:color w:val="FF0000"/>
          <w:sz w:val="40"/>
          <w:szCs w:val="40"/>
        </w:rPr>
        <w:t xml:space="preserve"> </w:t>
      </w:r>
      <w:r w:rsidR="0089431C" w:rsidRPr="00AE01DE">
        <w:rPr>
          <w:rFonts w:ascii="SassoonPrimaryType" w:hAnsi="SassoonPrimaryType"/>
          <w:color w:val="FF0000"/>
          <w:sz w:val="40"/>
          <w:szCs w:val="40"/>
        </w:rPr>
        <w:t>a</w:t>
      </w:r>
      <w:r w:rsidR="00AE01DE" w:rsidRPr="00AE01DE">
        <w:rPr>
          <w:rFonts w:ascii="SassoonPrimaryType" w:hAnsi="SassoonPrimaryType"/>
          <w:color w:val="FF0000"/>
          <w:sz w:val="40"/>
          <w:szCs w:val="40"/>
        </w:rPr>
        <w:t>nd record this in</w:t>
      </w:r>
      <w:r w:rsidRPr="00AE01DE">
        <w:rPr>
          <w:rFonts w:ascii="SassoonPrimaryType" w:hAnsi="SassoonPrimaryType"/>
          <w:color w:val="FF0000"/>
          <w:sz w:val="40"/>
          <w:szCs w:val="40"/>
        </w:rPr>
        <w:t xml:space="preserve"> their Reading Journal.</w:t>
      </w:r>
    </w:p>
    <w:p w:rsidR="000A5193" w:rsidRPr="00AE01DE" w:rsidRDefault="000A5193" w:rsidP="000A5193">
      <w:pPr>
        <w:ind w:left="326"/>
        <w:jc w:val="center"/>
        <w:rPr>
          <w:rFonts w:ascii="SassoonPrimaryType" w:hAnsi="SassoonPrimaryType"/>
          <w:color w:val="FF0000"/>
          <w:sz w:val="40"/>
          <w:szCs w:val="40"/>
        </w:rPr>
      </w:pPr>
    </w:p>
    <w:p w:rsidR="0066757D" w:rsidRPr="00AE01DE" w:rsidRDefault="0066757D" w:rsidP="0066757D">
      <w:pPr>
        <w:jc w:val="center"/>
        <w:rPr>
          <w:rFonts w:ascii="SassoonPrimaryType" w:hAnsi="SassoonPrimaryType"/>
          <w:b/>
          <w:color w:val="FF0000"/>
          <w:sz w:val="44"/>
          <w:szCs w:val="44"/>
        </w:rPr>
      </w:pPr>
      <w:r w:rsidRPr="00AE01DE">
        <w:rPr>
          <w:rFonts w:ascii="SassoonPrimaryType" w:hAnsi="SassoonPrimaryType"/>
          <w:b/>
          <w:color w:val="FF0000"/>
          <w:sz w:val="44"/>
          <w:szCs w:val="44"/>
        </w:rPr>
        <w:t>End of Year 1 Reading Expectations:</w:t>
      </w:r>
    </w:p>
    <w:p w:rsidR="00225305" w:rsidRPr="00AE01DE" w:rsidRDefault="00225305" w:rsidP="0066757D">
      <w:pPr>
        <w:rPr>
          <w:rFonts w:ascii="SassoonPrimaryType" w:hAnsi="SassoonPrimaryType"/>
          <w:color w:val="FF0000"/>
          <w:sz w:val="32"/>
          <w:szCs w:val="32"/>
        </w:rPr>
      </w:pPr>
    </w:p>
    <w:p w:rsidR="000A5193" w:rsidRPr="00AE01DE" w:rsidRDefault="000A5193" w:rsidP="0066757D">
      <w:pPr>
        <w:rPr>
          <w:rFonts w:ascii="SassoonPrimaryType" w:hAnsi="SassoonPrimaryType"/>
          <w:color w:val="FF0000"/>
          <w:sz w:val="32"/>
          <w:szCs w:val="32"/>
        </w:rPr>
        <w:sectPr w:rsidR="000A5193" w:rsidRPr="00AE01DE" w:rsidSect="00384BF6">
          <w:headerReference w:type="default" r:id="rId8"/>
          <w:pgSz w:w="16838" w:h="11906" w:orient="landscape"/>
          <w:pgMar w:top="720" w:right="720" w:bottom="720" w:left="720" w:header="708" w:footer="708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space="708"/>
          <w:docGrid w:linePitch="360"/>
        </w:sectPr>
      </w:pPr>
    </w:p>
    <w:p w:rsidR="0066757D" w:rsidRPr="00AE01DE" w:rsidRDefault="0066757D" w:rsidP="00AE01DE">
      <w:pPr>
        <w:ind w:left="720"/>
        <w:rPr>
          <w:rFonts w:ascii="SassoonPrimaryType" w:hAnsi="SassoonPrimaryType"/>
          <w:color w:val="FF0000"/>
          <w:sz w:val="32"/>
          <w:szCs w:val="32"/>
          <w:u w:val="single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     </w:t>
      </w:r>
      <w:r w:rsidRPr="00AE01DE">
        <w:rPr>
          <w:rFonts w:ascii="SassoonPrimaryType" w:hAnsi="SassoonPrimaryType"/>
          <w:color w:val="FF0000"/>
          <w:sz w:val="32"/>
          <w:szCs w:val="32"/>
          <w:u w:val="single"/>
        </w:rPr>
        <w:t>Decode words by:</w:t>
      </w:r>
    </w:p>
    <w:p w:rsidR="000A5193" w:rsidRPr="00AE01DE" w:rsidRDefault="000A5193" w:rsidP="0066757D">
      <w:pPr>
        <w:rPr>
          <w:rFonts w:ascii="SassoonPrimaryType" w:hAnsi="SassoonPrimaryType"/>
          <w:color w:val="FF0000"/>
          <w:sz w:val="32"/>
          <w:szCs w:val="32"/>
        </w:rPr>
      </w:pPr>
    </w:p>
    <w:p w:rsidR="0066757D" w:rsidRPr="00AE01DE" w:rsidRDefault="0066757D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Using phonic knowledge to segment and blend sounds</w:t>
      </w:r>
    </w:p>
    <w:p w:rsidR="00225305" w:rsidRPr="00AE01D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Recognising ‘tricky words’ which cannot be sounded out</w:t>
      </w:r>
    </w:p>
    <w:p w:rsidR="00AE01D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Read words ending in –s, -</w:t>
      </w:r>
      <w:proofErr w:type="spellStart"/>
      <w:r w:rsidRPr="00AE01DE">
        <w:rPr>
          <w:rFonts w:ascii="SassoonPrimaryType" w:hAnsi="SassoonPrimaryType"/>
          <w:color w:val="FF0000"/>
          <w:sz w:val="32"/>
          <w:szCs w:val="32"/>
        </w:rPr>
        <w:t>es</w:t>
      </w:r>
      <w:proofErr w:type="spellEnd"/>
      <w:r w:rsidRPr="00AE01DE">
        <w:rPr>
          <w:rFonts w:ascii="SassoonPrimaryType" w:hAnsi="SassoonPrimaryType"/>
          <w:color w:val="FF0000"/>
          <w:sz w:val="32"/>
          <w:szCs w:val="32"/>
        </w:rPr>
        <w:t>, -</w:t>
      </w:r>
      <w:proofErr w:type="spellStart"/>
      <w:r w:rsidRPr="00AE01DE">
        <w:rPr>
          <w:rFonts w:ascii="SassoonPrimaryType" w:hAnsi="SassoonPrimaryType"/>
          <w:color w:val="FF0000"/>
          <w:sz w:val="32"/>
          <w:szCs w:val="32"/>
        </w:rPr>
        <w:t>ing</w:t>
      </w:r>
      <w:proofErr w:type="spellEnd"/>
      <w:r w:rsidRPr="00AE01DE">
        <w:rPr>
          <w:rFonts w:ascii="SassoonPrimaryType" w:hAnsi="SassoonPrimaryType"/>
          <w:color w:val="FF0000"/>
          <w:sz w:val="32"/>
          <w:szCs w:val="32"/>
        </w:rPr>
        <w:t>, -</w:t>
      </w:r>
      <w:proofErr w:type="spellStart"/>
      <w:r w:rsidRPr="00AE01DE">
        <w:rPr>
          <w:rFonts w:ascii="SassoonPrimaryType" w:hAnsi="SassoonPrimaryType"/>
          <w:color w:val="FF0000"/>
          <w:sz w:val="32"/>
          <w:szCs w:val="32"/>
        </w:rPr>
        <w:t>ed</w:t>
      </w:r>
      <w:proofErr w:type="spellEnd"/>
      <w:r w:rsidRPr="00AE01DE">
        <w:rPr>
          <w:rFonts w:ascii="SassoonPrimaryType" w:hAnsi="SassoonPrimaryType"/>
          <w:color w:val="FF0000"/>
          <w:sz w:val="32"/>
          <w:szCs w:val="32"/>
        </w:rPr>
        <w:t>, -</w:t>
      </w:r>
      <w:proofErr w:type="spellStart"/>
      <w:r w:rsidRPr="00AE01DE">
        <w:rPr>
          <w:rFonts w:ascii="SassoonPrimaryType" w:hAnsi="SassoonPrimaryType"/>
          <w:color w:val="FF0000"/>
          <w:sz w:val="32"/>
          <w:szCs w:val="32"/>
        </w:rPr>
        <w:t>er</w:t>
      </w:r>
      <w:proofErr w:type="spellEnd"/>
      <w:r w:rsidRPr="00AE01DE">
        <w:rPr>
          <w:rFonts w:ascii="SassoonPrimaryType" w:hAnsi="SassoonPrimaryType"/>
          <w:color w:val="FF0000"/>
          <w:sz w:val="32"/>
          <w:szCs w:val="32"/>
        </w:rPr>
        <w:t xml:space="preserve"> and</w:t>
      </w:r>
    </w:p>
    <w:p w:rsidR="00225305" w:rsidRPr="00AE01DE" w:rsidRDefault="00AE01DE" w:rsidP="00AE01DE">
      <w:pPr>
        <w:pStyle w:val="ListParagraph"/>
        <w:ind w:left="1080"/>
        <w:rPr>
          <w:rFonts w:ascii="SassoonPrimaryType" w:hAnsi="SassoonPrimaryType"/>
          <w:color w:val="FF0000"/>
          <w:sz w:val="32"/>
          <w:szCs w:val="32"/>
        </w:rPr>
      </w:pPr>
      <w:r>
        <w:rPr>
          <w:rFonts w:ascii="SassoonPrimaryType" w:hAnsi="SassoonPrimaryType"/>
          <w:color w:val="FF0000"/>
          <w:sz w:val="32"/>
          <w:szCs w:val="32"/>
        </w:rPr>
        <w:t>-</w:t>
      </w:r>
      <w:proofErr w:type="spellStart"/>
      <w:proofErr w:type="gramStart"/>
      <w:r w:rsidR="00225305" w:rsidRPr="00AE01DE">
        <w:rPr>
          <w:rFonts w:ascii="SassoonPrimaryType" w:hAnsi="SassoonPrimaryType"/>
          <w:color w:val="FF0000"/>
          <w:sz w:val="32"/>
          <w:szCs w:val="32"/>
        </w:rPr>
        <w:t>est</w:t>
      </w:r>
      <w:proofErr w:type="spellEnd"/>
      <w:proofErr w:type="gramEnd"/>
    </w:p>
    <w:p w:rsidR="00225305" w:rsidRPr="00AE01D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Reading words of more than one syllable</w:t>
      </w:r>
    </w:p>
    <w:p w:rsidR="00225305" w:rsidRPr="00AE01D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Reading contractions such as I’m, I’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ll and w</w:t>
      </w:r>
      <w:r w:rsidRPr="00AE01DE">
        <w:rPr>
          <w:rFonts w:ascii="SassoonPrimaryType" w:hAnsi="SassoonPrimaryType"/>
          <w:color w:val="FF0000"/>
          <w:sz w:val="32"/>
          <w:szCs w:val="32"/>
        </w:rPr>
        <w:t>e’ll</w:t>
      </w:r>
    </w:p>
    <w:p w:rsidR="00225305" w:rsidRPr="00AE01DE" w:rsidRDefault="00225305" w:rsidP="00AE01DE">
      <w:pPr>
        <w:pStyle w:val="ListParagraph"/>
        <w:numPr>
          <w:ilvl w:val="0"/>
          <w:numId w:val="23"/>
        </w:numPr>
        <w:ind w:left="1080"/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Re-reading books to develop fluency</w:t>
      </w: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225305" w:rsidRPr="00AE01DE" w:rsidRDefault="000A5193" w:rsidP="00225305">
      <w:pPr>
        <w:rPr>
          <w:rFonts w:ascii="SassoonPrimaryType" w:hAnsi="SassoonPrimaryType"/>
          <w:color w:val="FF0000"/>
          <w:sz w:val="32"/>
          <w:szCs w:val="32"/>
          <w:u w:val="single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   </w:t>
      </w:r>
      <w:r w:rsidR="00225305" w:rsidRPr="00AE01DE">
        <w:rPr>
          <w:rFonts w:ascii="SassoonPrimaryType" w:hAnsi="SassoonPrimaryType"/>
          <w:color w:val="FF0000"/>
          <w:sz w:val="32"/>
          <w:szCs w:val="32"/>
          <w:u w:val="single"/>
        </w:rPr>
        <w:t>Show I understand what I read by:</w:t>
      </w:r>
    </w:p>
    <w:p w:rsidR="000A5193" w:rsidRPr="00AE01DE" w:rsidRDefault="000A5193" w:rsidP="00225305">
      <w:pPr>
        <w:rPr>
          <w:rFonts w:ascii="SassoonPrimaryType" w:hAnsi="SassoonPrimaryType"/>
          <w:color w:val="FF0000"/>
          <w:sz w:val="32"/>
          <w:szCs w:val="32"/>
        </w:rPr>
      </w:pPr>
    </w:p>
    <w:p w:rsidR="00AE01D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Listening to and discussing a wide range of</w:t>
      </w:r>
    </w:p>
    <w:p w:rsidR="00225305" w:rsidRPr="00AE01DE" w:rsidRDefault="00225305" w:rsidP="00225305">
      <w:pPr>
        <w:pStyle w:val="ListParagraph"/>
        <w:rPr>
          <w:rFonts w:ascii="SassoonPrimaryType" w:hAnsi="SassoonPrimaryType"/>
          <w:color w:val="FF0000"/>
          <w:sz w:val="32"/>
          <w:szCs w:val="32"/>
        </w:rPr>
      </w:pPr>
      <w:proofErr w:type="gramStart"/>
      <w:r w:rsidRPr="00AE01DE">
        <w:rPr>
          <w:rFonts w:ascii="SassoonPrimaryType" w:hAnsi="SassoonPrimaryType"/>
          <w:color w:val="FF0000"/>
          <w:sz w:val="32"/>
          <w:szCs w:val="32"/>
        </w:rPr>
        <w:t>poems</w:t>
      </w:r>
      <w:proofErr w:type="gramEnd"/>
      <w:r w:rsidRPr="00AE01DE">
        <w:rPr>
          <w:rFonts w:ascii="SassoonPrimaryType" w:hAnsi="SassoonPrimaryType"/>
          <w:color w:val="FF0000"/>
          <w:sz w:val="32"/>
          <w:szCs w:val="32"/>
        </w:rPr>
        <w:t>,</w:t>
      </w:r>
      <w:r w:rsidR="00AE01DE">
        <w:rPr>
          <w:rFonts w:ascii="SassoonPrimaryType" w:hAnsi="SassoonPrimaryType"/>
          <w:color w:val="FF0000"/>
          <w:sz w:val="32"/>
          <w:szCs w:val="32"/>
        </w:rPr>
        <w:t xml:space="preserve"> </w:t>
      </w:r>
      <w:r w:rsidRPr="00AE01DE">
        <w:rPr>
          <w:rFonts w:ascii="SassoonPrimaryType" w:hAnsi="SassoonPrimaryType"/>
          <w:color w:val="FF0000"/>
          <w:sz w:val="32"/>
          <w:szCs w:val="32"/>
        </w:rPr>
        <w:t>stories and non-fiction at a level beyond that at which</w:t>
      </w:r>
      <w:r w:rsidR="00AE01DE">
        <w:rPr>
          <w:rFonts w:ascii="SassoonPrimaryType" w:hAnsi="SassoonPrimaryType"/>
          <w:color w:val="FF0000"/>
          <w:sz w:val="32"/>
          <w:szCs w:val="32"/>
        </w:rPr>
        <w:t xml:space="preserve"> </w:t>
      </w:r>
      <w:r w:rsidRPr="00AE01DE">
        <w:rPr>
          <w:rFonts w:ascii="SassoonPrimaryType" w:hAnsi="SassoonPrimaryType"/>
          <w:color w:val="FF0000"/>
          <w:sz w:val="32"/>
          <w:szCs w:val="32"/>
        </w:rPr>
        <w:t>I can read independently</w:t>
      </w:r>
    </w:p>
    <w:p w:rsidR="00225305" w:rsidRPr="00AE01D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Link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ing</w:t>
      </w: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what I read to my own experiences</w:t>
      </w:r>
    </w:p>
    <w:p w:rsidR="00AE01DE" w:rsidRDefault="000A5193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Becoming</w:t>
      </w:r>
      <w:r w:rsidR="00225305" w:rsidRPr="00AE01DE">
        <w:rPr>
          <w:rFonts w:ascii="SassoonPrimaryType" w:hAnsi="SassoonPrimaryType"/>
          <w:color w:val="FF0000"/>
          <w:sz w:val="32"/>
          <w:szCs w:val="32"/>
        </w:rPr>
        <w:t xml:space="preserve"> familiar with a range of traditional</w:t>
      </w:r>
    </w:p>
    <w:p w:rsidR="00225305" w:rsidRPr="00AE01DE" w:rsidRDefault="00225305" w:rsidP="00AE01DE">
      <w:pPr>
        <w:pStyle w:val="ListParagraph"/>
        <w:rPr>
          <w:rFonts w:ascii="SassoonPrimaryType" w:hAnsi="SassoonPrimaryType"/>
          <w:color w:val="FF0000"/>
          <w:sz w:val="32"/>
          <w:szCs w:val="32"/>
        </w:rPr>
      </w:pPr>
      <w:proofErr w:type="gramStart"/>
      <w:r w:rsidRPr="00AE01DE">
        <w:rPr>
          <w:rFonts w:ascii="SassoonPrimaryType" w:hAnsi="SassoonPrimaryType"/>
          <w:color w:val="FF0000"/>
          <w:sz w:val="32"/>
          <w:szCs w:val="32"/>
        </w:rPr>
        <w:t>tales</w:t>
      </w:r>
      <w:proofErr w:type="gramEnd"/>
      <w:r w:rsidRPr="00AE01DE">
        <w:rPr>
          <w:rFonts w:ascii="SassoonPrimaryType" w:hAnsi="SassoonPrimaryType"/>
          <w:color w:val="FF0000"/>
          <w:sz w:val="32"/>
          <w:szCs w:val="32"/>
        </w:rPr>
        <w:t xml:space="preserve"> and fairy stories, and be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ing able to re-tell them</w:t>
      </w:r>
    </w:p>
    <w:p w:rsidR="00AE01DE" w:rsidRDefault="000A5193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Recognising</w:t>
      </w:r>
      <w:r w:rsidR="00225305" w:rsidRPr="00AE01DE">
        <w:rPr>
          <w:rFonts w:ascii="SassoonPrimaryType" w:hAnsi="SassoonPrimaryType"/>
          <w:color w:val="FF0000"/>
          <w:sz w:val="32"/>
          <w:szCs w:val="32"/>
        </w:rPr>
        <w:t xml:space="preserve"> and join</w:t>
      </w:r>
      <w:r w:rsidRPr="00AE01DE">
        <w:rPr>
          <w:rFonts w:ascii="SassoonPrimaryType" w:hAnsi="SassoonPrimaryType"/>
          <w:color w:val="FF0000"/>
          <w:sz w:val="32"/>
          <w:szCs w:val="32"/>
        </w:rPr>
        <w:t>ing</w:t>
      </w:r>
      <w:r w:rsidR="00225305" w:rsidRPr="00AE01DE">
        <w:rPr>
          <w:rFonts w:ascii="SassoonPrimaryType" w:hAnsi="SassoonPrimaryType"/>
          <w:color w:val="FF0000"/>
          <w:sz w:val="32"/>
          <w:szCs w:val="32"/>
        </w:rPr>
        <w:t xml:space="preserve"> in with predictable</w:t>
      </w:r>
    </w:p>
    <w:p w:rsidR="00225305" w:rsidRPr="00AE01DE" w:rsidRDefault="00225305" w:rsidP="00AE01DE">
      <w:pPr>
        <w:pStyle w:val="ListParagraph"/>
        <w:rPr>
          <w:rFonts w:ascii="SassoonPrimaryType" w:hAnsi="SassoonPrimaryType"/>
          <w:color w:val="FF0000"/>
          <w:sz w:val="32"/>
          <w:szCs w:val="32"/>
        </w:rPr>
      </w:pPr>
      <w:proofErr w:type="gramStart"/>
      <w:r w:rsidRPr="00AE01DE">
        <w:rPr>
          <w:rFonts w:ascii="SassoonPrimaryType" w:hAnsi="SassoonPrimaryType"/>
          <w:color w:val="FF0000"/>
          <w:sz w:val="32"/>
          <w:szCs w:val="32"/>
        </w:rPr>
        <w:t>phrases</w:t>
      </w:r>
      <w:proofErr w:type="gramEnd"/>
    </w:p>
    <w:p w:rsidR="00225305" w:rsidRPr="00AE01D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Know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ing</w:t>
      </w: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some rhymes and poems by heart</w:t>
      </w:r>
    </w:p>
    <w:p w:rsidR="00225305" w:rsidRPr="00AE01D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Talk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ing</w:t>
      </w: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about new words</w:t>
      </w:r>
    </w:p>
    <w:p w:rsidR="00225305" w:rsidRPr="00AE01D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Check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ing</w:t>
      </w: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what I am reading makes sense</w:t>
      </w:r>
    </w:p>
    <w:p w:rsidR="00225305" w:rsidRPr="00AE01DE" w:rsidRDefault="00225305" w:rsidP="00225305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Predict</w:t>
      </w:r>
      <w:r w:rsidR="000A5193" w:rsidRPr="00AE01DE">
        <w:rPr>
          <w:rFonts w:ascii="SassoonPrimaryType" w:hAnsi="SassoonPrimaryType"/>
          <w:color w:val="FF0000"/>
          <w:sz w:val="32"/>
          <w:szCs w:val="32"/>
        </w:rPr>
        <w:t>ing</w:t>
      </w:r>
      <w:r w:rsidRPr="00AE01DE">
        <w:rPr>
          <w:rFonts w:ascii="SassoonPrimaryType" w:hAnsi="SassoonPrimaryType"/>
          <w:color w:val="FF0000"/>
          <w:sz w:val="32"/>
          <w:szCs w:val="32"/>
        </w:rPr>
        <w:t xml:space="preserve"> what might happen next in a story</w:t>
      </w:r>
    </w:p>
    <w:p w:rsidR="00AE01DE" w:rsidRDefault="000A5193" w:rsidP="00AE01DE">
      <w:pPr>
        <w:pStyle w:val="ListParagraph"/>
        <w:numPr>
          <w:ilvl w:val="0"/>
          <w:numId w:val="22"/>
        </w:numPr>
        <w:rPr>
          <w:rFonts w:ascii="SassoonPrimaryType" w:hAnsi="SassoonPrimaryType"/>
          <w:color w:val="FF0000"/>
          <w:sz w:val="32"/>
          <w:szCs w:val="32"/>
        </w:rPr>
      </w:pPr>
      <w:r w:rsidRPr="00AE01DE">
        <w:rPr>
          <w:rFonts w:ascii="SassoonPrimaryType" w:hAnsi="SassoonPrimaryType"/>
          <w:color w:val="FF0000"/>
          <w:sz w:val="32"/>
          <w:szCs w:val="32"/>
        </w:rPr>
        <w:t>Making</w:t>
      </w:r>
      <w:r w:rsidR="00225305" w:rsidRPr="00AE01DE">
        <w:rPr>
          <w:rFonts w:ascii="SassoonPrimaryType" w:hAnsi="SassoonPrimaryType"/>
          <w:color w:val="FF0000"/>
          <w:sz w:val="32"/>
          <w:szCs w:val="32"/>
        </w:rPr>
        <w:t xml:space="preserve"> inferences on the basis of what is said</w:t>
      </w:r>
    </w:p>
    <w:p w:rsidR="00225305" w:rsidRPr="00AE01DE" w:rsidRDefault="00225305" w:rsidP="00AE01DE">
      <w:pPr>
        <w:pStyle w:val="ListParagraph"/>
        <w:rPr>
          <w:rFonts w:ascii="SassoonPrimaryType" w:hAnsi="SassoonPrimaryType"/>
          <w:color w:val="FF0000"/>
          <w:sz w:val="32"/>
          <w:szCs w:val="32"/>
        </w:rPr>
      </w:pPr>
      <w:proofErr w:type="gramStart"/>
      <w:r w:rsidRPr="00AE01DE">
        <w:rPr>
          <w:rFonts w:ascii="SassoonPrimaryType" w:hAnsi="SassoonPrimaryType"/>
          <w:color w:val="FF0000"/>
          <w:sz w:val="32"/>
          <w:szCs w:val="32"/>
        </w:rPr>
        <w:t>or</w:t>
      </w:r>
      <w:proofErr w:type="gramEnd"/>
      <w:r w:rsidRPr="00AE01DE">
        <w:rPr>
          <w:rFonts w:ascii="SassoonPrimaryType" w:hAnsi="SassoonPrimaryType"/>
          <w:color w:val="FF0000"/>
          <w:sz w:val="32"/>
          <w:szCs w:val="32"/>
        </w:rPr>
        <w:t xml:space="preserve"> done in a story</w:t>
      </w:r>
    </w:p>
    <w:p w:rsidR="00225305" w:rsidRPr="00AE01DE" w:rsidRDefault="00225305" w:rsidP="00AE01DE">
      <w:pPr>
        <w:ind w:left="360"/>
        <w:rPr>
          <w:rFonts w:ascii="SassoonPrimaryType" w:hAnsi="SassoonPrimaryType"/>
          <w:color w:val="FF0000"/>
          <w:sz w:val="32"/>
          <w:szCs w:val="32"/>
        </w:rPr>
        <w:sectPr w:rsidR="00225305" w:rsidRPr="00AE01DE" w:rsidSect="00384BF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palmsColor" w:sz="31" w:space="24" w:color="auto"/>
            <w:left w:val="palmsColor" w:sz="31" w:space="24" w:color="auto"/>
            <w:bottom w:val="palmsColor" w:sz="31" w:space="24" w:color="auto"/>
            <w:right w:val="palmsColor" w:sz="31" w:space="24" w:color="auto"/>
          </w:pgBorders>
          <w:cols w:num="2" w:space="708"/>
          <w:docGrid w:linePitch="360"/>
        </w:sectPr>
      </w:pPr>
    </w:p>
    <w:p w:rsidR="00225305" w:rsidRPr="00AE01DE" w:rsidRDefault="00225305" w:rsidP="00225305">
      <w:pPr>
        <w:rPr>
          <w:rFonts w:ascii="SassoonPrimaryType" w:hAnsi="SassoonPrimaryType"/>
          <w:color w:val="FF0000"/>
          <w:sz w:val="28"/>
          <w:szCs w:val="28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p w:rsidR="00225305" w:rsidRPr="005C5484" w:rsidRDefault="00225305" w:rsidP="00225305">
      <w:pPr>
        <w:rPr>
          <w:rFonts w:ascii="Lucida Handwriting" w:hAnsi="Lucida Handwriting"/>
          <w:b/>
          <w:color w:val="FF0000"/>
          <w:sz w:val="20"/>
          <w:szCs w:val="20"/>
        </w:rPr>
      </w:pPr>
    </w:p>
    <w:sectPr w:rsidR="00225305" w:rsidRPr="005C5484" w:rsidSect="00384BF6">
      <w:type w:val="continuous"/>
      <w:pgSz w:w="16838" w:h="11906" w:orient="landscape"/>
      <w:pgMar w:top="720" w:right="720" w:bottom="720" w:left="72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DC" w:rsidRDefault="000A37DC" w:rsidP="000E52E6">
      <w:r>
        <w:separator/>
      </w:r>
    </w:p>
  </w:endnote>
  <w:endnote w:type="continuationSeparator" w:id="0">
    <w:p w:rsidR="000A37DC" w:rsidRDefault="000A37DC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DC" w:rsidRDefault="000A37DC" w:rsidP="000E52E6">
      <w:r>
        <w:separator/>
      </w:r>
    </w:p>
  </w:footnote>
  <w:footnote w:type="continuationSeparator" w:id="0">
    <w:p w:rsidR="000A37DC" w:rsidRDefault="000A37DC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E6" w:rsidRDefault="000E52E6">
    <w:pPr>
      <w:pStyle w:val="Header"/>
    </w:pPr>
  </w:p>
  <w:p w:rsidR="000E52E6" w:rsidRDefault="00816E0E" w:rsidP="00816E0E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D133631"/>
    <w:multiLevelType w:val="hybridMultilevel"/>
    <w:tmpl w:val="7912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A098F"/>
    <w:multiLevelType w:val="hybridMultilevel"/>
    <w:tmpl w:val="F14C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45816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FB7984"/>
    <w:multiLevelType w:val="hybridMultilevel"/>
    <w:tmpl w:val="ABAA0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6702B84"/>
    <w:multiLevelType w:val="hybridMultilevel"/>
    <w:tmpl w:val="4D86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D354B8"/>
    <w:multiLevelType w:val="hybridMultilevel"/>
    <w:tmpl w:val="B9EA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74439"/>
    <w:multiLevelType w:val="hybridMultilevel"/>
    <w:tmpl w:val="C48CB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C3794B"/>
    <w:multiLevelType w:val="hybridMultilevel"/>
    <w:tmpl w:val="B742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E47446"/>
    <w:multiLevelType w:val="hybridMultilevel"/>
    <w:tmpl w:val="45D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3405"/>
    <w:multiLevelType w:val="hybridMultilevel"/>
    <w:tmpl w:val="1582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1D3"/>
    <w:multiLevelType w:val="hybridMultilevel"/>
    <w:tmpl w:val="F82A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290BA8"/>
    <w:multiLevelType w:val="hybridMultilevel"/>
    <w:tmpl w:val="96642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20"/>
  </w:num>
  <w:num w:numId="10">
    <w:abstractNumId w:val="30"/>
  </w:num>
  <w:num w:numId="11">
    <w:abstractNumId w:val="11"/>
  </w:num>
  <w:num w:numId="12">
    <w:abstractNumId w:val="12"/>
  </w:num>
  <w:num w:numId="13">
    <w:abstractNumId w:val="23"/>
  </w:num>
  <w:num w:numId="14">
    <w:abstractNumId w:val="26"/>
  </w:num>
  <w:num w:numId="15">
    <w:abstractNumId w:val="25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22"/>
  </w:num>
  <w:num w:numId="21">
    <w:abstractNumId w:val="6"/>
  </w:num>
  <w:num w:numId="22">
    <w:abstractNumId w:val="27"/>
  </w:num>
  <w:num w:numId="23">
    <w:abstractNumId w:val="1"/>
  </w:num>
  <w:num w:numId="24">
    <w:abstractNumId w:val="18"/>
  </w:num>
  <w:num w:numId="25">
    <w:abstractNumId w:val="24"/>
  </w:num>
  <w:num w:numId="26">
    <w:abstractNumId w:val="29"/>
  </w:num>
  <w:num w:numId="27">
    <w:abstractNumId w:val="9"/>
  </w:num>
  <w:num w:numId="28">
    <w:abstractNumId w:val="3"/>
  </w:num>
  <w:num w:numId="29">
    <w:abstractNumId w:val="10"/>
  </w:num>
  <w:num w:numId="30">
    <w:abstractNumId w:val="19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50D1F"/>
    <w:rsid w:val="00064E85"/>
    <w:rsid w:val="00084061"/>
    <w:rsid w:val="000A37DC"/>
    <w:rsid w:val="000A5193"/>
    <w:rsid w:val="000B31F9"/>
    <w:rsid w:val="000E3590"/>
    <w:rsid w:val="000E52E6"/>
    <w:rsid w:val="00140A12"/>
    <w:rsid w:val="001C1237"/>
    <w:rsid w:val="001C2357"/>
    <w:rsid w:val="001C3DAD"/>
    <w:rsid w:val="00225305"/>
    <w:rsid w:val="0028030E"/>
    <w:rsid w:val="0031603D"/>
    <w:rsid w:val="00384BF6"/>
    <w:rsid w:val="003B78C5"/>
    <w:rsid w:val="003C18A4"/>
    <w:rsid w:val="003D0C06"/>
    <w:rsid w:val="004D3C64"/>
    <w:rsid w:val="005074CB"/>
    <w:rsid w:val="005078FC"/>
    <w:rsid w:val="00541D0F"/>
    <w:rsid w:val="005668EE"/>
    <w:rsid w:val="0058429D"/>
    <w:rsid w:val="0059133B"/>
    <w:rsid w:val="005C5484"/>
    <w:rsid w:val="005D527A"/>
    <w:rsid w:val="005E0551"/>
    <w:rsid w:val="005F12EB"/>
    <w:rsid w:val="00615698"/>
    <w:rsid w:val="0066757D"/>
    <w:rsid w:val="006B696F"/>
    <w:rsid w:val="006F7404"/>
    <w:rsid w:val="0072302E"/>
    <w:rsid w:val="007A4FB1"/>
    <w:rsid w:val="007B4138"/>
    <w:rsid w:val="007E6910"/>
    <w:rsid w:val="007F2617"/>
    <w:rsid w:val="00816E0E"/>
    <w:rsid w:val="00834609"/>
    <w:rsid w:val="008432B2"/>
    <w:rsid w:val="0086237D"/>
    <w:rsid w:val="0087570E"/>
    <w:rsid w:val="0089431C"/>
    <w:rsid w:val="008A5089"/>
    <w:rsid w:val="008B54FA"/>
    <w:rsid w:val="00921435"/>
    <w:rsid w:val="00970014"/>
    <w:rsid w:val="009D33A3"/>
    <w:rsid w:val="009D5E4E"/>
    <w:rsid w:val="009E3E59"/>
    <w:rsid w:val="00A3265C"/>
    <w:rsid w:val="00A41C6F"/>
    <w:rsid w:val="00A47BF6"/>
    <w:rsid w:val="00AE01DE"/>
    <w:rsid w:val="00B77C81"/>
    <w:rsid w:val="00B9304D"/>
    <w:rsid w:val="00BB2B57"/>
    <w:rsid w:val="00BD158D"/>
    <w:rsid w:val="00C03BC2"/>
    <w:rsid w:val="00C502DB"/>
    <w:rsid w:val="00C95AC1"/>
    <w:rsid w:val="00CA3AD5"/>
    <w:rsid w:val="00CC1E84"/>
    <w:rsid w:val="00CF1FC1"/>
    <w:rsid w:val="00D1190B"/>
    <w:rsid w:val="00D340A9"/>
    <w:rsid w:val="00D608AC"/>
    <w:rsid w:val="00D8410A"/>
    <w:rsid w:val="00D9104C"/>
    <w:rsid w:val="00DC7619"/>
    <w:rsid w:val="00E44478"/>
    <w:rsid w:val="00EA5D57"/>
    <w:rsid w:val="00EC7908"/>
    <w:rsid w:val="00F758B7"/>
    <w:rsid w:val="00F93139"/>
    <w:rsid w:val="00FB4216"/>
    <w:rsid w:val="00FD4AED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2</cp:revision>
  <cp:lastPrinted>2018-01-03T14:27:00Z</cp:lastPrinted>
  <dcterms:created xsi:type="dcterms:W3CDTF">2018-02-20T20:53:00Z</dcterms:created>
  <dcterms:modified xsi:type="dcterms:W3CDTF">2018-02-20T20:53:00Z</dcterms:modified>
</cp:coreProperties>
</file>