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14"/>
        <w:gridCol w:w="3472"/>
        <w:gridCol w:w="3527"/>
        <w:gridCol w:w="5747"/>
      </w:tblGrid>
      <w:tr w:rsidR="00133056" w:rsidRPr="004A784E" w:rsidTr="007B3284">
        <w:tc>
          <w:tcPr>
            <w:tcW w:w="1814" w:type="dxa"/>
          </w:tcPr>
          <w:p w:rsidR="004A784E" w:rsidRPr="008C3E6B" w:rsidRDefault="008C3E6B" w:rsidP="00007E88">
            <w:pPr>
              <w:jc w:val="center"/>
              <w:rPr>
                <w:rFonts w:ascii="Comic Sans MS" w:hAnsi="Comic Sans MS"/>
                <w:b/>
                <w:sz w:val="20"/>
                <w:szCs w:val="24"/>
              </w:rPr>
            </w:pPr>
            <w:r w:rsidRPr="008C3E6B">
              <w:rPr>
                <w:rFonts w:ascii="Comic Sans MS" w:hAnsi="Comic Sans MS"/>
                <w:b/>
                <w:sz w:val="20"/>
                <w:szCs w:val="24"/>
              </w:rPr>
              <w:t>Term 6 Week 3</w:t>
            </w:r>
          </w:p>
        </w:tc>
        <w:tc>
          <w:tcPr>
            <w:tcW w:w="3472" w:type="dxa"/>
          </w:tcPr>
          <w:p w:rsidR="004A784E" w:rsidRPr="004A784E" w:rsidRDefault="004A784E">
            <w:pPr>
              <w:rPr>
                <w:rFonts w:ascii="Comic Sans MS" w:hAnsi="Comic Sans MS"/>
                <w:b/>
                <w:sz w:val="24"/>
                <w:szCs w:val="24"/>
              </w:rPr>
            </w:pPr>
            <w:r>
              <w:rPr>
                <w:rFonts w:ascii="Comic Sans MS" w:hAnsi="Comic Sans MS"/>
                <w:b/>
                <w:sz w:val="24"/>
                <w:szCs w:val="24"/>
              </w:rPr>
              <w:t>English</w:t>
            </w:r>
          </w:p>
        </w:tc>
        <w:tc>
          <w:tcPr>
            <w:tcW w:w="3527" w:type="dxa"/>
          </w:tcPr>
          <w:p w:rsidR="004A784E" w:rsidRPr="004A784E" w:rsidRDefault="004A784E">
            <w:pPr>
              <w:rPr>
                <w:rFonts w:ascii="Comic Sans MS" w:hAnsi="Comic Sans MS"/>
                <w:b/>
                <w:sz w:val="24"/>
                <w:szCs w:val="24"/>
              </w:rPr>
            </w:pPr>
            <w:r>
              <w:rPr>
                <w:rFonts w:ascii="Comic Sans MS" w:hAnsi="Comic Sans MS"/>
                <w:b/>
                <w:sz w:val="24"/>
                <w:szCs w:val="24"/>
              </w:rPr>
              <w:t>Mathematics</w:t>
            </w:r>
          </w:p>
        </w:tc>
        <w:tc>
          <w:tcPr>
            <w:tcW w:w="5747" w:type="dxa"/>
          </w:tcPr>
          <w:p w:rsidR="004A784E" w:rsidRPr="004A784E" w:rsidRDefault="004A784E" w:rsidP="001C1074">
            <w:pPr>
              <w:jc w:val="center"/>
              <w:rPr>
                <w:rFonts w:ascii="Comic Sans MS" w:hAnsi="Comic Sans MS"/>
                <w:b/>
                <w:sz w:val="24"/>
                <w:szCs w:val="24"/>
              </w:rPr>
            </w:pPr>
            <w:r>
              <w:rPr>
                <w:rFonts w:ascii="Comic Sans MS" w:hAnsi="Comic Sans MS"/>
                <w:b/>
                <w:sz w:val="24"/>
                <w:szCs w:val="24"/>
              </w:rPr>
              <w:t>Topic Ideas</w:t>
            </w:r>
            <w:r w:rsidR="001C1074">
              <w:rPr>
                <w:rFonts w:ascii="Comic Sans MS" w:hAnsi="Comic Sans MS"/>
                <w:b/>
                <w:sz w:val="24"/>
                <w:szCs w:val="24"/>
              </w:rPr>
              <w:t xml:space="preserve"> &amp; Other Subjects</w:t>
            </w:r>
          </w:p>
        </w:tc>
      </w:tr>
      <w:tr w:rsidR="00133056" w:rsidRPr="004A784E" w:rsidTr="007B3284">
        <w:tc>
          <w:tcPr>
            <w:tcW w:w="1814" w:type="dxa"/>
          </w:tcPr>
          <w:p w:rsidR="004A784E" w:rsidRPr="00356185" w:rsidRDefault="008C3E6B">
            <w:pPr>
              <w:rPr>
                <w:rFonts w:ascii="Comic Sans MS" w:hAnsi="Comic Sans MS"/>
                <w:szCs w:val="24"/>
              </w:rPr>
            </w:pPr>
            <w:r>
              <w:rPr>
                <w:rFonts w:ascii="Comic Sans MS" w:hAnsi="Comic Sans MS"/>
                <w:szCs w:val="24"/>
              </w:rPr>
              <w:t>Monday 15</w:t>
            </w:r>
            <w:r w:rsidR="00E45C8D" w:rsidRPr="00E45C8D">
              <w:rPr>
                <w:rFonts w:ascii="Comic Sans MS" w:hAnsi="Comic Sans MS"/>
                <w:szCs w:val="24"/>
                <w:vertAlign w:val="superscript"/>
              </w:rPr>
              <w:t>th</w:t>
            </w:r>
            <w:r w:rsidR="00E45C8D">
              <w:rPr>
                <w:rFonts w:ascii="Comic Sans MS" w:hAnsi="Comic Sans MS"/>
                <w:szCs w:val="24"/>
              </w:rPr>
              <w:t xml:space="preserve"> </w:t>
            </w:r>
            <w:r w:rsidR="004F7D18">
              <w:rPr>
                <w:rFonts w:ascii="Comic Sans MS" w:hAnsi="Comic Sans MS"/>
                <w:szCs w:val="24"/>
              </w:rPr>
              <w:t xml:space="preserve"> June</w:t>
            </w:r>
          </w:p>
        </w:tc>
        <w:tc>
          <w:tcPr>
            <w:tcW w:w="3472" w:type="dxa"/>
          </w:tcPr>
          <w:p w:rsidR="00133056" w:rsidRDefault="00C2575D" w:rsidP="00133056">
            <w:pPr>
              <w:ind w:right="238"/>
              <w:rPr>
                <w:rFonts w:ascii="Comic Sans MS" w:hAnsi="Comic Sans MS"/>
                <w:sz w:val="16"/>
                <w:szCs w:val="19"/>
              </w:rPr>
            </w:pPr>
            <w:r>
              <w:rPr>
                <w:rFonts w:ascii="Comic Sans MS" w:hAnsi="Comic Sans MS"/>
                <w:sz w:val="16"/>
                <w:szCs w:val="19"/>
              </w:rPr>
              <w:t>Read The Tunnel (see PowerPoint presentation on the Year 2 Home Learning tab)</w:t>
            </w:r>
            <w:r w:rsidRPr="00C2575D">
              <w:rPr>
                <w:rFonts w:ascii="Comic Sans MS" w:hAnsi="Comic Sans MS"/>
                <w:sz w:val="16"/>
                <w:szCs w:val="19"/>
              </w:rPr>
              <w:t xml:space="preserve"> as far as the page where Rose has to decide whether or not to go through the tunnel. Introduce the word ‘dilemma’ – a difficult decision. Rose faces a dilemma here – what is it? What choices d</w:t>
            </w:r>
            <w:r>
              <w:rPr>
                <w:rFonts w:ascii="Comic Sans MS" w:hAnsi="Comic Sans MS"/>
                <w:sz w:val="16"/>
                <w:szCs w:val="19"/>
              </w:rPr>
              <w:t xml:space="preserve">oes she have? What </w:t>
            </w:r>
            <w:r w:rsidRPr="00C2575D">
              <w:rPr>
                <w:rFonts w:ascii="Comic Sans MS" w:hAnsi="Comic Sans MS"/>
                <w:sz w:val="16"/>
                <w:szCs w:val="19"/>
              </w:rPr>
              <w:t>might be going through her head?</w:t>
            </w:r>
            <w:r>
              <w:rPr>
                <w:rFonts w:ascii="Comic Sans MS" w:hAnsi="Comic Sans MS"/>
                <w:sz w:val="16"/>
                <w:szCs w:val="19"/>
              </w:rPr>
              <w:t xml:space="preserve">  T</w:t>
            </w:r>
            <w:r w:rsidRPr="00C2575D">
              <w:rPr>
                <w:rFonts w:ascii="Comic Sans MS" w:hAnsi="Comic Sans MS"/>
                <w:sz w:val="16"/>
                <w:szCs w:val="19"/>
              </w:rPr>
              <w:t xml:space="preserve">hink of at least two different thoughts which might be going through Rose’s </w:t>
            </w:r>
            <w:r>
              <w:rPr>
                <w:rFonts w:ascii="Comic Sans MS" w:hAnsi="Comic Sans MS"/>
                <w:sz w:val="16"/>
                <w:szCs w:val="19"/>
              </w:rPr>
              <w:t xml:space="preserve">head, as she faces her dilemma, e.g. </w:t>
            </w:r>
            <w:r w:rsidRPr="00C2575D">
              <w:rPr>
                <w:rFonts w:ascii="Comic Sans MS" w:hAnsi="Comic Sans MS"/>
                <w:sz w:val="16"/>
                <w:szCs w:val="19"/>
              </w:rPr>
              <w:t xml:space="preserve">‘There might be something dangerous in there’ vs ‘But what if my brother needs my help?’  </w:t>
            </w:r>
          </w:p>
          <w:p w:rsidR="00C2575D" w:rsidRDefault="00C2575D" w:rsidP="00133056">
            <w:pPr>
              <w:ind w:right="238"/>
              <w:rPr>
                <w:rFonts w:ascii="Comic Sans MS" w:hAnsi="Comic Sans MS"/>
                <w:sz w:val="16"/>
                <w:szCs w:val="19"/>
              </w:rPr>
            </w:pPr>
          </w:p>
          <w:p w:rsidR="00C2575D" w:rsidRPr="001A3296" w:rsidRDefault="00C2575D" w:rsidP="00133056">
            <w:pPr>
              <w:ind w:right="238"/>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Now i</w:t>
            </w:r>
            <w:r w:rsidRPr="00C2575D">
              <w:rPr>
                <w:rFonts w:ascii="Comic Sans MS" w:eastAsia="Times New Roman" w:hAnsi="Comic Sans MS" w:cs="Times New Roman"/>
                <w:sz w:val="16"/>
                <w:szCs w:val="16"/>
                <w:lang w:eastAsia="en-GB"/>
              </w:rPr>
              <w:t>magine that Rose DOESN’T go through the tunn</w:t>
            </w:r>
            <w:r>
              <w:rPr>
                <w:rFonts w:ascii="Comic Sans MS" w:eastAsia="Times New Roman" w:hAnsi="Comic Sans MS" w:cs="Times New Roman"/>
                <w:sz w:val="16"/>
                <w:szCs w:val="16"/>
                <w:lang w:eastAsia="en-GB"/>
              </w:rPr>
              <w:t>el</w:t>
            </w:r>
            <w:r w:rsidRPr="00C2575D">
              <w:rPr>
                <w:rFonts w:ascii="Comic Sans MS" w:eastAsia="Times New Roman" w:hAnsi="Comic Sans MS" w:cs="Times New Roman"/>
                <w:sz w:val="16"/>
                <w:szCs w:val="16"/>
                <w:lang w:eastAsia="en-GB"/>
              </w:rPr>
              <w:t>. Instead she leaves a note under a stone for J</w:t>
            </w:r>
            <w:r w:rsidR="001A3296">
              <w:rPr>
                <w:rFonts w:ascii="Comic Sans MS" w:eastAsia="Times New Roman" w:hAnsi="Comic Sans MS" w:cs="Times New Roman"/>
                <w:sz w:val="16"/>
                <w:szCs w:val="16"/>
                <w:lang w:eastAsia="en-GB"/>
              </w:rPr>
              <w:t>ack to find when he comes out. In your Home Learning book c</w:t>
            </w:r>
            <w:r>
              <w:rPr>
                <w:rFonts w:ascii="Comic Sans MS" w:eastAsia="Times New Roman" w:hAnsi="Comic Sans MS" w:cs="Times New Roman"/>
                <w:sz w:val="16"/>
                <w:szCs w:val="16"/>
                <w:lang w:eastAsia="en-GB"/>
              </w:rPr>
              <w:t>an you write this note to</w:t>
            </w:r>
            <w:r w:rsidR="001A3296">
              <w:rPr>
                <w:rFonts w:ascii="Comic Sans MS" w:eastAsia="Times New Roman" w:hAnsi="Comic Sans MS" w:cs="Times New Roman"/>
                <w:sz w:val="16"/>
                <w:szCs w:val="16"/>
                <w:lang w:eastAsia="en-GB"/>
              </w:rPr>
              <w:t xml:space="preserve"> Jack from Rose?</w:t>
            </w:r>
            <w:r w:rsidRPr="00C2575D">
              <w:rPr>
                <w:rFonts w:ascii="Comic Sans MS" w:eastAsia="Times New Roman" w:hAnsi="Comic Sans MS" w:cs="Times New Roman"/>
                <w:sz w:val="16"/>
                <w:szCs w:val="16"/>
                <w:lang w:eastAsia="en-GB"/>
              </w:rPr>
              <w:t xml:space="preserve"> </w:t>
            </w:r>
            <w:r w:rsidR="001A3296">
              <w:rPr>
                <w:rFonts w:ascii="Comic Sans MS" w:eastAsia="Times New Roman" w:hAnsi="Comic Sans MS" w:cs="Times New Roman"/>
                <w:sz w:val="16"/>
                <w:szCs w:val="16"/>
                <w:lang w:eastAsia="en-GB"/>
              </w:rPr>
              <w:t xml:space="preserve"> Explain</w:t>
            </w:r>
            <w:r w:rsidRPr="00C2575D">
              <w:rPr>
                <w:rFonts w:ascii="Comic Sans MS" w:eastAsia="Times New Roman" w:hAnsi="Comic Sans MS" w:cs="Times New Roman"/>
                <w:sz w:val="16"/>
                <w:szCs w:val="16"/>
                <w:lang w:eastAsia="en-GB"/>
              </w:rPr>
              <w:t xml:space="preserve"> why she did not follow him down the tunnel. What reasons does she give? Is Rose sorry? Does she say she will come back to the tunnel? </w:t>
            </w:r>
          </w:p>
        </w:tc>
        <w:tc>
          <w:tcPr>
            <w:tcW w:w="3527" w:type="dxa"/>
          </w:tcPr>
          <w:p w:rsidR="004A784E" w:rsidRPr="000304AB" w:rsidRDefault="00BB7043">
            <w:pPr>
              <w:rPr>
                <w:rFonts w:ascii="Comic Sans MS" w:hAnsi="Comic Sans MS"/>
                <w:sz w:val="16"/>
                <w:szCs w:val="16"/>
              </w:rPr>
            </w:pPr>
            <w:r>
              <w:rPr>
                <w:rFonts w:ascii="Comic Sans MS" w:hAnsi="Comic Sans MS"/>
                <w:sz w:val="16"/>
                <w:szCs w:val="16"/>
              </w:rPr>
              <w:t>Measure Length (cm)</w:t>
            </w:r>
            <w:r w:rsidR="00772A6D">
              <w:rPr>
                <w:rFonts w:ascii="Comic Sans MS" w:hAnsi="Comic Sans MS"/>
                <w:sz w:val="16"/>
                <w:szCs w:val="16"/>
              </w:rPr>
              <w:t xml:space="preserve"> sheet</w:t>
            </w:r>
            <w:r w:rsidR="000304AB" w:rsidRPr="000304AB">
              <w:rPr>
                <w:rFonts w:ascii="Comic Sans MS" w:hAnsi="Comic Sans MS"/>
                <w:sz w:val="16"/>
                <w:szCs w:val="16"/>
              </w:rPr>
              <w:t xml:space="preserve"> (please see the Year 2 Home Learning tab on the school website).  The video to accompany this sheet can be found on the White Rose Maths website.  </w:t>
            </w:r>
          </w:p>
        </w:tc>
        <w:tc>
          <w:tcPr>
            <w:tcW w:w="5747" w:type="dxa"/>
            <w:vMerge w:val="restart"/>
          </w:tcPr>
          <w:p w:rsidR="00EC6111" w:rsidRPr="00952F7E" w:rsidRDefault="00EC6111" w:rsidP="00EC6111">
            <w:pPr>
              <w:jc w:val="center"/>
              <w:rPr>
                <w:rFonts w:ascii="Comic Sans MS" w:hAnsi="Comic Sans MS"/>
                <w:b/>
                <w:sz w:val="20"/>
                <w:szCs w:val="16"/>
              </w:rPr>
            </w:pPr>
            <w:r w:rsidRPr="00952F7E">
              <w:rPr>
                <w:rFonts w:ascii="Comic Sans MS" w:hAnsi="Comic Sans MS"/>
                <w:b/>
                <w:sz w:val="20"/>
                <w:szCs w:val="16"/>
              </w:rPr>
              <w:t>Take your pick from some of these ideas!  Or maybe you have some ideas of your own!</w:t>
            </w:r>
          </w:p>
          <w:p w:rsidR="00952F7E" w:rsidRPr="00952F7E" w:rsidRDefault="00952F7E" w:rsidP="00EC6111">
            <w:pPr>
              <w:jc w:val="center"/>
              <w:rPr>
                <w:rFonts w:ascii="Comic Sans MS" w:hAnsi="Comic Sans MS"/>
                <w:b/>
                <w:sz w:val="16"/>
                <w:szCs w:val="16"/>
              </w:rPr>
            </w:pPr>
          </w:p>
          <w:p w:rsidR="00EC6111" w:rsidRPr="00952F7E" w:rsidRDefault="004F3C6B" w:rsidP="004F3C6B">
            <w:pPr>
              <w:rPr>
                <w:rFonts w:ascii="Comic Sans MS" w:hAnsi="Comic Sans MS"/>
                <w:sz w:val="16"/>
                <w:szCs w:val="16"/>
              </w:rPr>
            </w:pPr>
            <w:r w:rsidRPr="00952F7E">
              <w:rPr>
                <w:rFonts w:ascii="Comic Sans MS" w:hAnsi="Comic Sans MS"/>
                <w:sz w:val="16"/>
                <w:szCs w:val="16"/>
              </w:rPr>
              <w:t>W</w:t>
            </w:r>
            <w:r w:rsidRPr="00952F7E">
              <w:rPr>
                <w:rFonts w:ascii="Comic Sans MS" w:hAnsi="Comic Sans MS"/>
                <w:sz w:val="16"/>
                <w:szCs w:val="16"/>
              </w:rPr>
              <w:t>here</w:t>
            </w:r>
            <w:r w:rsidRPr="00952F7E">
              <w:rPr>
                <w:rFonts w:ascii="Comic Sans MS" w:hAnsi="Comic Sans MS"/>
                <w:sz w:val="16"/>
                <w:szCs w:val="16"/>
              </w:rPr>
              <w:t xml:space="preserve"> in the world can</w:t>
            </w:r>
            <w:r w:rsidRPr="00952F7E">
              <w:rPr>
                <w:rFonts w:ascii="Comic Sans MS" w:hAnsi="Comic Sans MS"/>
                <w:sz w:val="16"/>
                <w:szCs w:val="16"/>
              </w:rPr>
              <w:t xml:space="preserve"> the jungle c</w:t>
            </w:r>
            <w:r w:rsidRPr="00952F7E">
              <w:rPr>
                <w:rFonts w:ascii="Comic Sans MS" w:hAnsi="Comic Sans MS"/>
                <w:sz w:val="16"/>
                <w:szCs w:val="16"/>
              </w:rPr>
              <w:t>an be found?  Is it only in one part of the world</w:t>
            </w:r>
            <w:r w:rsidRPr="00952F7E">
              <w:rPr>
                <w:rFonts w:ascii="Comic Sans MS" w:hAnsi="Comic Sans MS"/>
                <w:sz w:val="16"/>
                <w:szCs w:val="16"/>
              </w:rPr>
              <w:t xml:space="preserve"> or lots of different places?  Show the </w:t>
            </w:r>
            <w:proofErr w:type="spellStart"/>
            <w:r w:rsidRPr="00952F7E">
              <w:rPr>
                <w:rFonts w:ascii="Comic Sans MS" w:hAnsi="Comic Sans MS"/>
                <w:sz w:val="16"/>
                <w:szCs w:val="16"/>
              </w:rPr>
              <w:t>chn</w:t>
            </w:r>
            <w:proofErr w:type="spellEnd"/>
            <w:r w:rsidRPr="00952F7E">
              <w:rPr>
                <w:rFonts w:ascii="Comic Sans MS" w:hAnsi="Comic Sans MS"/>
                <w:sz w:val="16"/>
                <w:szCs w:val="16"/>
              </w:rPr>
              <w:t xml:space="preserve"> the following areas/continents on the world map:  South East Asia, West Africa and South and Central America.  Why do you think the jungle can be found in these places?  Discu</w:t>
            </w:r>
            <w:r w:rsidRPr="00952F7E">
              <w:rPr>
                <w:rFonts w:ascii="Comic Sans MS" w:hAnsi="Comic Sans MS"/>
                <w:sz w:val="16"/>
                <w:szCs w:val="16"/>
              </w:rPr>
              <w:t xml:space="preserve">ss together.   </w:t>
            </w:r>
            <w:r w:rsidRPr="00952F7E">
              <w:rPr>
                <w:rFonts w:ascii="Comic Sans MS" w:hAnsi="Comic Sans MS"/>
                <w:sz w:val="16"/>
                <w:szCs w:val="16"/>
              </w:rPr>
              <w:t>Point out that jungles need certain conditions (see</w:t>
            </w:r>
            <w:r w:rsidRPr="00952F7E">
              <w:rPr>
                <w:rFonts w:ascii="Comic Sans MS" w:hAnsi="Comic Sans MS"/>
                <w:sz w:val="16"/>
                <w:szCs w:val="16"/>
              </w:rPr>
              <w:t xml:space="preserve"> jungle facts resources</w:t>
            </w:r>
            <w:r w:rsidRPr="00952F7E">
              <w:rPr>
                <w:rFonts w:ascii="Comic Sans MS" w:hAnsi="Comic Sans MS"/>
                <w:sz w:val="16"/>
                <w:szCs w:val="16"/>
              </w:rPr>
              <w:t xml:space="preserve">) and they are positioned in these places to ensure they have the correct weather to make sure the plants survive.  What do you think it will look like/smell like/sound like in the jungle?  Make </w:t>
            </w:r>
            <w:r w:rsidRPr="00952F7E">
              <w:rPr>
                <w:rFonts w:ascii="Comic Sans MS" w:hAnsi="Comic Sans MS"/>
                <w:sz w:val="16"/>
                <w:szCs w:val="16"/>
              </w:rPr>
              <w:t xml:space="preserve">a brainstorm of all your ideas in your Home Learning book.  Write the word JUNGLE in the centre of your page and add all your ideas surrounding it.  </w:t>
            </w:r>
          </w:p>
          <w:p w:rsidR="004F3C6B" w:rsidRPr="00952F7E" w:rsidRDefault="004F3C6B" w:rsidP="004F3C6B">
            <w:pPr>
              <w:rPr>
                <w:rFonts w:ascii="Comic Sans MS" w:hAnsi="Comic Sans MS"/>
                <w:sz w:val="16"/>
                <w:szCs w:val="16"/>
              </w:rPr>
            </w:pPr>
          </w:p>
          <w:p w:rsidR="004F3C6B" w:rsidRPr="00952F7E" w:rsidRDefault="004F3C6B" w:rsidP="004F3C6B">
            <w:pPr>
              <w:rPr>
                <w:rFonts w:ascii="Comic Sans MS" w:hAnsi="Comic Sans MS"/>
                <w:sz w:val="16"/>
                <w:szCs w:val="16"/>
              </w:rPr>
            </w:pPr>
          </w:p>
          <w:p w:rsidR="004F3C6B" w:rsidRPr="00952F7E" w:rsidRDefault="004F3C6B" w:rsidP="004F3C6B">
            <w:pPr>
              <w:rPr>
                <w:rFonts w:ascii="Comic Sans MS" w:hAnsi="Comic Sans MS"/>
                <w:sz w:val="16"/>
                <w:szCs w:val="16"/>
              </w:rPr>
            </w:pPr>
            <w:r w:rsidRPr="00952F7E">
              <w:rPr>
                <w:rFonts w:ascii="Comic Sans MS" w:hAnsi="Comic Sans MS"/>
                <w:sz w:val="16"/>
                <w:szCs w:val="16"/>
              </w:rPr>
              <w:t>Look at the Jungle Facts sheet again.  Can you draw a picture of the jungle and ensure all the features that are mentioned in these facts are included somewhere in your jungle picture?</w:t>
            </w:r>
          </w:p>
          <w:p w:rsidR="004F3C6B" w:rsidRPr="00952F7E" w:rsidRDefault="004F3C6B" w:rsidP="004F3C6B">
            <w:pPr>
              <w:rPr>
                <w:rFonts w:ascii="Comic Sans MS" w:hAnsi="Comic Sans MS"/>
                <w:sz w:val="16"/>
                <w:szCs w:val="16"/>
              </w:rPr>
            </w:pPr>
          </w:p>
          <w:p w:rsidR="004F3C6B" w:rsidRPr="00952F7E" w:rsidRDefault="004F3C6B" w:rsidP="004F3C6B">
            <w:pPr>
              <w:rPr>
                <w:rFonts w:ascii="Comic Sans MS" w:hAnsi="Comic Sans MS"/>
                <w:sz w:val="16"/>
                <w:szCs w:val="16"/>
              </w:rPr>
            </w:pPr>
          </w:p>
          <w:p w:rsidR="004F3C6B" w:rsidRPr="00952F7E" w:rsidRDefault="004F3C6B" w:rsidP="004F3C6B">
            <w:pPr>
              <w:rPr>
                <w:rFonts w:ascii="Comic Sans MS" w:hAnsi="Comic Sans MS"/>
                <w:sz w:val="16"/>
                <w:szCs w:val="16"/>
              </w:rPr>
            </w:pPr>
            <w:r w:rsidRPr="00952F7E">
              <w:rPr>
                <w:rFonts w:ascii="Comic Sans MS" w:hAnsi="Comic Sans MS"/>
                <w:sz w:val="16"/>
                <w:szCs w:val="16"/>
              </w:rPr>
              <w:t xml:space="preserve">Return to your Henri Rousseau jungle painting you began last week (If you tried this.  If you didn’t, perhaps you could try it this week!).  </w:t>
            </w:r>
            <w:r w:rsidR="00DF2FA4" w:rsidRPr="00952F7E">
              <w:rPr>
                <w:rFonts w:ascii="Comic Sans MS" w:hAnsi="Comic Sans MS"/>
                <w:sz w:val="16"/>
                <w:szCs w:val="16"/>
              </w:rPr>
              <w:t>Now you</w:t>
            </w:r>
            <w:r w:rsidRPr="00952F7E">
              <w:rPr>
                <w:rFonts w:ascii="Comic Sans MS" w:hAnsi="Comic Sans MS"/>
                <w:sz w:val="16"/>
                <w:szCs w:val="16"/>
              </w:rPr>
              <w:t xml:space="preserve"> are going to be </w:t>
            </w:r>
            <w:r w:rsidR="00DF2FA4" w:rsidRPr="00952F7E">
              <w:rPr>
                <w:rFonts w:ascii="Comic Sans MS" w:hAnsi="Comic Sans MS"/>
                <w:sz w:val="16"/>
                <w:szCs w:val="16"/>
              </w:rPr>
              <w:t>thinking about which animal you</w:t>
            </w:r>
            <w:r w:rsidRPr="00952F7E">
              <w:rPr>
                <w:rFonts w:ascii="Comic Sans MS" w:hAnsi="Comic Sans MS"/>
                <w:sz w:val="16"/>
                <w:szCs w:val="16"/>
              </w:rPr>
              <w:t xml:space="preserve"> m</w:t>
            </w:r>
            <w:r w:rsidR="00DF2FA4" w:rsidRPr="00952F7E">
              <w:rPr>
                <w:rFonts w:ascii="Comic Sans MS" w:hAnsi="Comic Sans MS"/>
                <w:sz w:val="16"/>
                <w:szCs w:val="16"/>
              </w:rPr>
              <w:t xml:space="preserve">ight have in your painting.  With a grown up, talk about </w:t>
            </w:r>
            <w:r w:rsidRPr="00952F7E">
              <w:rPr>
                <w:rFonts w:ascii="Comic Sans MS" w:hAnsi="Comic Sans MS"/>
                <w:sz w:val="16"/>
                <w:szCs w:val="16"/>
              </w:rPr>
              <w:t>what is meant by composition (where things are placed) and show good examples</w:t>
            </w:r>
            <w:r w:rsidR="00DF2FA4" w:rsidRPr="00952F7E">
              <w:rPr>
                <w:rFonts w:ascii="Comic Sans MS" w:hAnsi="Comic Sans MS"/>
                <w:sz w:val="16"/>
                <w:szCs w:val="16"/>
              </w:rPr>
              <w:t xml:space="preserve"> in Henri Rousseau’s paintings. </w:t>
            </w:r>
            <w:r w:rsidRPr="00952F7E">
              <w:rPr>
                <w:rFonts w:ascii="Comic Sans MS" w:hAnsi="Comic Sans MS"/>
                <w:sz w:val="16"/>
                <w:szCs w:val="16"/>
              </w:rPr>
              <w:t>Show an example where something is in the centre of the image. Explain that the image dominates the picture and does not allow you to focus</w:t>
            </w:r>
            <w:r w:rsidR="00DF2FA4" w:rsidRPr="00952F7E">
              <w:rPr>
                <w:rFonts w:ascii="Comic Sans MS" w:hAnsi="Comic Sans MS"/>
                <w:sz w:val="16"/>
                <w:szCs w:val="16"/>
              </w:rPr>
              <w:t xml:space="preserve"> on anything else in the image.  Look at some of his other paintings where the animal is not front and centre.  </w:t>
            </w:r>
            <w:r w:rsidRPr="00952F7E">
              <w:rPr>
                <w:rFonts w:ascii="Comic Sans MS" w:hAnsi="Comic Sans MS"/>
                <w:sz w:val="16"/>
                <w:szCs w:val="16"/>
              </w:rPr>
              <w:t>Note how the animals do not dominate the image, but are ba</w:t>
            </w:r>
            <w:r w:rsidR="00DF2FA4" w:rsidRPr="00952F7E">
              <w:rPr>
                <w:rFonts w:ascii="Comic Sans MS" w:hAnsi="Comic Sans MS"/>
                <w:sz w:val="16"/>
                <w:szCs w:val="16"/>
              </w:rPr>
              <w:t>lanced with other factors</w:t>
            </w:r>
            <w:r w:rsidRPr="00952F7E">
              <w:rPr>
                <w:rFonts w:ascii="Comic Sans MS" w:hAnsi="Comic Sans MS"/>
                <w:sz w:val="16"/>
                <w:szCs w:val="16"/>
              </w:rPr>
              <w:t xml:space="preserve">. </w:t>
            </w:r>
            <w:r w:rsidR="00DF2FA4" w:rsidRPr="00952F7E">
              <w:rPr>
                <w:rFonts w:ascii="Comic Sans MS" w:hAnsi="Comic Sans MS"/>
                <w:sz w:val="16"/>
                <w:szCs w:val="16"/>
              </w:rPr>
              <w:t xml:space="preserve">On a fresh piece of paper, try drawing an animal that you would like in your jungle.  Cut it out and place it in different parts of your jungle.  What is the best composition?  Once you are happy, add your animal into your jungle picture in the style of Rousseau.  You could do this by sticking your animal on or you may prefer to draw it again so it is more hidden within your jungle painting.  </w:t>
            </w:r>
          </w:p>
          <w:p w:rsidR="004F3C6B" w:rsidRPr="00952F7E" w:rsidRDefault="004F3C6B" w:rsidP="004F3C6B">
            <w:pPr>
              <w:rPr>
                <w:rFonts w:ascii="Comic Sans MS" w:hAnsi="Comic Sans MS"/>
                <w:sz w:val="16"/>
                <w:szCs w:val="16"/>
              </w:rPr>
            </w:pPr>
          </w:p>
          <w:p w:rsidR="002A1CD5" w:rsidRPr="00952F7E" w:rsidRDefault="002A1CD5" w:rsidP="00AF1832">
            <w:pPr>
              <w:rPr>
                <w:rFonts w:ascii="Comic Sans MS" w:hAnsi="Comic Sans MS"/>
                <w:sz w:val="16"/>
                <w:szCs w:val="16"/>
              </w:rPr>
            </w:pPr>
          </w:p>
          <w:p w:rsidR="005240C8" w:rsidRDefault="005240C8" w:rsidP="00AF1832">
            <w:pPr>
              <w:rPr>
                <w:rFonts w:ascii="Comic Sans MS" w:hAnsi="Comic Sans MS"/>
                <w:sz w:val="16"/>
                <w:szCs w:val="16"/>
              </w:rPr>
            </w:pPr>
            <w:r w:rsidRPr="00952F7E">
              <w:rPr>
                <w:rFonts w:ascii="Comic Sans MS" w:hAnsi="Comic Sans MS"/>
                <w:sz w:val="16"/>
                <w:szCs w:val="16"/>
              </w:rPr>
              <w:lastRenderedPageBreak/>
              <w:t xml:space="preserve">Try some of the Computing lessons on the BBC </w:t>
            </w:r>
            <w:proofErr w:type="spellStart"/>
            <w:r w:rsidRPr="00952F7E">
              <w:rPr>
                <w:rFonts w:ascii="Comic Sans MS" w:hAnsi="Comic Sans MS"/>
                <w:sz w:val="16"/>
                <w:szCs w:val="16"/>
              </w:rPr>
              <w:t>Bitesize</w:t>
            </w:r>
            <w:proofErr w:type="spellEnd"/>
            <w:r w:rsidRPr="00952F7E">
              <w:rPr>
                <w:rFonts w:ascii="Comic Sans MS" w:hAnsi="Comic Sans MS"/>
                <w:sz w:val="16"/>
                <w:szCs w:val="16"/>
              </w:rPr>
              <w:t xml:space="preserve"> website</w:t>
            </w:r>
            <w:r w:rsidR="00B91C8E" w:rsidRPr="00952F7E">
              <w:rPr>
                <w:rFonts w:ascii="Comic Sans MS" w:hAnsi="Comic Sans MS"/>
                <w:sz w:val="16"/>
                <w:szCs w:val="16"/>
              </w:rPr>
              <w:t xml:space="preserve"> </w:t>
            </w:r>
            <w:hyperlink r:id="rId4" w:history="1">
              <w:r w:rsidR="00B91C8E" w:rsidRPr="00952F7E">
                <w:rPr>
                  <w:rFonts w:ascii="Comic Sans MS" w:hAnsi="Comic Sans MS"/>
                  <w:color w:val="0000FF"/>
                  <w:sz w:val="16"/>
                  <w:szCs w:val="16"/>
                  <w:u w:val="single"/>
                </w:rPr>
                <w:t>https://www.bbc.co.uk/bitesize/subjects/zyhbwmn</w:t>
              </w:r>
            </w:hyperlink>
            <w:r w:rsidRPr="00952F7E">
              <w:rPr>
                <w:rFonts w:ascii="Comic Sans MS" w:hAnsi="Comic Sans MS"/>
                <w:sz w:val="16"/>
                <w:szCs w:val="16"/>
              </w:rPr>
              <w:t xml:space="preserve">  We have looked at Algorithms and have tried some coding before</w:t>
            </w:r>
            <w:r w:rsidR="00B91C8E" w:rsidRPr="00952F7E">
              <w:rPr>
                <w:rFonts w:ascii="Comic Sans MS" w:hAnsi="Comic Sans MS"/>
                <w:sz w:val="16"/>
                <w:szCs w:val="16"/>
              </w:rPr>
              <w:t>.  What can you remember about listing instructions to make a code?</w:t>
            </w:r>
          </w:p>
          <w:p w:rsidR="00952F7E" w:rsidRPr="00952F7E" w:rsidRDefault="00952F7E" w:rsidP="00AF1832">
            <w:pPr>
              <w:rPr>
                <w:rFonts w:ascii="Comic Sans MS" w:hAnsi="Comic Sans MS"/>
                <w:sz w:val="16"/>
                <w:szCs w:val="16"/>
              </w:rPr>
            </w:pPr>
            <w:bookmarkStart w:id="0" w:name="_GoBack"/>
            <w:bookmarkEnd w:id="0"/>
          </w:p>
          <w:p w:rsidR="00B91C8E" w:rsidRPr="00952F7E" w:rsidRDefault="00B91C8E" w:rsidP="00AF1832">
            <w:pPr>
              <w:rPr>
                <w:rFonts w:ascii="Comic Sans MS" w:hAnsi="Comic Sans MS"/>
                <w:sz w:val="16"/>
                <w:szCs w:val="16"/>
              </w:rPr>
            </w:pPr>
          </w:p>
          <w:p w:rsidR="00EC6111" w:rsidRPr="00952F7E" w:rsidRDefault="00EC6111" w:rsidP="00AF1832">
            <w:pPr>
              <w:rPr>
                <w:rFonts w:ascii="Comic Sans MS" w:hAnsi="Comic Sans MS"/>
                <w:sz w:val="16"/>
                <w:szCs w:val="16"/>
              </w:rPr>
            </w:pPr>
            <w:r w:rsidRPr="00952F7E">
              <w:rPr>
                <w:rFonts w:ascii="Comic Sans MS" w:hAnsi="Comic Sans MS"/>
                <w:sz w:val="16"/>
                <w:szCs w:val="16"/>
              </w:rPr>
              <w:t>Mr Chadwick, who works in our school as a PE specialist, has created some videos that are skills based</w:t>
            </w:r>
            <w:r w:rsidR="00772A6D" w:rsidRPr="00952F7E">
              <w:rPr>
                <w:rFonts w:ascii="Comic Sans MS" w:hAnsi="Comic Sans MS"/>
                <w:sz w:val="16"/>
                <w:szCs w:val="16"/>
              </w:rPr>
              <w:t>.  Here is the link to his channel.  Enjoy his activities!</w:t>
            </w:r>
          </w:p>
          <w:p w:rsidR="00EC6111" w:rsidRPr="00952F7E" w:rsidRDefault="00952F7E" w:rsidP="00AF1832">
            <w:pPr>
              <w:rPr>
                <w:rFonts w:ascii="Comic Sans MS" w:hAnsi="Comic Sans MS"/>
                <w:sz w:val="16"/>
                <w:szCs w:val="16"/>
              </w:rPr>
            </w:pPr>
            <w:hyperlink r:id="rId5" w:history="1">
              <w:r w:rsidR="00772A6D" w:rsidRPr="00952F7E">
                <w:rPr>
                  <w:rFonts w:ascii="Comic Sans MS" w:hAnsi="Comic Sans MS"/>
                  <w:color w:val="0000FF"/>
                  <w:sz w:val="16"/>
                  <w:szCs w:val="16"/>
                  <w:u w:val="single"/>
                </w:rPr>
                <w:t>https://www.youtube.com/channel/UC89D5Hg6yuKJJLDgpPlicLg/</w:t>
              </w:r>
            </w:hyperlink>
          </w:p>
        </w:tc>
      </w:tr>
      <w:tr w:rsidR="000304AB" w:rsidRPr="004A784E" w:rsidTr="007B3284">
        <w:tc>
          <w:tcPr>
            <w:tcW w:w="1814" w:type="dxa"/>
          </w:tcPr>
          <w:p w:rsidR="000304AB" w:rsidRPr="00356185" w:rsidRDefault="008C3E6B" w:rsidP="000304AB">
            <w:pPr>
              <w:rPr>
                <w:rFonts w:ascii="Comic Sans MS" w:hAnsi="Comic Sans MS"/>
                <w:szCs w:val="24"/>
              </w:rPr>
            </w:pPr>
            <w:r>
              <w:rPr>
                <w:rFonts w:ascii="Comic Sans MS" w:hAnsi="Comic Sans MS"/>
                <w:szCs w:val="24"/>
              </w:rPr>
              <w:t>Tuesday 16</w:t>
            </w:r>
            <w:r w:rsidR="00E45C8D" w:rsidRPr="00E45C8D">
              <w:rPr>
                <w:rFonts w:ascii="Comic Sans MS" w:hAnsi="Comic Sans MS"/>
                <w:szCs w:val="24"/>
                <w:vertAlign w:val="superscript"/>
              </w:rPr>
              <w:t>th</w:t>
            </w:r>
            <w:r w:rsidR="00E45C8D">
              <w:rPr>
                <w:rFonts w:ascii="Comic Sans MS" w:hAnsi="Comic Sans MS"/>
                <w:szCs w:val="24"/>
              </w:rPr>
              <w:t xml:space="preserve"> </w:t>
            </w:r>
            <w:r w:rsidR="000304AB">
              <w:rPr>
                <w:rFonts w:ascii="Comic Sans MS" w:hAnsi="Comic Sans MS"/>
                <w:szCs w:val="24"/>
              </w:rPr>
              <w:t xml:space="preserve"> June</w:t>
            </w:r>
          </w:p>
        </w:tc>
        <w:tc>
          <w:tcPr>
            <w:tcW w:w="3472" w:type="dxa"/>
          </w:tcPr>
          <w:p w:rsidR="000304AB" w:rsidRPr="00EF4EAA" w:rsidRDefault="00C2575D" w:rsidP="00C2575D">
            <w:pPr>
              <w:rPr>
                <w:rFonts w:ascii="Comic Sans MS" w:hAnsi="Comic Sans MS"/>
                <w:sz w:val="16"/>
                <w:szCs w:val="19"/>
              </w:rPr>
            </w:pPr>
            <w:r>
              <w:rPr>
                <w:rFonts w:ascii="Comic Sans MS" w:hAnsi="Comic Sans MS"/>
                <w:sz w:val="16"/>
                <w:szCs w:val="19"/>
              </w:rPr>
              <w:t>Reread the part of The Tunnel that you read yesterday</w:t>
            </w:r>
            <w:r w:rsidRPr="00C2575D">
              <w:rPr>
                <w:rFonts w:ascii="Comic Sans MS" w:hAnsi="Comic Sans MS"/>
                <w:sz w:val="16"/>
                <w:szCs w:val="19"/>
              </w:rPr>
              <w:t xml:space="preserve"> </w:t>
            </w:r>
            <w:r w:rsidRPr="00C2575D">
              <w:rPr>
                <w:rFonts w:ascii="Comic Sans MS" w:hAnsi="Comic Sans MS"/>
                <w:sz w:val="16"/>
                <w:szCs w:val="19"/>
              </w:rPr>
              <w:t>as far as the page where Rose has to decide whether or not to go through the tunnel.</w:t>
            </w:r>
            <w:r>
              <w:rPr>
                <w:rFonts w:ascii="Comic Sans MS" w:hAnsi="Comic Sans MS"/>
                <w:sz w:val="16"/>
                <w:szCs w:val="19"/>
              </w:rPr>
              <w:t xml:space="preserve">  Now try to PREDICT what you think will happen next in the story.  How will the story end?  Use the Story Map template to draw/write what you think will happen.  Will Rose go into the tunnel?  Will she find her brother?  Will there be a happy ending or not?  </w:t>
            </w:r>
          </w:p>
        </w:tc>
        <w:tc>
          <w:tcPr>
            <w:tcW w:w="3527" w:type="dxa"/>
          </w:tcPr>
          <w:p w:rsidR="000304AB" w:rsidRPr="000304AB" w:rsidRDefault="00BB7043" w:rsidP="000304AB">
            <w:pPr>
              <w:rPr>
                <w:rFonts w:ascii="Comic Sans MS" w:hAnsi="Comic Sans MS"/>
                <w:sz w:val="16"/>
                <w:szCs w:val="16"/>
              </w:rPr>
            </w:pPr>
            <w:r>
              <w:rPr>
                <w:rFonts w:ascii="Comic Sans MS" w:hAnsi="Comic Sans MS"/>
                <w:sz w:val="16"/>
                <w:szCs w:val="16"/>
              </w:rPr>
              <w:t>Compare Lengths</w:t>
            </w:r>
            <w:r w:rsidR="00772A6D">
              <w:rPr>
                <w:rFonts w:ascii="Comic Sans MS" w:hAnsi="Comic Sans MS"/>
                <w:sz w:val="16"/>
                <w:szCs w:val="16"/>
              </w:rPr>
              <w:t xml:space="preserve"> sheet</w:t>
            </w:r>
            <w:r w:rsidR="000304AB" w:rsidRPr="000304AB">
              <w:rPr>
                <w:rFonts w:ascii="Comic Sans MS" w:hAnsi="Comic Sans MS"/>
                <w:sz w:val="16"/>
                <w:szCs w:val="16"/>
              </w:rPr>
              <w:t xml:space="preserve"> (please see the Year 2 Home Learning tab on the school website).  The video to accompany this sheet can be found on the White Rose Maths website.  </w:t>
            </w:r>
          </w:p>
        </w:tc>
        <w:tc>
          <w:tcPr>
            <w:tcW w:w="5747" w:type="dxa"/>
            <w:vMerge/>
          </w:tcPr>
          <w:p w:rsidR="000304AB" w:rsidRPr="004A784E" w:rsidRDefault="000304AB" w:rsidP="000304AB">
            <w:pPr>
              <w:rPr>
                <w:rFonts w:ascii="Comic Sans MS" w:hAnsi="Comic Sans MS"/>
                <w:sz w:val="24"/>
                <w:szCs w:val="24"/>
              </w:rPr>
            </w:pPr>
          </w:p>
        </w:tc>
      </w:tr>
      <w:tr w:rsidR="000304AB" w:rsidRPr="004A784E" w:rsidTr="007B3284">
        <w:tc>
          <w:tcPr>
            <w:tcW w:w="1814" w:type="dxa"/>
          </w:tcPr>
          <w:p w:rsidR="000304AB" w:rsidRPr="00356185" w:rsidRDefault="008C3E6B" w:rsidP="000304AB">
            <w:pPr>
              <w:rPr>
                <w:rFonts w:ascii="Comic Sans MS" w:hAnsi="Comic Sans MS"/>
                <w:szCs w:val="24"/>
              </w:rPr>
            </w:pPr>
            <w:r>
              <w:rPr>
                <w:rFonts w:ascii="Comic Sans MS" w:hAnsi="Comic Sans MS"/>
                <w:szCs w:val="24"/>
              </w:rPr>
              <w:t>Wednesday 17</w:t>
            </w:r>
            <w:r>
              <w:rPr>
                <w:rFonts w:ascii="Comic Sans MS" w:hAnsi="Comic Sans MS"/>
                <w:szCs w:val="24"/>
                <w:vertAlign w:val="superscript"/>
              </w:rPr>
              <w:t>th</w:t>
            </w:r>
            <w:r w:rsidR="000304AB">
              <w:rPr>
                <w:rFonts w:ascii="Comic Sans MS" w:hAnsi="Comic Sans MS"/>
                <w:szCs w:val="24"/>
              </w:rPr>
              <w:t xml:space="preserve"> June</w:t>
            </w:r>
          </w:p>
        </w:tc>
        <w:tc>
          <w:tcPr>
            <w:tcW w:w="3472" w:type="dxa"/>
          </w:tcPr>
          <w:p w:rsidR="000304AB" w:rsidRDefault="00C2575D" w:rsidP="000304AB">
            <w:pPr>
              <w:rPr>
                <w:rFonts w:ascii="Comic Sans MS" w:hAnsi="Comic Sans MS" w:cs="Arial"/>
                <w:color w:val="000000"/>
                <w:sz w:val="16"/>
                <w:szCs w:val="16"/>
                <w:lang w:val="en"/>
              </w:rPr>
            </w:pPr>
            <w:r>
              <w:rPr>
                <w:rFonts w:ascii="Comic Sans MS" w:hAnsi="Comic Sans MS" w:cs="Arial"/>
                <w:color w:val="000000"/>
                <w:sz w:val="16"/>
                <w:szCs w:val="16"/>
                <w:lang w:val="en"/>
              </w:rPr>
              <w:t xml:space="preserve">Finish reading The Tunnel using the PowerPoint presentation on the Year 2 Home Learning tab.  </w:t>
            </w:r>
          </w:p>
          <w:p w:rsidR="00C2575D" w:rsidRDefault="00C2575D" w:rsidP="000304AB">
            <w:pPr>
              <w:rPr>
                <w:rFonts w:ascii="Comic Sans MS" w:hAnsi="Comic Sans MS" w:cs="Arial"/>
                <w:color w:val="000000"/>
                <w:sz w:val="16"/>
                <w:szCs w:val="16"/>
                <w:lang w:val="en"/>
              </w:rPr>
            </w:pPr>
          </w:p>
          <w:p w:rsidR="00C2575D" w:rsidRPr="00EF4EAA" w:rsidRDefault="00C2575D" w:rsidP="00F072F9">
            <w:pPr>
              <w:rPr>
                <w:rFonts w:ascii="Comic Sans MS" w:hAnsi="Comic Sans MS" w:cs="Arial"/>
                <w:color w:val="000000"/>
                <w:sz w:val="16"/>
                <w:szCs w:val="16"/>
                <w:lang w:val="en"/>
              </w:rPr>
            </w:pPr>
            <w:r>
              <w:rPr>
                <w:rFonts w:ascii="Comic Sans MS" w:hAnsi="Comic Sans MS" w:cs="Arial"/>
                <w:color w:val="000000"/>
                <w:sz w:val="16"/>
                <w:szCs w:val="16"/>
                <w:lang w:val="en"/>
              </w:rPr>
              <w:t xml:space="preserve">Now try The Tunnel Reading Comprehension sheet.  You will see that </w:t>
            </w:r>
            <w:r w:rsidR="00F072F9">
              <w:rPr>
                <w:rFonts w:ascii="Comic Sans MS" w:hAnsi="Comic Sans MS" w:cs="Arial"/>
                <w:color w:val="000000"/>
                <w:sz w:val="16"/>
                <w:szCs w:val="16"/>
                <w:lang w:val="en"/>
              </w:rPr>
              <w:lastRenderedPageBreak/>
              <w:t>there are four</w:t>
            </w:r>
            <w:r>
              <w:rPr>
                <w:rFonts w:ascii="Comic Sans MS" w:hAnsi="Comic Sans MS" w:cs="Arial"/>
                <w:color w:val="000000"/>
                <w:sz w:val="16"/>
                <w:szCs w:val="16"/>
                <w:lang w:val="en"/>
              </w:rPr>
              <w:t xml:space="preserve"> levels of questions – choose the level which challenges you but that you feel confident with.  </w:t>
            </w:r>
          </w:p>
        </w:tc>
        <w:tc>
          <w:tcPr>
            <w:tcW w:w="3527" w:type="dxa"/>
          </w:tcPr>
          <w:p w:rsidR="000304AB" w:rsidRPr="000304AB" w:rsidRDefault="00BB7043" w:rsidP="000304AB">
            <w:pPr>
              <w:rPr>
                <w:rFonts w:ascii="Comic Sans MS" w:hAnsi="Comic Sans MS"/>
                <w:sz w:val="16"/>
                <w:szCs w:val="16"/>
              </w:rPr>
            </w:pPr>
            <w:r>
              <w:rPr>
                <w:rFonts w:ascii="Comic Sans MS" w:hAnsi="Comic Sans MS"/>
                <w:sz w:val="16"/>
                <w:szCs w:val="16"/>
              </w:rPr>
              <w:lastRenderedPageBreak/>
              <w:t>Four Operations with Length</w:t>
            </w:r>
            <w:r w:rsidR="00772A6D">
              <w:rPr>
                <w:rFonts w:ascii="Comic Sans MS" w:hAnsi="Comic Sans MS"/>
                <w:sz w:val="16"/>
                <w:szCs w:val="16"/>
              </w:rPr>
              <w:t xml:space="preserve"> sheet </w:t>
            </w:r>
            <w:r w:rsidR="000304AB" w:rsidRPr="000304AB">
              <w:rPr>
                <w:rFonts w:ascii="Comic Sans MS" w:hAnsi="Comic Sans MS"/>
                <w:sz w:val="16"/>
                <w:szCs w:val="16"/>
              </w:rPr>
              <w:t xml:space="preserve">(please see the Year 2 Home Learning tab on the school website).  The video to accompany this sheet can be found on the White Rose Maths website.  </w:t>
            </w:r>
          </w:p>
        </w:tc>
        <w:tc>
          <w:tcPr>
            <w:tcW w:w="5747" w:type="dxa"/>
            <w:vMerge/>
          </w:tcPr>
          <w:p w:rsidR="000304AB" w:rsidRPr="004A784E" w:rsidRDefault="000304AB" w:rsidP="000304AB">
            <w:pPr>
              <w:rPr>
                <w:rFonts w:ascii="Comic Sans MS" w:hAnsi="Comic Sans MS"/>
                <w:sz w:val="24"/>
                <w:szCs w:val="24"/>
              </w:rPr>
            </w:pPr>
          </w:p>
        </w:tc>
      </w:tr>
      <w:tr w:rsidR="000304AB" w:rsidRPr="004A784E" w:rsidTr="007B3284">
        <w:tc>
          <w:tcPr>
            <w:tcW w:w="1814" w:type="dxa"/>
          </w:tcPr>
          <w:p w:rsidR="000304AB" w:rsidRPr="00356185" w:rsidRDefault="008C3E6B" w:rsidP="000304AB">
            <w:pPr>
              <w:rPr>
                <w:rFonts w:ascii="Comic Sans MS" w:hAnsi="Comic Sans MS"/>
                <w:szCs w:val="24"/>
              </w:rPr>
            </w:pPr>
            <w:r>
              <w:rPr>
                <w:rFonts w:ascii="Comic Sans MS" w:hAnsi="Comic Sans MS"/>
                <w:szCs w:val="24"/>
              </w:rPr>
              <w:lastRenderedPageBreak/>
              <w:t>Thursday 18</w:t>
            </w:r>
            <w:r w:rsidR="00E45C8D" w:rsidRPr="00E45C8D">
              <w:rPr>
                <w:rFonts w:ascii="Comic Sans MS" w:hAnsi="Comic Sans MS"/>
                <w:szCs w:val="24"/>
                <w:vertAlign w:val="superscript"/>
              </w:rPr>
              <w:t>th</w:t>
            </w:r>
            <w:r w:rsidR="00E45C8D">
              <w:rPr>
                <w:rFonts w:ascii="Comic Sans MS" w:hAnsi="Comic Sans MS"/>
                <w:szCs w:val="24"/>
              </w:rPr>
              <w:t xml:space="preserve"> </w:t>
            </w:r>
            <w:r w:rsidR="000304AB">
              <w:rPr>
                <w:rFonts w:ascii="Comic Sans MS" w:hAnsi="Comic Sans MS"/>
                <w:szCs w:val="24"/>
              </w:rPr>
              <w:t xml:space="preserve"> June</w:t>
            </w:r>
          </w:p>
        </w:tc>
        <w:tc>
          <w:tcPr>
            <w:tcW w:w="3472" w:type="dxa"/>
            <w:tcBorders>
              <w:bottom w:val="single" w:sz="4" w:space="0" w:color="auto"/>
            </w:tcBorders>
          </w:tcPr>
          <w:p w:rsidR="000304AB" w:rsidRPr="003316DE" w:rsidRDefault="007B3284" w:rsidP="000304AB">
            <w:pPr>
              <w:rPr>
                <w:rFonts w:ascii="Comic Sans MS" w:hAnsi="Comic Sans MS" w:cs="Arial"/>
                <w:color w:val="000000"/>
                <w:sz w:val="16"/>
                <w:szCs w:val="16"/>
                <w:lang w:val="en"/>
              </w:rPr>
            </w:pPr>
            <w:r>
              <w:rPr>
                <w:rFonts w:ascii="Comic Sans MS" w:hAnsi="Comic Sans MS" w:cs="Arial"/>
                <w:color w:val="000000"/>
                <w:sz w:val="16"/>
                <w:szCs w:val="16"/>
                <w:lang w:val="en"/>
              </w:rPr>
              <w:t xml:space="preserve">Complete </w:t>
            </w:r>
            <w:r w:rsidRPr="007B3284">
              <w:rPr>
                <w:rFonts w:ascii="Comic Sans MS" w:hAnsi="Comic Sans MS" w:cs="Arial"/>
                <w:b/>
                <w:color w:val="000000"/>
                <w:sz w:val="16"/>
                <w:szCs w:val="16"/>
                <w:u w:val="single"/>
                <w:lang w:val="en"/>
              </w:rPr>
              <w:t>Page 1</w:t>
            </w:r>
            <w:r>
              <w:rPr>
                <w:rFonts w:ascii="Comic Sans MS" w:hAnsi="Comic Sans MS" w:cs="Arial"/>
                <w:color w:val="000000"/>
                <w:sz w:val="16"/>
                <w:szCs w:val="16"/>
                <w:lang w:val="en"/>
              </w:rPr>
              <w:t xml:space="preserve"> of The Tunnel Activities sheet.  This can be found on the school website.  Click on the Home Learning tab followed by Year 2.  </w:t>
            </w:r>
          </w:p>
        </w:tc>
        <w:tc>
          <w:tcPr>
            <w:tcW w:w="3527" w:type="dxa"/>
          </w:tcPr>
          <w:p w:rsidR="000304AB" w:rsidRPr="000304AB" w:rsidRDefault="00C00822" w:rsidP="000304AB">
            <w:pPr>
              <w:rPr>
                <w:rFonts w:ascii="Comic Sans MS" w:hAnsi="Comic Sans MS"/>
                <w:sz w:val="16"/>
                <w:szCs w:val="16"/>
              </w:rPr>
            </w:pPr>
            <w:r>
              <w:rPr>
                <w:rFonts w:ascii="Comic Sans MS" w:hAnsi="Comic Sans MS"/>
                <w:sz w:val="16"/>
                <w:szCs w:val="16"/>
              </w:rPr>
              <w:t xml:space="preserve">Compare Mass </w:t>
            </w:r>
            <w:r w:rsidR="00772A6D">
              <w:rPr>
                <w:rFonts w:ascii="Comic Sans MS" w:hAnsi="Comic Sans MS"/>
                <w:sz w:val="16"/>
                <w:szCs w:val="16"/>
              </w:rPr>
              <w:t>sheet</w:t>
            </w:r>
            <w:r w:rsidR="000304AB" w:rsidRPr="000304AB">
              <w:rPr>
                <w:rFonts w:ascii="Comic Sans MS" w:hAnsi="Comic Sans MS"/>
                <w:sz w:val="16"/>
                <w:szCs w:val="16"/>
              </w:rPr>
              <w:t xml:space="preserve"> (please see the Year 2 Home Learning tab on the school website).  The video to accompany this sheet can be found on the White Rose Maths website.  </w:t>
            </w:r>
          </w:p>
        </w:tc>
        <w:tc>
          <w:tcPr>
            <w:tcW w:w="5747" w:type="dxa"/>
            <w:vMerge/>
          </w:tcPr>
          <w:p w:rsidR="000304AB" w:rsidRPr="004A784E" w:rsidRDefault="000304AB" w:rsidP="000304AB">
            <w:pPr>
              <w:rPr>
                <w:rFonts w:ascii="Comic Sans MS" w:hAnsi="Comic Sans MS"/>
                <w:sz w:val="24"/>
                <w:szCs w:val="24"/>
              </w:rPr>
            </w:pPr>
          </w:p>
        </w:tc>
      </w:tr>
      <w:tr w:rsidR="007B3284" w:rsidRPr="004A784E" w:rsidTr="007B3284">
        <w:trPr>
          <w:trHeight w:val="1318"/>
        </w:trPr>
        <w:tc>
          <w:tcPr>
            <w:tcW w:w="1814" w:type="dxa"/>
          </w:tcPr>
          <w:p w:rsidR="007B3284" w:rsidRPr="00356185" w:rsidRDefault="007B3284" w:rsidP="007B3284">
            <w:pPr>
              <w:rPr>
                <w:rFonts w:ascii="Comic Sans MS" w:hAnsi="Comic Sans MS"/>
                <w:szCs w:val="24"/>
              </w:rPr>
            </w:pPr>
            <w:r>
              <w:rPr>
                <w:rFonts w:ascii="Comic Sans MS" w:hAnsi="Comic Sans MS"/>
                <w:szCs w:val="24"/>
              </w:rPr>
              <w:t>Friday 19</w:t>
            </w:r>
            <w:r w:rsidRPr="00E45C8D">
              <w:rPr>
                <w:rFonts w:ascii="Comic Sans MS" w:hAnsi="Comic Sans MS"/>
                <w:szCs w:val="24"/>
                <w:vertAlign w:val="superscript"/>
              </w:rPr>
              <w:t>th</w:t>
            </w:r>
            <w:r>
              <w:rPr>
                <w:rFonts w:ascii="Comic Sans MS" w:hAnsi="Comic Sans MS"/>
                <w:szCs w:val="24"/>
              </w:rPr>
              <w:t xml:space="preserve">  June</w:t>
            </w:r>
          </w:p>
        </w:tc>
        <w:tc>
          <w:tcPr>
            <w:tcW w:w="3472" w:type="dxa"/>
            <w:tcBorders>
              <w:bottom w:val="single" w:sz="4" w:space="0" w:color="auto"/>
            </w:tcBorders>
          </w:tcPr>
          <w:p w:rsidR="007B3284" w:rsidRPr="003316DE" w:rsidRDefault="007B3284" w:rsidP="007B3284">
            <w:pPr>
              <w:rPr>
                <w:rFonts w:ascii="Comic Sans MS" w:hAnsi="Comic Sans MS" w:cs="Arial"/>
                <w:color w:val="000000"/>
                <w:sz w:val="16"/>
                <w:szCs w:val="16"/>
                <w:lang w:val="en"/>
              </w:rPr>
            </w:pPr>
            <w:r>
              <w:rPr>
                <w:rFonts w:ascii="Comic Sans MS" w:hAnsi="Comic Sans MS" w:cs="Arial"/>
                <w:color w:val="000000"/>
                <w:sz w:val="16"/>
                <w:szCs w:val="16"/>
                <w:lang w:val="en"/>
              </w:rPr>
              <w:t xml:space="preserve">Complete </w:t>
            </w:r>
            <w:r w:rsidR="001A3296">
              <w:rPr>
                <w:rFonts w:ascii="Comic Sans MS" w:hAnsi="Comic Sans MS" w:cs="Arial"/>
                <w:b/>
                <w:color w:val="000000"/>
                <w:sz w:val="16"/>
                <w:szCs w:val="16"/>
                <w:u w:val="single"/>
                <w:lang w:val="en"/>
              </w:rPr>
              <w:t>Page 2</w:t>
            </w:r>
            <w:r>
              <w:rPr>
                <w:rFonts w:ascii="Comic Sans MS" w:hAnsi="Comic Sans MS" w:cs="Arial"/>
                <w:color w:val="000000"/>
                <w:sz w:val="16"/>
                <w:szCs w:val="16"/>
                <w:lang w:val="en"/>
              </w:rPr>
              <w:t xml:space="preserve"> of The Tunnel Activities sheet.  This can be found on the school website.  Click on the Home Learning tab followed by Year 2.  </w:t>
            </w:r>
          </w:p>
        </w:tc>
        <w:tc>
          <w:tcPr>
            <w:tcW w:w="3527" w:type="dxa"/>
            <w:shd w:val="clear" w:color="auto" w:fill="auto"/>
          </w:tcPr>
          <w:p w:rsidR="007B3284" w:rsidRPr="006B4B50" w:rsidRDefault="007B3284" w:rsidP="007B3284">
            <w:pPr>
              <w:rPr>
                <w:rFonts w:ascii="Comic Sans MS" w:hAnsi="Comic Sans MS"/>
                <w:sz w:val="16"/>
                <w:szCs w:val="16"/>
              </w:rPr>
            </w:pPr>
            <w:r>
              <w:rPr>
                <w:rFonts w:ascii="Comic Sans MS" w:hAnsi="Comic Sans MS"/>
                <w:sz w:val="16"/>
                <w:szCs w:val="16"/>
              </w:rPr>
              <w:t xml:space="preserve">Measure Mass in Grams sheet </w:t>
            </w:r>
            <w:r w:rsidRPr="000304AB">
              <w:rPr>
                <w:rFonts w:ascii="Comic Sans MS" w:hAnsi="Comic Sans MS"/>
                <w:sz w:val="16"/>
                <w:szCs w:val="16"/>
              </w:rPr>
              <w:t xml:space="preserve">(please see the Year 2 Home Learning tab on the school website).  The video to accompany this sheet can be found on the White Rose Maths website.  </w:t>
            </w:r>
          </w:p>
        </w:tc>
        <w:tc>
          <w:tcPr>
            <w:tcW w:w="5747" w:type="dxa"/>
            <w:vMerge/>
          </w:tcPr>
          <w:p w:rsidR="007B3284" w:rsidRPr="004A784E" w:rsidRDefault="007B3284" w:rsidP="007B3284">
            <w:pPr>
              <w:rPr>
                <w:rFonts w:ascii="Comic Sans MS" w:hAnsi="Comic Sans MS"/>
                <w:sz w:val="24"/>
                <w:szCs w:val="24"/>
              </w:rPr>
            </w:pPr>
          </w:p>
        </w:tc>
      </w:tr>
      <w:tr w:rsidR="007B3284" w:rsidRPr="004A784E" w:rsidTr="00A047ED">
        <w:trPr>
          <w:trHeight w:val="716"/>
        </w:trPr>
        <w:tc>
          <w:tcPr>
            <w:tcW w:w="14560" w:type="dxa"/>
            <w:gridSpan w:val="4"/>
          </w:tcPr>
          <w:p w:rsidR="007B3284" w:rsidRPr="00952F7E" w:rsidRDefault="007B3284" w:rsidP="007B3284">
            <w:pPr>
              <w:rPr>
                <w:rFonts w:ascii="Comic Sans MS" w:hAnsi="Comic Sans MS"/>
                <w:sz w:val="20"/>
                <w:szCs w:val="20"/>
                <w:lang w:val="en-US"/>
              </w:rPr>
            </w:pPr>
            <w:r w:rsidRPr="00952F7E">
              <w:rPr>
                <w:rFonts w:ascii="Comic Sans MS" w:hAnsi="Comic Sans MS"/>
                <w:sz w:val="20"/>
                <w:szCs w:val="20"/>
                <w:lang w:val="en-US"/>
              </w:rPr>
              <w:t>Don’t forget to read as much as you can.  Can you find any other books by Anthony Browne?!  Check your Library Membership online if you can.</w:t>
            </w:r>
          </w:p>
          <w:p w:rsidR="007B3284" w:rsidRPr="00952F7E" w:rsidRDefault="005240C8" w:rsidP="007B3284">
            <w:pPr>
              <w:rPr>
                <w:rFonts w:ascii="Comic Sans MS" w:hAnsi="Comic Sans MS"/>
                <w:sz w:val="20"/>
                <w:szCs w:val="20"/>
                <w:lang w:val="en-US"/>
              </w:rPr>
            </w:pPr>
            <w:r w:rsidRPr="00952F7E">
              <w:rPr>
                <w:rFonts w:ascii="Comic Sans MS" w:hAnsi="Comic Sans MS"/>
                <w:sz w:val="20"/>
                <w:szCs w:val="20"/>
                <w:lang w:val="en-US"/>
              </w:rPr>
              <w:t>Try using the Oxford O</w:t>
            </w:r>
            <w:r w:rsidR="007B3284" w:rsidRPr="00952F7E">
              <w:rPr>
                <w:rFonts w:ascii="Comic Sans MS" w:hAnsi="Comic Sans MS"/>
                <w:sz w:val="20"/>
                <w:szCs w:val="20"/>
                <w:lang w:val="en-US"/>
              </w:rPr>
              <w:t>wls website for a variety of books:</w:t>
            </w:r>
          </w:p>
          <w:p w:rsidR="007B3284" w:rsidRPr="00952F7E" w:rsidRDefault="007B3284" w:rsidP="007B3284">
            <w:pPr>
              <w:rPr>
                <w:rStyle w:val="Hyperlink"/>
                <w:rFonts w:ascii="Comic Sans MS" w:hAnsi="Comic Sans MS"/>
                <w:sz w:val="20"/>
                <w:szCs w:val="20"/>
              </w:rPr>
            </w:pPr>
            <w:hyperlink r:id="rId6" w:history="1">
              <w:r w:rsidRPr="00952F7E">
                <w:rPr>
                  <w:rStyle w:val="Hyperlink"/>
                  <w:rFonts w:ascii="Comic Sans MS" w:hAnsi="Comic Sans MS"/>
                  <w:sz w:val="20"/>
                  <w:szCs w:val="20"/>
                </w:rPr>
                <w:t>https://www.oxfordowl.co.uk/for-home/find-a-book/library-page/</w:t>
              </w:r>
            </w:hyperlink>
          </w:p>
          <w:p w:rsidR="007B3284" w:rsidRPr="00952F7E" w:rsidRDefault="007B3284" w:rsidP="007B3284">
            <w:pPr>
              <w:rPr>
                <w:rStyle w:val="Hyperlink"/>
                <w:rFonts w:ascii="Comic Sans MS" w:hAnsi="Comic Sans MS"/>
                <w:sz w:val="20"/>
                <w:szCs w:val="20"/>
              </w:rPr>
            </w:pPr>
          </w:p>
          <w:p w:rsidR="007B3284" w:rsidRPr="00952F7E" w:rsidRDefault="007B3284" w:rsidP="007B3284">
            <w:pPr>
              <w:rPr>
                <w:rStyle w:val="Hyperlink"/>
                <w:rFonts w:ascii="Comic Sans MS" w:hAnsi="Comic Sans MS"/>
                <w:color w:val="auto"/>
                <w:sz w:val="20"/>
                <w:szCs w:val="20"/>
                <w:u w:val="none"/>
              </w:rPr>
            </w:pPr>
            <w:r w:rsidRPr="00952F7E">
              <w:rPr>
                <w:rStyle w:val="Hyperlink"/>
                <w:rFonts w:ascii="Comic Sans MS" w:hAnsi="Comic Sans MS"/>
                <w:color w:val="auto"/>
                <w:sz w:val="20"/>
                <w:szCs w:val="20"/>
                <w:u w:val="none"/>
              </w:rPr>
              <w:t>And don’t forget to enjoy listening to some stories from the Volunteer Reading Scheme members that support some of the children with their reading at school:</w:t>
            </w:r>
          </w:p>
          <w:p w:rsidR="007B3284" w:rsidRPr="00952F7E" w:rsidRDefault="007B3284" w:rsidP="007B3284">
            <w:pPr>
              <w:rPr>
                <w:rFonts w:ascii="Comic Sans MS" w:hAnsi="Comic Sans MS"/>
                <w:sz w:val="20"/>
                <w:szCs w:val="20"/>
              </w:rPr>
            </w:pPr>
            <w:hyperlink r:id="rId7" w:history="1">
              <w:r w:rsidRPr="00952F7E">
                <w:rPr>
                  <w:rFonts w:ascii="Comic Sans MS" w:hAnsi="Comic Sans MS"/>
                  <w:color w:val="0000FF"/>
                  <w:sz w:val="20"/>
                  <w:szCs w:val="20"/>
                  <w:u w:val="single"/>
                </w:rPr>
                <w:t>https://www.youtube.com/watch?v=y3iv1JPFAJk&amp;feature=youtu.be</w:t>
              </w:r>
            </w:hyperlink>
          </w:p>
          <w:p w:rsidR="007B3284" w:rsidRPr="00952F7E" w:rsidRDefault="007B3284" w:rsidP="007B3284">
            <w:pPr>
              <w:rPr>
                <w:rFonts w:ascii="Comic Sans MS" w:hAnsi="Comic Sans MS"/>
                <w:sz w:val="20"/>
                <w:szCs w:val="20"/>
              </w:rPr>
            </w:pPr>
          </w:p>
          <w:p w:rsidR="007B3284" w:rsidRPr="00952F7E" w:rsidRDefault="007B3284" w:rsidP="007B3284">
            <w:pPr>
              <w:rPr>
                <w:rFonts w:ascii="Comic Sans MS" w:hAnsi="Comic Sans MS"/>
                <w:sz w:val="20"/>
                <w:szCs w:val="20"/>
              </w:rPr>
            </w:pPr>
            <w:hyperlink r:id="rId8" w:history="1">
              <w:r w:rsidRPr="00952F7E">
                <w:rPr>
                  <w:rFonts w:ascii="Comic Sans MS" w:hAnsi="Comic Sans MS"/>
                  <w:color w:val="0000FF"/>
                  <w:sz w:val="20"/>
                  <w:szCs w:val="20"/>
                  <w:u w:val="single"/>
                </w:rPr>
                <w:t>https://www.youtube.com/watch?v=tNmCZg-F59s&amp;feature=youtu.be</w:t>
              </w:r>
            </w:hyperlink>
          </w:p>
          <w:p w:rsidR="007B3284" w:rsidRPr="00952F7E" w:rsidRDefault="007B3284" w:rsidP="007B3284">
            <w:pPr>
              <w:rPr>
                <w:rFonts w:ascii="Comic Sans MS" w:hAnsi="Comic Sans MS"/>
                <w:sz w:val="20"/>
                <w:szCs w:val="20"/>
              </w:rPr>
            </w:pPr>
          </w:p>
          <w:p w:rsidR="007B3284" w:rsidRPr="00952F7E" w:rsidRDefault="007B3284" w:rsidP="007B3284">
            <w:pPr>
              <w:rPr>
                <w:rFonts w:ascii="Comic Sans MS" w:hAnsi="Comic Sans MS"/>
                <w:sz w:val="20"/>
                <w:szCs w:val="20"/>
              </w:rPr>
            </w:pPr>
            <w:hyperlink r:id="rId9" w:history="1">
              <w:r w:rsidRPr="00952F7E">
                <w:rPr>
                  <w:rFonts w:ascii="Comic Sans MS" w:hAnsi="Comic Sans MS"/>
                  <w:color w:val="0000FF"/>
                  <w:sz w:val="20"/>
                  <w:szCs w:val="20"/>
                  <w:u w:val="single"/>
                </w:rPr>
                <w:t>https://www.youtube.com/watch?v=Cauq3J_m15A&amp;feature=youtu.be</w:t>
              </w:r>
            </w:hyperlink>
          </w:p>
          <w:p w:rsidR="007B3284" w:rsidRPr="00952F7E" w:rsidRDefault="007B3284" w:rsidP="007B3284">
            <w:pPr>
              <w:rPr>
                <w:rFonts w:ascii="Comic Sans MS" w:hAnsi="Comic Sans MS"/>
                <w:sz w:val="20"/>
                <w:szCs w:val="20"/>
              </w:rPr>
            </w:pPr>
          </w:p>
          <w:p w:rsidR="007B3284" w:rsidRPr="00952F7E" w:rsidRDefault="007B3284" w:rsidP="007B3284">
            <w:pPr>
              <w:rPr>
                <w:rFonts w:ascii="Comic Sans MS" w:hAnsi="Comic Sans MS"/>
                <w:sz w:val="20"/>
                <w:szCs w:val="20"/>
              </w:rPr>
            </w:pPr>
            <w:r w:rsidRPr="00952F7E">
              <w:rPr>
                <w:rFonts w:ascii="Comic Sans MS" w:hAnsi="Comic Sans MS"/>
                <w:color w:val="FF0000"/>
                <w:sz w:val="20"/>
                <w:szCs w:val="20"/>
              </w:rPr>
              <w:t xml:space="preserve">Keep practising your spellings using some of the Spelling Games I have added to the Year 2 Home Learning area on the school website.  Play these games using the Year 2 Common Exception Word list I have also added.  These are words that cannot be spelt using the usual rules of phonics so it is important to learn how to spell them by heart.  </w:t>
            </w:r>
          </w:p>
        </w:tc>
      </w:tr>
    </w:tbl>
    <w:p w:rsidR="004A6167" w:rsidRDefault="004A6167"/>
    <w:sectPr w:rsidR="004A6167" w:rsidSect="004A784E">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84E"/>
    <w:rsid w:val="00007E88"/>
    <w:rsid w:val="000304AB"/>
    <w:rsid w:val="000F7755"/>
    <w:rsid w:val="001208FF"/>
    <w:rsid w:val="00133056"/>
    <w:rsid w:val="00147DAF"/>
    <w:rsid w:val="001A3296"/>
    <w:rsid w:val="001C1074"/>
    <w:rsid w:val="00205367"/>
    <w:rsid w:val="00215C99"/>
    <w:rsid w:val="002336BA"/>
    <w:rsid w:val="002A1CD5"/>
    <w:rsid w:val="003316DE"/>
    <w:rsid w:val="00356185"/>
    <w:rsid w:val="00373FA9"/>
    <w:rsid w:val="003C5233"/>
    <w:rsid w:val="00402A94"/>
    <w:rsid w:val="0041700D"/>
    <w:rsid w:val="0044317F"/>
    <w:rsid w:val="0047143A"/>
    <w:rsid w:val="00477E2C"/>
    <w:rsid w:val="004A6167"/>
    <w:rsid w:val="004A784E"/>
    <w:rsid w:val="004C2343"/>
    <w:rsid w:val="004C3DA8"/>
    <w:rsid w:val="004F3C6B"/>
    <w:rsid w:val="004F7D18"/>
    <w:rsid w:val="005240C8"/>
    <w:rsid w:val="00526D0B"/>
    <w:rsid w:val="00530B30"/>
    <w:rsid w:val="00543EE8"/>
    <w:rsid w:val="005708AF"/>
    <w:rsid w:val="005B77C0"/>
    <w:rsid w:val="005E44D9"/>
    <w:rsid w:val="00612E9B"/>
    <w:rsid w:val="006B4B50"/>
    <w:rsid w:val="00772A6D"/>
    <w:rsid w:val="007851D8"/>
    <w:rsid w:val="007A4DEA"/>
    <w:rsid w:val="007B3284"/>
    <w:rsid w:val="007B4588"/>
    <w:rsid w:val="007E1141"/>
    <w:rsid w:val="007E6EA9"/>
    <w:rsid w:val="00846746"/>
    <w:rsid w:val="008537DD"/>
    <w:rsid w:val="00890B75"/>
    <w:rsid w:val="008C3E6B"/>
    <w:rsid w:val="00924877"/>
    <w:rsid w:val="00952F7E"/>
    <w:rsid w:val="009B419A"/>
    <w:rsid w:val="009C41C8"/>
    <w:rsid w:val="009C7626"/>
    <w:rsid w:val="00A23B8C"/>
    <w:rsid w:val="00A61905"/>
    <w:rsid w:val="00AF1832"/>
    <w:rsid w:val="00B50A49"/>
    <w:rsid w:val="00B747E3"/>
    <w:rsid w:val="00B91ACF"/>
    <w:rsid w:val="00B91C8E"/>
    <w:rsid w:val="00BB7043"/>
    <w:rsid w:val="00BD72BD"/>
    <w:rsid w:val="00BF328C"/>
    <w:rsid w:val="00C00822"/>
    <w:rsid w:val="00C16B6F"/>
    <w:rsid w:val="00C2575D"/>
    <w:rsid w:val="00CA2BA6"/>
    <w:rsid w:val="00CB44CB"/>
    <w:rsid w:val="00CC5761"/>
    <w:rsid w:val="00CD76AE"/>
    <w:rsid w:val="00D06288"/>
    <w:rsid w:val="00D457FA"/>
    <w:rsid w:val="00D47AE3"/>
    <w:rsid w:val="00DF2FA4"/>
    <w:rsid w:val="00E45C8D"/>
    <w:rsid w:val="00E47C4C"/>
    <w:rsid w:val="00EA4EB2"/>
    <w:rsid w:val="00EC6111"/>
    <w:rsid w:val="00EF1957"/>
    <w:rsid w:val="00EF4EAA"/>
    <w:rsid w:val="00F072F9"/>
    <w:rsid w:val="00F3568C"/>
    <w:rsid w:val="00FB2332"/>
    <w:rsid w:val="00FB42CE"/>
    <w:rsid w:val="00FE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5F497"/>
  <w15:chartTrackingRefBased/>
  <w15:docId w15:val="{6DD0E13F-AD1D-4723-AE18-539185BA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7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6D0B"/>
    <w:rPr>
      <w:color w:val="0000FF"/>
      <w:u w:val="single"/>
    </w:rPr>
  </w:style>
  <w:style w:type="character" w:styleId="FollowedHyperlink">
    <w:name w:val="FollowedHyperlink"/>
    <w:basedOn w:val="DefaultParagraphFont"/>
    <w:uiPriority w:val="99"/>
    <w:semiHidden/>
    <w:unhideWhenUsed/>
    <w:rsid w:val="008467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NmCZg-F59s&amp;feature=youtu.be" TargetMode="External"/><Relationship Id="rId3" Type="http://schemas.openxmlformats.org/officeDocument/2006/relationships/webSettings" Target="webSettings.xml"/><Relationship Id="rId7" Type="http://schemas.openxmlformats.org/officeDocument/2006/relationships/hyperlink" Target="https://www.youtube.com/watch?v=y3iv1JPFAJk&amp;feature=youtu.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xfordowl.co.uk/for-home/find-a-book/library-page/" TargetMode="External"/><Relationship Id="rId11" Type="http://schemas.openxmlformats.org/officeDocument/2006/relationships/theme" Target="theme/theme1.xml"/><Relationship Id="rId5" Type="http://schemas.openxmlformats.org/officeDocument/2006/relationships/hyperlink" Target="https://www.youtube.com/channel/UC89D5Hg6yuKJJLDgpPlicLg/" TargetMode="External"/><Relationship Id="rId10" Type="http://schemas.openxmlformats.org/officeDocument/2006/relationships/fontTable" Target="fontTable.xml"/><Relationship Id="rId4" Type="http://schemas.openxmlformats.org/officeDocument/2006/relationships/hyperlink" Target="https://www.bbc.co.uk/bitesize/subjects/zyhbwmn" TargetMode="External"/><Relationship Id="rId9" Type="http://schemas.openxmlformats.org/officeDocument/2006/relationships/hyperlink" Target="https://www.youtube.com/watch?v=Cauq3J_m15A&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KerryM</dc:creator>
  <cp:keywords/>
  <dc:description/>
  <cp:lastModifiedBy>KerryM</cp:lastModifiedBy>
  <cp:revision>11</cp:revision>
  <dcterms:created xsi:type="dcterms:W3CDTF">2020-06-10T18:09:00Z</dcterms:created>
  <dcterms:modified xsi:type="dcterms:W3CDTF">2020-06-10T19:09:00Z</dcterms:modified>
</cp:coreProperties>
</file>