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52"/>
        <w:gridCol w:w="3656"/>
        <w:gridCol w:w="3690"/>
        <w:gridCol w:w="5362"/>
      </w:tblGrid>
      <w:tr w:rsidR="00133056" w:rsidRPr="004A784E" w:rsidTr="000304AB">
        <w:tc>
          <w:tcPr>
            <w:tcW w:w="1852" w:type="dxa"/>
          </w:tcPr>
          <w:p w:rsidR="004A784E" w:rsidRPr="004A784E" w:rsidRDefault="004F7D18" w:rsidP="00007E88">
            <w:pPr>
              <w:jc w:val="center"/>
              <w:rPr>
                <w:rFonts w:ascii="Comic Sans MS" w:hAnsi="Comic Sans MS"/>
                <w:b/>
                <w:sz w:val="24"/>
                <w:szCs w:val="24"/>
              </w:rPr>
            </w:pPr>
            <w:r>
              <w:rPr>
                <w:rFonts w:ascii="Comic Sans MS" w:hAnsi="Comic Sans MS"/>
                <w:b/>
                <w:szCs w:val="24"/>
              </w:rPr>
              <w:t>Term 6 Week 6</w:t>
            </w:r>
          </w:p>
        </w:tc>
        <w:tc>
          <w:tcPr>
            <w:tcW w:w="3656" w:type="dxa"/>
          </w:tcPr>
          <w:p w:rsidR="004A784E" w:rsidRPr="004A784E" w:rsidRDefault="004A784E">
            <w:pPr>
              <w:rPr>
                <w:rFonts w:ascii="Comic Sans MS" w:hAnsi="Comic Sans MS"/>
                <w:b/>
                <w:sz w:val="24"/>
                <w:szCs w:val="24"/>
              </w:rPr>
            </w:pPr>
            <w:r>
              <w:rPr>
                <w:rFonts w:ascii="Comic Sans MS" w:hAnsi="Comic Sans MS"/>
                <w:b/>
                <w:sz w:val="24"/>
                <w:szCs w:val="24"/>
              </w:rPr>
              <w:t>English</w:t>
            </w:r>
          </w:p>
        </w:tc>
        <w:tc>
          <w:tcPr>
            <w:tcW w:w="3690" w:type="dxa"/>
          </w:tcPr>
          <w:p w:rsidR="004A784E" w:rsidRPr="004A784E" w:rsidRDefault="004A784E">
            <w:pPr>
              <w:rPr>
                <w:rFonts w:ascii="Comic Sans MS" w:hAnsi="Comic Sans MS"/>
                <w:b/>
                <w:sz w:val="24"/>
                <w:szCs w:val="24"/>
              </w:rPr>
            </w:pPr>
            <w:r>
              <w:rPr>
                <w:rFonts w:ascii="Comic Sans MS" w:hAnsi="Comic Sans MS"/>
                <w:b/>
                <w:sz w:val="24"/>
                <w:szCs w:val="24"/>
              </w:rPr>
              <w:t>Mathematics</w:t>
            </w:r>
          </w:p>
        </w:tc>
        <w:tc>
          <w:tcPr>
            <w:tcW w:w="5362" w:type="dxa"/>
          </w:tcPr>
          <w:p w:rsidR="004A784E" w:rsidRPr="004A784E" w:rsidRDefault="004A784E" w:rsidP="001C1074">
            <w:pPr>
              <w:jc w:val="center"/>
              <w:rPr>
                <w:rFonts w:ascii="Comic Sans MS" w:hAnsi="Comic Sans MS"/>
                <w:b/>
                <w:sz w:val="24"/>
                <w:szCs w:val="24"/>
              </w:rPr>
            </w:pPr>
            <w:r>
              <w:rPr>
                <w:rFonts w:ascii="Comic Sans MS" w:hAnsi="Comic Sans MS"/>
                <w:b/>
                <w:sz w:val="24"/>
                <w:szCs w:val="24"/>
              </w:rPr>
              <w:t>Topic Ideas</w:t>
            </w:r>
            <w:r w:rsidR="001C1074">
              <w:rPr>
                <w:rFonts w:ascii="Comic Sans MS" w:hAnsi="Comic Sans MS"/>
                <w:b/>
                <w:sz w:val="24"/>
                <w:szCs w:val="24"/>
              </w:rPr>
              <w:t xml:space="preserve"> &amp; Other Subjects</w:t>
            </w:r>
          </w:p>
        </w:tc>
      </w:tr>
      <w:tr w:rsidR="00133056" w:rsidRPr="004A784E" w:rsidTr="000304AB">
        <w:tc>
          <w:tcPr>
            <w:tcW w:w="1852" w:type="dxa"/>
          </w:tcPr>
          <w:p w:rsidR="004A784E" w:rsidRPr="00356185" w:rsidRDefault="004F7D18">
            <w:pPr>
              <w:rPr>
                <w:rFonts w:ascii="Comic Sans MS" w:hAnsi="Comic Sans MS"/>
                <w:szCs w:val="24"/>
              </w:rPr>
            </w:pPr>
            <w:r>
              <w:rPr>
                <w:rFonts w:ascii="Comic Sans MS" w:hAnsi="Comic Sans MS"/>
                <w:szCs w:val="24"/>
              </w:rPr>
              <w:t>Monday 1</w:t>
            </w:r>
            <w:r w:rsidRPr="004F7D18">
              <w:rPr>
                <w:rFonts w:ascii="Comic Sans MS" w:hAnsi="Comic Sans MS"/>
                <w:szCs w:val="24"/>
                <w:vertAlign w:val="superscript"/>
              </w:rPr>
              <w:t>st</w:t>
            </w:r>
            <w:r>
              <w:rPr>
                <w:rFonts w:ascii="Comic Sans MS" w:hAnsi="Comic Sans MS"/>
                <w:szCs w:val="24"/>
              </w:rPr>
              <w:t xml:space="preserve"> June</w:t>
            </w:r>
          </w:p>
        </w:tc>
        <w:tc>
          <w:tcPr>
            <w:tcW w:w="3656" w:type="dxa"/>
          </w:tcPr>
          <w:p w:rsidR="004A784E" w:rsidRPr="00133056" w:rsidRDefault="00133056" w:rsidP="0041700D">
            <w:pPr>
              <w:rPr>
                <w:rFonts w:ascii="Comic Sans MS" w:hAnsi="Comic Sans MS"/>
                <w:sz w:val="16"/>
                <w:szCs w:val="19"/>
              </w:rPr>
            </w:pPr>
            <w:r w:rsidRPr="00133056">
              <w:rPr>
                <w:rFonts w:ascii="Comic Sans MS" w:hAnsi="Comic Sans MS"/>
                <w:sz w:val="16"/>
                <w:szCs w:val="19"/>
              </w:rPr>
              <w:t>Read the story ‘Gorilla’ by Anthony Browne using the PowerPoint I have added to the Year 2 Home Learni</w:t>
            </w:r>
            <w:r w:rsidR="00C16B6F">
              <w:rPr>
                <w:rFonts w:ascii="Comic Sans MS" w:hAnsi="Comic Sans MS"/>
                <w:sz w:val="16"/>
                <w:szCs w:val="19"/>
              </w:rPr>
              <w:t>ng area on the school website (or y</w:t>
            </w:r>
            <w:r w:rsidRPr="00133056">
              <w:rPr>
                <w:rFonts w:ascii="Comic Sans MS" w:hAnsi="Comic Sans MS"/>
                <w:sz w:val="16"/>
                <w:szCs w:val="19"/>
              </w:rPr>
              <w:t>ou may even have your own copy of this story at home as Anthony Browne is a very popular and famous author!</w:t>
            </w:r>
            <w:r w:rsidR="00C16B6F">
              <w:rPr>
                <w:rFonts w:ascii="Comic Sans MS" w:hAnsi="Comic Sans MS"/>
                <w:sz w:val="16"/>
                <w:szCs w:val="19"/>
              </w:rPr>
              <w:t>).</w:t>
            </w:r>
          </w:p>
          <w:p w:rsidR="00133056" w:rsidRPr="00133056" w:rsidRDefault="00133056" w:rsidP="0041700D">
            <w:pPr>
              <w:rPr>
                <w:rFonts w:ascii="Comic Sans MS" w:hAnsi="Comic Sans MS"/>
                <w:sz w:val="16"/>
                <w:szCs w:val="19"/>
              </w:rPr>
            </w:pPr>
          </w:p>
          <w:p w:rsidR="00133056" w:rsidRDefault="00133056" w:rsidP="00133056">
            <w:pPr>
              <w:ind w:right="238"/>
              <w:rPr>
                <w:rFonts w:ascii="Comic Sans MS" w:eastAsia="Times New Roman" w:hAnsi="Comic Sans MS" w:cs="Arial"/>
                <w:color w:val="000000"/>
                <w:sz w:val="16"/>
                <w:szCs w:val="16"/>
                <w:lang w:val="en" w:eastAsia="en-GB"/>
              </w:rPr>
            </w:pPr>
            <w:r w:rsidRPr="00133056">
              <w:rPr>
                <w:rFonts w:ascii="Comic Sans MS" w:eastAsia="Times New Roman" w:hAnsi="Comic Sans MS" w:cs="Arial"/>
                <w:color w:val="000000"/>
                <w:sz w:val="16"/>
                <w:szCs w:val="16"/>
                <w:lang w:val="en" w:eastAsia="en-GB"/>
              </w:rPr>
              <w:t>Do you think this could be a true story - is it realist</w:t>
            </w:r>
            <w:r>
              <w:rPr>
                <w:rFonts w:ascii="Comic Sans MS" w:eastAsia="Times New Roman" w:hAnsi="Comic Sans MS" w:cs="Arial"/>
                <w:color w:val="000000"/>
                <w:sz w:val="16"/>
                <w:szCs w:val="16"/>
                <w:lang w:val="en" w:eastAsia="en-GB"/>
              </w:rPr>
              <w:t xml:space="preserve">ic? Why/why not? Try </w:t>
            </w:r>
            <w:r w:rsidRPr="00133056">
              <w:rPr>
                <w:rFonts w:ascii="Comic Sans MS" w:eastAsia="Times New Roman" w:hAnsi="Comic Sans MS" w:cs="Arial"/>
                <w:color w:val="000000"/>
                <w:sz w:val="16"/>
                <w:szCs w:val="16"/>
                <w:lang w:val="en" w:eastAsia="en-GB"/>
              </w:rPr>
              <w:t xml:space="preserve">to use evidence from </w:t>
            </w:r>
            <w:r>
              <w:rPr>
                <w:rFonts w:ascii="Comic Sans MS" w:eastAsia="Times New Roman" w:hAnsi="Comic Sans MS" w:cs="Arial"/>
                <w:color w:val="000000"/>
                <w:sz w:val="16"/>
                <w:szCs w:val="16"/>
                <w:lang w:val="en" w:eastAsia="en-GB"/>
              </w:rPr>
              <w:t xml:space="preserve">the </w:t>
            </w:r>
            <w:r w:rsidRPr="00133056">
              <w:rPr>
                <w:rFonts w:ascii="Comic Sans MS" w:eastAsia="Times New Roman" w:hAnsi="Comic Sans MS" w:cs="Arial"/>
                <w:color w:val="000000"/>
                <w:sz w:val="16"/>
                <w:szCs w:val="16"/>
                <w:lang w:val="en" w:eastAsia="en-GB"/>
              </w:rPr>
              <w:t xml:space="preserve">text to support </w:t>
            </w:r>
            <w:r>
              <w:rPr>
                <w:rFonts w:ascii="Comic Sans MS" w:eastAsia="Times New Roman" w:hAnsi="Comic Sans MS" w:cs="Arial"/>
                <w:color w:val="000000"/>
                <w:sz w:val="16"/>
                <w:szCs w:val="16"/>
                <w:lang w:val="en" w:eastAsia="en-GB"/>
              </w:rPr>
              <w:t xml:space="preserve">your </w:t>
            </w:r>
            <w:r w:rsidRPr="00133056">
              <w:rPr>
                <w:rFonts w:ascii="Comic Sans MS" w:eastAsia="Times New Roman" w:hAnsi="Comic Sans MS" w:cs="Arial"/>
                <w:color w:val="000000"/>
                <w:sz w:val="16"/>
                <w:szCs w:val="16"/>
                <w:lang w:val="en" w:eastAsia="en-GB"/>
              </w:rPr>
              <w:t xml:space="preserve">views. Which parts could be true? Which parts are not? Why?  </w:t>
            </w:r>
          </w:p>
          <w:p w:rsidR="00133056" w:rsidRDefault="00133056" w:rsidP="00133056">
            <w:pPr>
              <w:ind w:right="238"/>
              <w:rPr>
                <w:rFonts w:ascii="Comic Sans MS" w:eastAsia="Times New Roman" w:hAnsi="Comic Sans MS" w:cs="Arial"/>
                <w:color w:val="000000"/>
                <w:sz w:val="16"/>
                <w:szCs w:val="16"/>
                <w:lang w:val="en" w:eastAsia="en-GB"/>
              </w:rPr>
            </w:pPr>
          </w:p>
          <w:p w:rsidR="00133056" w:rsidRPr="00133056" w:rsidRDefault="00133056" w:rsidP="00133056">
            <w:pPr>
              <w:ind w:right="238"/>
              <w:rPr>
                <w:rFonts w:ascii="Comic Sans MS" w:hAnsi="Comic Sans MS"/>
                <w:sz w:val="16"/>
                <w:szCs w:val="19"/>
              </w:rPr>
            </w:pPr>
            <w:r>
              <w:rPr>
                <w:rFonts w:ascii="Comic Sans MS" w:eastAsia="Times New Roman" w:hAnsi="Comic Sans MS" w:cs="Arial"/>
                <w:color w:val="000000"/>
                <w:sz w:val="16"/>
                <w:szCs w:val="16"/>
                <w:lang w:val="en" w:eastAsia="en-GB"/>
              </w:rPr>
              <w:t>Now make a table with two columns in your home learning book.  Take 6 events from the story and write them in the correct column – Possible, Not possible.</w:t>
            </w:r>
          </w:p>
        </w:tc>
        <w:tc>
          <w:tcPr>
            <w:tcW w:w="3690" w:type="dxa"/>
          </w:tcPr>
          <w:p w:rsidR="004A784E" w:rsidRPr="000304AB" w:rsidRDefault="000304AB">
            <w:pPr>
              <w:rPr>
                <w:rFonts w:ascii="Comic Sans MS" w:hAnsi="Comic Sans MS"/>
                <w:sz w:val="16"/>
                <w:szCs w:val="16"/>
              </w:rPr>
            </w:pPr>
            <w:r w:rsidRPr="000304AB">
              <w:rPr>
                <w:rFonts w:ascii="Comic Sans MS" w:hAnsi="Comic Sans MS"/>
                <w:sz w:val="16"/>
                <w:szCs w:val="16"/>
              </w:rPr>
              <w:t xml:space="preserve">10 times table sheet (please see the Year 2 Home Learning tab on the school website).  The video to accompany this sheet can be found on the White Rose Maths website.  </w:t>
            </w:r>
          </w:p>
        </w:tc>
        <w:tc>
          <w:tcPr>
            <w:tcW w:w="5362" w:type="dxa"/>
            <w:vMerge w:val="restart"/>
          </w:tcPr>
          <w:p w:rsidR="00EC6111" w:rsidRPr="00EC6111" w:rsidRDefault="00EC6111" w:rsidP="00EC6111">
            <w:pPr>
              <w:jc w:val="center"/>
              <w:rPr>
                <w:rFonts w:ascii="Comic Sans MS" w:hAnsi="Comic Sans MS"/>
                <w:b/>
                <w:sz w:val="20"/>
                <w:szCs w:val="19"/>
              </w:rPr>
            </w:pPr>
            <w:r w:rsidRPr="00EC6111">
              <w:rPr>
                <w:rFonts w:ascii="Comic Sans MS" w:hAnsi="Comic Sans MS"/>
                <w:b/>
                <w:sz w:val="20"/>
                <w:szCs w:val="19"/>
              </w:rPr>
              <w:t>Take your pick from some of these ideas!  Or maybe you have some ideas of your own!</w:t>
            </w:r>
          </w:p>
          <w:p w:rsidR="00EC6111" w:rsidRDefault="00EC6111" w:rsidP="000F7755">
            <w:pPr>
              <w:rPr>
                <w:rFonts w:ascii="Comic Sans MS" w:hAnsi="Comic Sans MS"/>
                <w:sz w:val="16"/>
                <w:szCs w:val="19"/>
              </w:rPr>
            </w:pPr>
          </w:p>
          <w:p w:rsidR="00AF1832" w:rsidRPr="00EC6111" w:rsidRDefault="00AF1832" w:rsidP="000F7755">
            <w:pPr>
              <w:rPr>
                <w:rFonts w:ascii="Comic Sans MS" w:hAnsi="Comic Sans MS"/>
                <w:sz w:val="16"/>
                <w:szCs w:val="19"/>
              </w:rPr>
            </w:pPr>
            <w:r w:rsidRPr="00EC6111">
              <w:rPr>
                <w:rFonts w:ascii="Comic Sans MS" w:hAnsi="Comic Sans MS"/>
                <w:sz w:val="16"/>
                <w:szCs w:val="19"/>
              </w:rPr>
              <w:t>Look at the Henri Rousseau PowerPoint (see Year 2 Home Learning area on the website) and discuss his paintings with a grown up.  What do you like about them?  What do you dislike?  Why?  Print one of the paintings and annotate it with your thoughts.  Focus on the colours used (e.g. varying shades of green), light and shade, focus, foreground, middle ground and background, etc.</w:t>
            </w:r>
          </w:p>
          <w:p w:rsidR="00AF1832" w:rsidRPr="00EC6111" w:rsidRDefault="00AF1832" w:rsidP="000F7755">
            <w:pPr>
              <w:rPr>
                <w:rFonts w:ascii="Comic Sans MS" w:hAnsi="Comic Sans MS"/>
                <w:sz w:val="16"/>
                <w:szCs w:val="19"/>
              </w:rPr>
            </w:pPr>
          </w:p>
          <w:p w:rsidR="00AF1832" w:rsidRPr="00EC6111" w:rsidRDefault="00AF1832" w:rsidP="00AF1832">
            <w:pPr>
              <w:rPr>
                <w:rFonts w:ascii="Comic Sans MS" w:hAnsi="Comic Sans MS"/>
                <w:sz w:val="16"/>
                <w:szCs w:val="19"/>
              </w:rPr>
            </w:pPr>
            <w:r w:rsidRPr="00EC6111">
              <w:rPr>
                <w:rFonts w:ascii="Comic Sans MS" w:hAnsi="Comic Sans MS"/>
                <w:sz w:val="16"/>
                <w:szCs w:val="19"/>
              </w:rPr>
              <w:t xml:space="preserve">Rousseau would sketch from outside taking interesting forms from the plants he saw. Go outside and pick some interesting plants. Leaf shapes, spikey grass and the palms in the garden are ideal for this.  Take photographs or pick the leaves if you can.  Now use your photographs and leaves you have picked to sketch them into your home learning book.  Really focus on the finer details of each one, e.g. the veins in the leaves, the small toothy zig zags on some leaves, etc.  </w:t>
            </w:r>
          </w:p>
          <w:p w:rsidR="00AF1832" w:rsidRPr="00EC6111" w:rsidRDefault="00AF1832" w:rsidP="00AF1832">
            <w:pPr>
              <w:rPr>
                <w:rFonts w:ascii="Comic Sans MS" w:hAnsi="Comic Sans MS"/>
                <w:sz w:val="16"/>
                <w:szCs w:val="19"/>
              </w:rPr>
            </w:pPr>
          </w:p>
          <w:p w:rsidR="00AF1832" w:rsidRPr="00EC6111" w:rsidRDefault="00AF1832" w:rsidP="00AF1832">
            <w:pPr>
              <w:rPr>
                <w:rFonts w:ascii="Comic Sans MS" w:hAnsi="Comic Sans MS"/>
                <w:sz w:val="16"/>
                <w:szCs w:val="19"/>
              </w:rPr>
            </w:pPr>
            <w:r w:rsidRPr="00EC6111">
              <w:rPr>
                <w:rFonts w:ascii="Comic Sans MS" w:hAnsi="Comic Sans MS"/>
                <w:sz w:val="16"/>
                <w:szCs w:val="19"/>
              </w:rPr>
              <w:t xml:space="preserve">Research some dangerous animals.  Some animals are dangerous as they are poisonous, e.g. poison arrow frog, or they are venomous (some bite or sting), e.g. black widow spider, king cobra snake, jellyfish or they show instinctive aggressive behaviour, e.g. hippopotamus, polar bear, tiger or are known to kill/injure people, e.g. shark, crocodile, black bear, tiger.  Sort a range of animals into a table to show if they are poisonous, venomous or aggressive.  </w:t>
            </w:r>
          </w:p>
          <w:p w:rsidR="00AF1832" w:rsidRPr="00EC6111" w:rsidRDefault="00AF1832" w:rsidP="00AF1832">
            <w:pPr>
              <w:rPr>
                <w:rFonts w:ascii="Comic Sans MS" w:hAnsi="Comic Sans MS"/>
                <w:sz w:val="16"/>
                <w:szCs w:val="19"/>
              </w:rPr>
            </w:pPr>
          </w:p>
          <w:p w:rsidR="00AF1832" w:rsidRPr="00EC6111" w:rsidRDefault="00AF1832" w:rsidP="00AF1832">
            <w:pPr>
              <w:rPr>
                <w:rFonts w:ascii="Comic Sans MS" w:hAnsi="Comic Sans MS"/>
                <w:sz w:val="16"/>
                <w:szCs w:val="19"/>
              </w:rPr>
            </w:pPr>
            <w:r w:rsidRPr="00EC6111">
              <w:rPr>
                <w:rFonts w:ascii="Comic Sans MS" w:hAnsi="Comic Sans MS"/>
                <w:sz w:val="16"/>
                <w:szCs w:val="19"/>
              </w:rPr>
              <w:t xml:space="preserve">Look back at the lists of dangerous animals you found out about.  Can you find out where they live?  Annotate a world map to show where in the world some of these animals can be found.  Write </w:t>
            </w:r>
            <w:r w:rsidR="00EC6111" w:rsidRPr="00EC6111">
              <w:rPr>
                <w:rFonts w:ascii="Comic Sans MS" w:hAnsi="Comic Sans MS"/>
                <w:sz w:val="16"/>
                <w:szCs w:val="19"/>
              </w:rPr>
              <w:t xml:space="preserve">a little caption for each one to explain where they live and why they’re dangerous.  </w:t>
            </w:r>
          </w:p>
          <w:p w:rsidR="00EC6111" w:rsidRPr="00EC6111" w:rsidRDefault="00EC6111" w:rsidP="00AF1832">
            <w:pPr>
              <w:rPr>
                <w:rFonts w:ascii="Comic Sans MS" w:hAnsi="Comic Sans MS"/>
                <w:sz w:val="16"/>
                <w:szCs w:val="19"/>
              </w:rPr>
            </w:pPr>
          </w:p>
          <w:p w:rsidR="00EC6111" w:rsidRPr="00EC6111" w:rsidRDefault="00EC6111" w:rsidP="00AF1832">
            <w:pPr>
              <w:rPr>
                <w:rFonts w:ascii="Comic Sans MS" w:hAnsi="Comic Sans MS"/>
                <w:sz w:val="16"/>
                <w:szCs w:val="19"/>
              </w:rPr>
            </w:pPr>
            <w:r w:rsidRPr="00EC6111">
              <w:rPr>
                <w:rFonts w:ascii="Comic Sans MS" w:hAnsi="Comic Sans MS"/>
                <w:sz w:val="16"/>
                <w:szCs w:val="19"/>
              </w:rPr>
              <w:t>Mr Chadwick, who works in our school as a PE specialist, has created some videos that are skills based as well as a trick shot video for the children to watch and create their own.  This is the next link for you:</w:t>
            </w:r>
          </w:p>
          <w:p w:rsidR="00EC6111" w:rsidRPr="00EC6111" w:rsidRDefault="007A4DEA" w:rsidP="00AF1832">
            <w:pPr>
              <w:rPr>
                <w:rFonts w:ascii="Comic Sans MS" w:hAnsi="Comic Sans MS"/>
                <w:sz w:val="16"/>
                <w:szCs w:val="19"/>
              </w:rPr>
            </w:pPr>
            <w:hyperlink r:id="rId4" w:history="1">
              <w:r w:rsidR="00EC6111" w:rsidRPr="00EC6111">
                <w:rPr>
                  <w:rFonts w:ascii="Comic Sans MS" w:hAnsi="Comic Sans MS"/>
                  <w:color w:val="0000FF"/>
                  <w:sz w:val="16"/>
                  <w:u w:val="single"/>
                </w:rPr>
                <w:t>https://www.youtube.com/watch?v=1vA1ES4P7Wo&amp;feature=youtu.be</w:t>
              </w:r>
            </w:hyperlink>
          </w:p>
        </w:tc>
      </w:tr>
      <w:tr w:rsidR="000304AB" w:rsidRPr="004A784E" w:rsidTr="000304AB">
        <w:tc>
          <w:tcPr>
            <w:tcW w:w="1852" w:type="dxa"/>
          </w:tcPr>
          <w:p w:rsidR="000304AB" w:rsidRPr="00356185" w:rsidRDefault="000304AB" w:rsidP="000304AB">
            <w:pPr>
              <w:rPr>
                <w:rFonts w:ascii="Comic Sans MS" w:hAnsi="Comic Sans MS"/>
                <w:szCs w:val="24"/>
              </w:rPr>
            </w:pPr>
            <w:r>
              <w:rPr>
                <w:rFonts w:ascii="Comic Sans MS" w:hAnsi="Comic Sans MS"/>
                <w:szCs w:val="24"/>
              </w:rPr>
              <w:t>Tuesday 2</w:t>
            </w:r>
            <w:r w:rsidRPr="004F7D18">
              <w:rPr>
                <w:rFonts w:ascii="Comic Sans MS" w:hAnsi="Comic Sans MS"/>
                <w:szCs w:val="24"/>
                <w:vertAlign w:val="superscript"/>
              </w:rPr>
              <w:t>nd</w:t>
            </w:r>
            <w:r>
              <w:rPr>
                <w:rFonts w:ascii="Comic Sans MS" w:hAnsi="Comic Sans MS"/>
                <w:szCs w:val="24"/>
              </w:rPr>
              <w:t xml:space="preserve"> June</w:t>
            </w:r>
          </w:p>
        </w:tc>
        <w:tc>
          <w:tcPr>
            <w:tcW w:w="3656" w:type="dxa"/>
          </w:tcPr>
          <w:p w:rsidR="000304AB" w:rsidRDefault="000304AB" w:rsidP="000304AB">
            <w:pPr>
              <w:rPr>
                <w:rFonts w:ascii="Comic Sans MS" w:hAnsi="Comic Sans MS" w:cs="Arial"/>
                <w:color w:val="000000"/>
                <w:sz w:val="16"/>
                <w:szCs w:val="16"/>
                <w:lang w:val="en"/>
              </w:rPr>
            </w:pPr>
            <w:r w:rsidRPr="00133056">
              <w:rPr>
                <w:rFonts w:ascii="Comic Sans MS" w:hAnsi="Comic Sans MS"/>
                <w:sz w:val="16"/>
                <w:szCs w:val="19"/>
              </w:rPr>
              <w:t>Return to the story ‘Gorilla’ and look at the first</w:t>
            </w:r>
            <w:r>
              <w:rPr>
                <w:rFonts w:ascii="Comic Sans MS" w:hAnsi="Comic Sans MS"/>
                <w:sz w:val="16"/>
                <w:szCs w:val="19"/>
              </w:rPr>
              <w:t xml:space="preserve"> few</w:t>
            </w:r>
            <w:r w:rsidRPr="00133056">
              <w:rPr>
                <w:rFonts w:ascii="Comic Sans MS" w:hAnsi="Comic Sans MS"/>
                <w:sz w:val="16"/>
                <w:szCs w:val="19"/>
              </w:rPr>
              <w:t xml:space="preserve"> page</w:t>
            </w:r>
            <w:r>
              <w:rPr>
                <w:rFonts w:ascii="Comic Sans MS" w:hAnsi="Comic Sans MS"/>
                <w:sz w:val="16"/>
                <w:szCs w:val="19"/>
              </w:rPr>
              <w:t>s that show</w:t>
            </w:r>
            <w:r w:rsidRPr="00133056">
              <w:rPr>
                <w:rFonts w:ascii="Comic Sans MS" w:hAnsi="Comic Sans MS"/>
                <w:sz w:val="16"/>
                <w:szCs w:val="19"/>
              </w:rPr>
              <w:t xml:space="preserve"> the little girl and her daddy.  How would you describe the relationship between them?  How is the little girl feeling?</w:t>
            </w:r>
            <w:r>
              <w:rPr>
                <w:rFonts w:ascii="Comic Sans MS" w:hAnsi="Comic Sans MS"/>
                <w:sz w:val="16"/>
                <w:szCs w:val="19"/>
              </w:rPr>
              <w:t xml:space="preserve">  </w:t>
            </w:r>
            <w:r>
              <w:rPr>
                <w:rFonts w:ascii="Comic Sans MS" w:hAnsi="Comic Sans MS" w:cs="Arial"/>
                <w:color w:val="000000"/>
                <w:sz w:val="16"/>
                <w:szCs w:val="16"/>
                <w:lang w:val="en"/>
              </w:rPr>
              <w:t xml:space="preserve">E.g. lonely, heartbroken, etc.  </w:t>
            </w:r>
          </w:p>
          <w:p w:rsidR="000304AB" w:rsidRDefault="000304AB" w:rsidP="000304AB">
            <w:pPr>
              <w:rPr>
                <w:rFonts w:ascii="Comic Sans MS" w:hAnsi="Comic Sans MS" w:cs="Arial"/>
                <w:color w:val="000000"/>
                <w:sz w:val="16"/>
                <w:szCs w:val="16"/>
                <w:lang w:val="en"/>
              </w:rPr>
            </w:pPr>
          </w:p>
          <w:p w:rsidR="000304AB" w:rsidRPr="00133056" w:rsidRDefault="000304AB" w:rsidP="000304AB">
            <w:pPr>
              <w:rPr>
                <w:rFonts w:ascii="Comic Sans MS" w:hAnsi="Comic Sans MS"/>
                <w:sz w:val="16"/>
                <w:szCs w:val="19"/>
              </w:rPr>
            </w:pPr>
            <w:r>
              <w:rPr>
                <w:rFonts w:ascii="Comic Sans MS" w:hAnsi="Comic Sans MS" w:cs="Arial"/>
                <w:color w:val="000000"/>
                <w:sz w:val="16"/>
                <w:szCs w:val="16"/>
                <w:lang w:val="en"/>
              </w:rPr>
              <w:t xml:space="preserve">In your home learning book draw the little girl in the </w:t>
            </w:r>
            <w:proofErr w:type="spellStart"/>
            <w:r>
              <w:rPr>
                <w:rFonts w:ascii="Comic Sans MS" w:hAnsi="Comic Sans MS" w:cs="Arial"/>
                <w:color w:val="000000"/>
                <w:sz w:val="16"/>
                <w:szCs w:val="16"/>
                <w:lang w:val="en"/>
              </w:rPr>
              <w:t>centre</w:t>
            </w:r>
            <w:proofErr w:type="spellEnd"/>
            <w:r>
              <w:rPr>
                <w:rFonts w:ascii="Comic Sans MS" w:hAnsi="Comic Sans MS" w:cs="Arial"/>
                <w:color w:val="000000"/>
                <w:sz w:val="16"/>
                <w:szCs w:val="16"/>
                <w:lang w:val="en"/>
              </w:rPr>
              <w:t xml:space="preserve"> of your page.  Around the outside add captions and labels to show how she is feeling and what the relationship appears to be like with her Daddy.</w:t>
            </w:r>
          </w:p>
        </w:tc>
        <w:tc>
          <w:tcPr>
            <w:tcW w:w="3690" w:type="dxa"/>
          </w:tcPr>
          <w:p w:rsidR="000304AB" w:rsidRPr="000304AB" w:rsidRDefault="000304AB" w:rsidP="000304AB">
            <w:pPr>
              <w:rPr>
                <w:rFonts w:ascii="Comic Sans MS" w:hAnsi="Comic Sans MS"/>
                <w:sz w:val="16"/>
                <w:szCs w:val="16"/>
              </w:rPr>
            </w:pPr>
            <w:r w:rsidRPr="000304AB">
              <w:rPr>
                <w:rFonts w:ascii="Comic Sans MS" w:hAnsi="Comic Sans MS"/>
                <w:sz w:val="16"/>
                <w:szCs w:val="16"/>
              </w:rPr>
              <w:t xml:space="preserve">Make Equal Groups – Sharing sheet </w:t>
            </w:r>
            <w:r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362" w:type="dxa"/>
            <w:vMerge/>
          </w:tcPr>
          <w:p w:rsidR="000304AB" w:rsidRPr="004A784E" w:rsidRDefault="000304AB" w:rsidP="000304AB">
            <w:pPr>
              <w:rPr>
                <w:rFonts w:ascii="Comic Sans MS" w:hAnsi="Comic Sans MS"/>
                <w:sz w:val="24"/>
                <w:szCs w:val="24"/>
              </w:rPr>
            </w:pPr>
          </w:p>
        </w:tc>
      </w:tr>
      <w:tr w:rsidR="000304AB" w:rsidRPr="004A784E" w:rsidTr="000304AB">
        <w:tc>
          <w:tcPr>
            <w:tcW w:w="1852" w:type="dxa"/>
          </w:tcPr>
          <w:p w:rsidR="000304AB" w:rsidRPr="00356185" w:rsidRDefault="000304AB" w:rsidP="000304AB">
            <w:pPr>
              <w:rPr>
                <w:rFonts w:ascii="Comic Sans MS" w:hAnsi="Comic Sans MS"/>
                <w:szCs w:val="24"/>
              </w:rPr>
            </w:pPr>
            <w:r>
              <w:rPr>
                <w:rFonts w:ascii="Comic Sans MS" w:hAnsi="Comic Sans MS"/>
                <w:szCs w:val="24"/>
              </w:rPr>
              <w:t>Wednesday 3</w:t>
            </w:r>
            <w:r w:rsidRPr="004F7D18">
              <w:rPr>
                <w:rFonts w:ascii="Comic Sans MS" w:hAnsi="Comic Sans MS"/>
                <w:szCs w:val="24"/>
                <w:vertAlign w:val="superscript"/>
              </w:rPr>
              <w:t>rd</w:t>
            </w:r>
            <w:r>
              <w:rPr>
                <w:rFonts w:ascii="Comic Sans MS" w:hAnsi="Comic Sans MS"/>
                <w:szCs w:val="24"/>
              </w:rPr>
              <w:t xml:space="preserve"> June</w:t>
            </w:r>
          </w:p>
        </w:tc>
        <w:tc>
          <w:tcPr>
            <w:tcW w:w="3656" w:type="dxa"/>
          </w:tcPr>
          <w:p w:rsidR="000304AB" w:rsidRPr="00C16B6F" w:rsidRDefault="000304AB" w:rsidP="000304AB">
            <w:pPr>
              <w:rPr>
                <w:rFonts w:ascii="Comic Sans MS" w:hAnsi="Comic Sans MS" w:cs="Arial"/>
                <w:color w:val="000000"/>
                <w:sz w:val="16"/>
                <w:szCs w:val="16"/>
                <w:lang w:val="en"/>
              </w:rPr>
            </w:pPr>
            <w:r>
              <w:rPr>
                <w:rFonts w:ascii="Comic Sans MS" w:hAnsi="Comic Sans MS" w:cs="Arial"/>
                <w:color w:val="000000"/>
                <w:sz w:val="16"/>
                <w:szCs w:val="16"/>
                <w:lang w:val="en"/>
              </w:rPr>
              <w:t>Look at the Breakfast scene illustration at the start of the story.  Complete the Breakfast Scene sheet, answering all the questions as comprehensively as you can</w:t>
            </w:r>
          </w:p>
        </w:tc>
        <w:tc>
          <w:tcPr>
            <w:tcW w:w="3690" w:type="dxa"/>
          </w:tcPr>
          <w:p w:rsidR="000304AB" w:rsidRPr="000304AB" w:rsidRDefault="000304AB" w:rsidP="000304AB">
            <w:pPr>
              <w:rPr>
                <w:rFonts w:ascii="Comic Sans MS" w:hAnsi="Comic Sans MS"/>
                <w:sz w:val="16"/>
                <w:szCs w:val="16"/>
              </w:rPr>
            </w:pPr>
            <w:r w:rsidRPr="000304AB">
              <w:rPr>
                <w:rFonts w:ascii="Comic Sans MS" w:hAnsi="Comic Sans MS"/>
                <w:sz w:val="16"/>
                <w:szCs w:val="16"/>
              </w:rPr>
              <w:t>Make Equal Groups – Grouping sheet</w:t>
            </w:r>
            <w:r w:rsidRPr="000304AB">
              <w:rPr>
                <w:rFonts w:ascii="Comic Sans MS" w:hAnsi="Comic Sans MS"/>
                <w:sz w:val="16"/>
                <w:szCs w:val="16"/>
              </w:rPr>
              <w:t xml:space="preserve"> (please see the Year 2 Home Learning tab on the school website).  The video to accompany this sheet can be found on the White Rose Maths website.  </w:t>
            </w:r>
          </w:p>
        </w:tc>
        <w:tc>
          <w:tcPr>
            <w:tcW w:w="5362" w:type="dxa"/>
            <w:vMerge/>
          </w:tcPr>
          <w:p w:rsidR="000304AB" w:rsidRPr="004A784E" w:rsidRDefault="000304AB" w:rsidP="000304AB">
            <w:pPr>
              <w:rPr>
                <w:rFonts w:ascii="Comic Sans MS" w:hAnsi="Comic Sans MS"/>
                <w:sz w:val="24"/>
                <w:szCs w:val="24"/>
              </w:rPr>
            </w:pPr>
          </w:p>
        </w:tc>
      </w:tr>
      <w:tr w:rsidR="000304AB" w:rsidRPr="004A784E" w:rsidTr="00CD6B9F">
        <w:tc>
          <w:tcPr>
            <w:tcW w:w="1852" w:type="dxa"/>
          </w:tcPr>
          <w:p w:rsidR="000304AB" w:rsidRPr="00356185" w:rsidRDefault="000304AB" w:rsidP="000304AB">
            <w:pPr>
              <w:rPr>
                <w:rFonts w:ascii="Comic Sans MS" w:hAnsi="Comic Sans MS"/>
                <w:szCs w:val="24"/>
              </w:rPr>
            </w:pPr>
            <w:r>
              <w:rPr>
                <w:rFonts w:ascii="Comic Sans MS" w:hAnsi="Comic Sans MS"/>
                <w:szCs w:val="24"/>
              </w:rPr>
              <w:t>Thursday 4</w:t>
            </w:r>
            <w:r w:rsidRPr="004F7D18">
              <w:rPr>
                <w:rFonts w:ascii="Comic Sans MS" w:hAnsi="Comic Sans MS"/>
                <w:szCs w:val="24"/>
                <w:vertAlign w:val="superscript"/>
              </w:rPr>
              <w:t>th</w:t>
            </w:r>
            <w:r>
              <w:rPr>
                <w:rFonts w:ascii="Comic Sans MS" w:hAnsi="Comic Sans MS"/>
                <w:szCs w:val="24"/>
              </w:rPr>
              <w:t xml:space="preserve"> June</w:t>
            </w:r>
          </w:p>
        </w:tc>
        <w:tc>
          <w:tcPr>
            <w:tcW w:w="3656" w:type="dxa"/>
            <w:tcBorders>
              <w:bottom w:val="single" w:sz="4" w:space="0" w:color="auto"/>
            </w:tcBorders>
          </w:tcPr>
          <w:p w:rsidR="000304AB" w:rsidRDefault="000304AB" w:rsidP="000304AB">
            <w:pPr>
              <w:rPr>
                <w:rFonts w:ascii="Comic Sans MS" w:hAnsi="Comic Sans MS"/>
                <w:sz w:val="16"/>
                <w:szCs w:val="19"/>
              </w:rPr>
            </w:pPr>
            <w:r w:rsidRPr="003316DE">
              <w:rPr>
                <w:rFonts w:ascii="Comic Sans MS" w:hAnsi="Comic Sans MS"/>
                <w:sz w:val="16"/>
                <w:szCs w:val="19"/>
              </w:rPr>
              <w:t>Choose your favourite part of the story and find the illustration that portrays this.  Can you now write a d</w:t>
            </w:r>
            <w:r>
              <w:rPr>
                <w:rFonts w:ascii="Comic Sans MS" w:hAnsi="Comic Sans MS"/>
                <w:sz w:val="16"/>
                <w:szCs w:val="19"/>
              </w:rPr>
              <w:t>escription of this</w:t>
            </w:r>
            <w:r w:rsidRPr="003316DE">
              <w:rPr>
                <w:rFonts w:ascii="Comic Sans MS" w:hAnsi="Comic Sans MS"/>
                <w:sz w:val="16"/>
                <w:szCs w:val="19"/>
              </w:rPr>
              <w:t xml:space="preserve">?  Remember that all descriptive writing should build a picture in the readers’ minds.  You need to use a range of adjectives, expanded noun phrases and similes if you can.  </w:t>
            </w:r>
          </w:p>
          <w:p w:rsidR="000304AB" w:rsidRPr="003316DE" w:rsidRDefault="000304AB" w:rsidP="000304AB">
            <w:pPr>
              <w:rPr>
                <w:rFonts w:ascii="Comic Sans MS" w:hAnsi="Comic Sans MS" w:cs="Arial"/>
                <w:color w:val="000000"/>
                <w:sz w:val="16"/>
                <w:szCs w:val="16"/>
                <w:lang w:val="en"/>
              </w:rPr>
            </w:pPr>
            <w:bookmarkStart w:id="0" w:name="_GoBack"/>
            <w:bookmarkEnd w:id="0"/>
            <w:r w:rsidRPr="003316DE">
              <w:rPr>
                <w:rFonts w:ascii="Comic Sans MS" w:hAnsi="Comic Sans MS"/>
                <w:b/>
                <w:sz w:val="16"/>
                <w:szCs w:val="19"/>
              </w:rPr>
              <w:lastRenderedPageBreak/>
              <w:t xml:space="preserve">E.g. </w:t>
            </w:r>
            <w:r w:rsidRPr="003316DE">
              <w:rPr>
                <w:rFonts w:ascii="Comic Sans MS" w:hAnsi="Comic Sans MS" w:cs="Arial"/>
                <w:b/>
                <w:color w:val="000000"/>
                <w:sz w:val="16"/>
                <w:szCs w:val="16"/>
                <w:lang w:val="en"/>
              </w:rPr>
              <w:t xml:space="preserve">He stared blankly out through the cold and worn cage bars. His mind seemed to be far away, lost in thought and his face was human in appearance….  </w:t>
            </w:r>
            <w:r>
              <w:rPr>
                <w:rFonts w:ascii="Comic Sans MS" w:hAnsi="Comic Sans MS" w:cs="Arial"/>
                <w:color w:val="000000"/>
                <w:sz w:val="16"/>
                <w:szCs w:val="16"/>
                <w:lang w:val="en"/>
              </w:rPr>
              <w:t>(This is the beginning of a description of</w:t>
            </w:r>
            <w:r w:rsidRPr="003316DE">
              <w:rPr>
                <w:rFonts w:ascii="Comic Sans MS" w:hAnsi="Comic Sans MS" w:cs="Arial"/>
                <w:color w:val="000000"/>
                <w:sz w:val="16"/>
                <w:szCs w:val="16"/>
                <w:lang w:val="en"/>
              </w:rPr>
              <w:t xml:space="preserve"> the illustration at the zoo where the gorilla is looking through the bars of its cage).</w:t>
            </w:r>
            <w:r w:rsidRPr="003316DE">
              <w:rPr>
                <w:rFonts w:ascii="Comic Sans MS" w:hAnsi="Comic Sans MS" w:cs="Arial"/>
                <w:b/>
                <w:color w:val="000000"/>
                <w:sz w:val="16"/>
                <w:szCs w:val="16"/>
                <w:lang w:val="en"/>
              </w:rPr>
              <w:t xml:space="preserve">  </w:t>
            </w:r>
          </w:p>
        </w:tc>
        <w:tc>
          <w:tcPr>
            <w:tcW w:w="3690" w:type="dxa"/>
          </w:tcPr>
          <w:p w:rsidR="000304AB" w:rsidRPr="000304AB" w:rsidRDefault="000304AB" w:rsidP="000304AB">
            <w:pPr>
              <w:rPr>
                <w:rFonts w:ascii="Comic Sans MS" w:hAnsi="Comic Sans MS"/>
                <w:sz w:val="16"/>
                <w:szCs w:val="16"/>
              </w:rPr>
            </w:pPr>
            <w:r w:rsidRPr="000304AB">
              <w:rPr>
                <w:rFonts w:ascii="Comic Sans MS" w:hAnsi="Comic Sans MS"/>
                <w:sz w:val="16"/>
                <w:szCs w:val="16"/>
              </w:rPr>
              <w:lastRenderedPageBreak/>
              <w:t xml:space="preserve">Odd and Even Numbers sheet </w:t>
            </w:r>
            <w:r w:rsidRPr="000304AB">
              <w:rPr>
                <w:rFonts w:ascii="Comic Sans MS" w:hAnsi="Comic Sans MS"/>
                <w:sz w:val="16"/>
                <w:szCs w:val="16"/>
              </w:rPr>
              <w:t xml:space="preserve">(please see the Year 2 Home Learning tab on the school website).  The video to accompany this sheet can be found on the White Rose Maths website.  </w:t>
            </w:r>
          </w:p>
        </w:tc>
        <w:tc>
          <w:tcPr>
            <w:tcW w:w="5362" w:type="dxa"/>
            <w:vMerge/>
          </w:tcPr>
          <w:p w:rsidR="000304AB" w:rsidRPr="004A784E" w:rsidRDefault="000304AB" w:rsidP="000304AB">
            <w:pPr>
              <w:rPr>
                <w:rFonts w:ascii="Comic Sans MS" w:hAnsi="Comic Sans MS"/>
                <w:sz w:val="24"/>
                <w:szCs w:val="24"/>
              </w:rPr>
            </w:pPr>
          </w:p>
        </w:tc>
      </w:tr>
      <w:tr w:rsidR="000304AB" w:rsidRPr="004A784E" w:rsidTr="007E6EA9">
        <w:trPr>
          <w:trHeight w:val="1318"/>
        </w:trPr>
        <w:tc>
          <w:tcPr>
            <w:tcW w:w="1852" w:type="dxa"/>
          </w:tcPr>
          <w:p w:rsidR="000304AB" w:rsidRPr="00356185" w:rsidRDefault="000304AB" w:rsidP="000304AB">
            <w:pPr>
              <w:rPr>
                <w:rFonts w:ascii="Comic Sans MS" w:hAnsi="Comic Sans MS"/>
                <w:szCs w:val="24"/>
              </w:rPr>
            </w:pPr>
            <w:r>
              <w:rPr>
                <w:rFonts w:ascii="Comic Sans MS" w:hAnsi="Comic Sans MS"/>
                <w:szCs w:val="24"/>
              </w:rPr>
              <w:lastRenderedPageBreak/>
              <w:t>Friday 5</w:t>
            </w:r>
            <w:r w:rsidRPr="004F7D18">
              <w:rPr>
                <w:rFonts w:ascii="Comic Sans MS" w:hAnsi="Comic Sans MS"/>
                <w:szCs w:val="24"/>
                <w:vertAlign w:val="superscript"/>
              </w:rPr>
              <w:t>th</w:t>
            </w:r>
            <w:r>
              <w:rPr>
                <w:rFonts w:ascii="Comic Sans MS" w:hAnsi="Comic Sans MS"/>
                <w:szCs w:val="24"/>
              </w:rPr>
              <w:t xml:space="preserve"> June</w:t>
            </w:r>
          </w:p>
        </w:tc>
        <w:tc>
          <w:tcPr>
            <w:tcW w:w="3656" w:type="dxa"/>
            <w:shd w:val="clear" w:color="auto" w:fill="auto"/>
          </w:tcPr>
          <w:p w:rsidR="000304AB" w:rsidRPr="003316DE" w:rsidRDefault="000304AB" w:rsidP="000304AB">
            <w:pPr>
              <w:rPr>
                <w:rFonts w:ascii="Comic Sans MS" w:hAnsi="Comic Sans MS"/>
                <w:sz w:val="16"/>
                <w:szCs w:val="19"/>
              </w:rPr>
            </w:pPr>
            <w:r w:rsidRPr="003316DE">
              <w:rPr>
                <w:rFonts w:ascii="Comic Sans MS" w:hAnsi="Comic Sans MS"/>
                <w:sz w:val="16"/>
                <w:szCs w:val="19"/>
              </w:rPr>
              <w:t>Complete the ‘</w:t>
            </w:r>
            <w:r>
              <w:rPr>
                <w:rFonts w:ascii="Comic Sans MS" w:hAnsi="Comic Sans MS"/>
                <w:sz w:val="16"/>
                <w:szCs w:val="19"/>
              </w:rPr>
              <w:t xml:space="preserve">Finding </w:t>
            </w:r>
            <w:r w:rsidRPr="003316DE">
              <w:rPr>
                <w:rFonts w:ascii="Comic Sans MS" w:hAnsi="Comic Sans MS"/>
                <w:sz w:val="16"/>
                <w:szCs w:val="19"/>
              </w:rPr>
              <w:t xml:space="preserve">out about Anthony Browne’ sheet (please find this on the school website.  Click on the Home Learning tab followed by Year 2).  </w:t>
            </w:r>
          </w:p>
        </w:tc>
        <w:tc>
          <w:tcPr>
            <w:tcW w:w="3690" w:type="dxa"/>
            <w:shd w:val="clear" w:color="auto" w:fill="auto"/>
          </w:tcPr>
          <w:p w:rsidR="000304AB" w:rsidRDefault="007E6EA9" w:rsidP="000304AB">
            <w:pPr>
              <w:rPr>
                <w:rFonts w:ascii="Comic Sans MS" w:hAnsi="Comic Sans MS"/>
                <w:sz w:val="16"/>
                <w:szCs w:val="16"/>
              </w:rPr>
            </w:pPr>
            <w:r>
              <w:rPr>
                <w:rFonts w:ascii="Comic Sans MS" w:hAnsi="Comic Sans MS"/>
                <w:sz w:val="16"/>
                <w:szCs w:val="16"/>
              </w:rPr>
              <w:t>Try the Ordering Cards investigation:</w:t>
            </w:r>
          </w:p>
          <w:p w:rsidR="007E6EA9" w:rsidRDefault="007E6EA9" w:rsidP="000304AB">
            <w:hyperlink r:id="rId5" w:history="1">
              <w:r w:rsidRPr="007E6EA9">
                <w:rPr>
                  <w:color w:val="0000FF"/>
                  <w:u w:val="single"/>
                </w:rPr>
                <w:t>https://nrich.maths.org/8058</w:t>
              </w:r>
            </w:hyperlink>
          </w:p>
          <w:p w:rsidR="007E6EA9" w:rsidRDefault="007E6EA9" w:rsidP="000304AB"/>
          <w:p w:rsidR="007E6EA9" w:rsidRPr="007E6EA9" w:rsidRDefault="007E6EA9" w:rsidP="000304AB">
            <w:pPr>
              <w:rPr>
                <w:rFonts w:ascii="Comic Sans MS" w:hAnsi="Comic Sans MS"/>
                <w:sz w:val="16"/>
                <w:szCs w:val="16"/>
              </w:rPr>
            </w:pPr>
            <w:r>
              <w:rPr>
                <w:rFonts w:ascii="Comic Sans MS" w:hAnsi="Comic Sans MS"/>
                <w:sz w:val="16"/>
                <w:szCs w:val="16"/>
              </w:rPr>
              <w:t xml:space="preserve">The cards to complete the task can be found at the above link too.  </w:t>
            </w:r>
          </w:p>
        </w:tc>
        <w:tc>
          <w:tcPr>
            <w:tcW w:w="5362" w:type="dxa"/>
            <w:vMerge/>
          </w:tcPr>
          <w:p w:rsidR="000304AB" w:rsidRPr="004A784E" w:rsidRDefault="000304AB" w:rsidP="000304AB">
            <w:pPr>
              <w:rPr>
                <w:rFonts w:ascii="Comic Sans MS" w:hAnsi="Comic Sans MS"/>
                <w:sz w:val="24"/>
                <w:szCs w:val="24"/>
              </w:rPr>
            </w:pPr>
          </w:p>
        </w:tc>
      </w:tr>
      <w:tr w:rsidR="000304AB" w:rsidRPr="004A784E" w:rsidTr="00A047ED">
        <w:trPr>
          <w:trHeight w:val="716"/>
        </w:trPr>
        <w:tc>
          <w:tcPr>
            <w:tcW w:w="14560" w:type="dxa"/>
            <w:gridSpan w:val="4"/>
          </w:tcPr>
          <w:p w:rsidR="000304AB" w:rsidRPr="00B747E3" w:rsidRDefault="000304AB" w:rsidP="000304AB">
            <w:pPr>
              <w:rPr>
                <w:rFonts w:ascii="Comic Sans MS" w:hAnsi="Comic Sans MS"/>
                <w:lang w:val="en-US"/>
              </w:rPr>
            </w:pPr>
            <w:r w:rsidRPr="00B747E3">
              <w:rPr>
                <w:rFonts w:ascii="Comic Sans MS" w:hAnsi="Comic Sans MS"/>
                <w:lang w:val="en-US"/>
              </w:rPr>
              <w:t xml:space="preserve">Don’t forget to read as much as you can.  Try using the oxford </w:t>
            </w:r>
            <w:proofErr w:type="gramStart"/>
            <w:r w:rsidRPr="00B747E3">
              <w:rPr>
                <w:rFonts w:ascii="Comic Sans MS" w:hAnsi="Comic Sans MS"/>
                <w:lang w:val="en-US"/>
              </w:rPr>
              <w:t>owls</w:t>
            </w:r>
            <w:proofErr w:type="gramEnd"/>
            <w:r w:rsidRPr="00B747E3">
              <w:rPr>
                <w:rFonts w:ascii="Comic Sans MS" w:hAnsi="Comic Sans MS"/>
                <w:lang w:val="en-US"/>
              </w:rPr>
              <w:t xml:space="preserve"> website for a variety of books:</w:t>
            </w:r>
          </w:p>
          <w:p w:rsidR="000304AB" w:rsidRDefault="000304AB" w:rsidP="000304AB">
            <w:pPr>
              <w:rPr>
                <w:rStyle w:val="Hyperlink"/>
                <w:rFonts w:ascii="Comic Sans MS" w:hAnsi="Comic Sans MS"/>
              </w:rPr>
            </w:pPr>
            <w:hyperlink r:id="rId6" w:history="1">
              <w:r w:rsidRPr="00B747E3">
                <w:rPr>
                  <w:rStyle w:val="Hyperlink"/>
                  <w:rFonts w:ascii="Comic Sans MS" w:hAnsi="Comic Sans MS"/>
                </w:rPr>
                <w:t>https://www.oxfordowl.co.uk/for-home/find-a-book/library-page/</w:t>
              </w:r>
            </w:hyperlink>
          </w:p>
          <w:p w:rsidR="000304AB" w:rsidRPr="00B747E3" w:rsidRDefault="000304AB" w:rsidP="000304AB">
            <w:pPr>
              <w:rPr>
                <w:rStyle w:val="Hyperlink"/>
                <w:rFonts w:ascii="Comic Sans MS" w:hAnsi="Comic Sans MS"/>
              </w:rPr>
            </w:pPr>
          </w:p>
          <w:p w:rsidR="000304AB" w:rsidRPr="00B747E3" w:rsidRDefault="000304AB" w:rsidP="000304AB">
            <w:pPr>
              <w:rPr>
                <w:rStyle w:val="Hyperlink"/>
                <w:rFonts w:ascii="Comic Sans MS" w:hAnsi="Comic Sans MS"/>
                <w:color w:val="auto"/>
                <w:u w:val="none"/>
              </w:rPr>
            </w:pPr>
            <w:r w:rsidRPr="00B747E3">
              <w:rPr>
                <w:rStyle w:val="Hyperlink"/>
                <w:rFonts w:ascii="Comic Sans MS" w:hAnsi="Comic Sans MS"/>
                <w:color w:val="auto"/>
                <w:u w:val="none"/>
              </w:rPr>
              <w:t>And don’t forget to enjoy listening to some stories from the Volunteer Reading Scheme members that support some of the children with their reading at school:</w:t>
            </w:r>
          </w:p>
          <w:p w:rsidR="000304AB" w:rsidRPr="00EC6111" w:rsidRDefault="000304AB" w:rsidP="000304AB">
            <w:pPr>
              <w:rPr>
                <w:rFonts w:ascii="Comic Sans MS" w:hAnsi="Comic Sans MS"/>
              </w:rPr>
            </w:pPr>
            <w:hyperlink r:id="rId7" w:history="1">
              <w:r w:rsidRPr="00EC6111">
                <w:rPr>
                  <w:rFonts w:ascii="Comic Sans MS" w:hAnsi="Comic Sans MS"/>
                  <w:color w:val="0000FF"/>
                  <w:u w:val="single"/>
                </w:rPr>
                <w:t>https://www.youtube.com/watch?v=yqFYRSPGmNg&amp;feature=youtu.be</w:t>
              </w:r>
            </w:hyperlink>
          </w:p>
          <w:p w:rsidR="000304AB" w:rsidRPr="00EC6111" w:rsidRDefault="000304AB" w:rsidP="000304AB">
            <w:pPr>
              <w:rPr>
                <w:rFonts w:ascii="Comic Sans MS" w:hAnsi="Comic Sans MS"/>
              </w:rPr>
            </w:pPr>
          </w:p>
          <w:p w:rsidR="000304AB" w:rsidRPr="00EC6111" w:rsidRDefault="000304AB" w:rsidP="000304AB">
            <w:pPr>
              <w:rPr>
                <w:rFonts w:ascii="Comic Sans MS" w:hAnsi="Comic Sans MS"/>
              </w:rPr>
            </w:pPr>
            <w:hyperlink r:id="rId8" w:history="1">
              <w:r w:rsidRPr="00EC6111">
                <w:rPr>
                  <w:rFonts w:ascii="Comic Sans MS" w:hAnsi="Comic Sans MS"/>
                  <w:color w:val="0000FF"/>
                  <w:u w:val="single"/>
                </w:rPr>
                <w:t>https://www.youtube.com/watch?v=XVMu2A2EfhU&amp;feature=youtu.be</w:t>
              </w:r>
            </w:hyperlink>
          </w:p>
          <w:p w:rsidR="000304AB" w:rsidRPr="00EC6111" w:rsidRDefault="000304AB" w:rsidP="000304AB">
            <w:pPr>
              <w:rPr>
                <w:rFonts w:ascii="Comic Sans MS" w:hAnsi="Comic Sans MS"/>
              </w:rPr>
            </w:pPr>
          </w:p>
          <w:p w:rsidR="000304AB" w:rsidRDefault="000304AB" w:rsidP="000304AB">
            <w:pPr>
              <w:rPr>
                <w:rFonts w:ascii="Comic Sans MS" w:hAnsi="Comic Sans MS"/>
              </w:rPr>
            </w:pPr>
            <w:hyperlink r:id="rId9" w:history="1">
              <w:r w:rsidRPr="00EC6111">
                <w:rPr>
                  <w:rFonts w:ascii="Comic Sans MS" w:hAnsi="Comic Sans MS"/>
                  <w:color w:val="0000FF"/>
                  <w:u w:val="single"/>
                </w:rPr>
                <w:t>https://www.youtube.com/watch?v=d16xOtYpCVU&amp;feature=youtu.be</w:t>
              </w:r>
            </w:hyperlink>
          </w:p>
          <w:p w:rsidR="000304AB" w:rsidRDefault="000304AB" w:rsidP="000304AB">
            <w:pPr>
              <w:rPr>
                <w:rFonts w:ascii="Comic Sans MS" w:hAnsi="Comic Sans MS"/>
              </w:rPr>
            </w:pPr>
          </w:p>
          <w:p w:rsidR="000304AB" w:rsidRPr="00B747E3" w:rsidRDefault="000304AB" w:rsidP="000304AB">
            <w:pPr>
              <w:rPr>
                <w:rFonts w:ascii="Comic Sans MS" w:hAnsi="Comic Sans MS"/>
              </w:rPr>
            </w:pPr>
            <w:r w:rsidRPr="00EC6111">
              <w:rPr>
                <w:rFonts w:ascii="Comic Sans MS" w:hAnsi="Comic Sans MS"/>
                <w:color w:val="FF0000"/>
              </w:rPr>
              <w:t>Keep practising your spellings using some of the Spelling Games I have added to the Year 2 Home Learning area on the school website.  Play these games using the Year 2 Common Exception Word list I have also added.  These are words that cannot be spelt usin</w:t>
            </w:r>
            <w:r>
              <w:rPr>
                <w:rFonts w:ascii="Comic Sans MS" w:hAnsi="Comic Sans MS"/>
                <w:color w:val="FF0000"/>
              </w:rPr>
              <w:t>g the usual rules of phonics so</w:t>
            </w:r>
            <w:r w:rsidRPr="00EC6111">
              <w:rPr>
                <w:rFonts w:ascii="Comic Sans MS" w:hAnsi="Comic Sans MS"/>
                <w:color w:val="FF0000"/>
              </w:rPr>
              <w:t xml:space="preserve"> it is important to learn how to spell them by heart.  </w:t>
            </w:r>
          </w:p>
        </w:tc>
      </w:tr>
    </w:tbl>
    <w:p w:rsidR="004A6167" w:rsidRDefault="004A6167"/>
    <w:sectPr w:rsidR="004A6167" w:rsidSect="004A784E">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84E"/>
    <w:rsid w:val="00007E88"/>
    <w:rsid w:val="000304AB"/>
    <w:rsid w:val="000F7755"/>
    <w:rsid w:val="001208FF"/>
    <w:rsid w:val="00133056"/>
    <w:rsid w:val="00147DAF"/>
    <w:rsid w:val="001C1074"/>
    <w:rsid w:val="002336BA"/>
    <w:rsid w:val="003316DE"/>
    <w:rsid w:val="00356185"/>
    <w:rsid w:val="00373FA9"/>
    <w:rsid w:val="00402A94"/>
    <w:rsid w:val="0041700D"/>
    <w:rsid w:val="0044317F"/>
    <w:rsid w:val="0047143A"/>
    <w:rsid w:val="004A6167"/>
    <w:rsid w:val="004A784E"/>
    <w:rsid w:val="004C3DA8"/>
    <w:rsid w:val="004F7D18"/>
    <w:rsid w:val="00526D0B"/>
    <w:rsid w:val="005708AF"/>
    <w:rsid w:val="005B77C0"/>
    <w:rsid w:val="005E44D9"/>
    <w:rsid w:val="00612E9B"/>
    <w:rsid w:val="007851D8"/>
    <w:rsid w:val="007A4DEA"/>
    <w:rsid w:val="007B4588"/>
    <w:rsid w:val="007E1141"/>
    <w:rsid w:val="007E6EA9"/>
    <w:rsid w:val="00846746"/>
    <w:rsid w:val="008537DD"/>
    <w:rsid w:val="00890B75"/>
    <w:rsid w:val="00924877"/>
    <w:rsid w:val="009B419A"/>
    <w:rsid w:val="009C41C8"/>
    <w:rsid w:val="009C7626"/>
    <w:rsid w:val="00AF1832"/>
    <w:rsid w:val="00B50A49"/>
    <w:rsid w:val="00B747E3"/>
    <w:rsid w:val="00B91ACF"/>
    <w:rsid w:val="00BD72BD"/>
    <w:rsid w:val="00BF328C"/>
    <w:rsid w:val="00C16B6F"/>
    <w:rsid w:val="00CA2BA6"/>
    <w:rsid w:val="00CB44CB"/>
    <w:rsid w:val="00CC5761"/>
    <w:rsid w:val="00CD76AE"/>
    <w:rsid w:val="00D06288"/>
    <w:rsid w:val="00D47AE3"/>
    <w:rsid w:val="00E47C4C"/>
    <w:rsid w:val="00EA4EB2"/>
    <w:rsid w:val="00EC6111"/>
    <w:rsid w:val="00EF1957"/>
    <w:rsid w:val="00F3568C"/>
    <w:rsid w:val="00FB2332"/>
    <w:rsid w:val="00FB42CE"/>
    <w:rsid w:val="00FE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B1161"/>
  <w15:chartTrackingRefBased/>
  <w15:docId w15:val="{6DD0E13F-AD1D-4723-AE18-539185BA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D0B"/>
    <w:rPr>
      <w:color w:val="0000FF"/>
      <w:u w:val="single"/>
    </w:rPr>
  </w:style>
  <w:style w:type="character" w:styleId="FollowedHyperlink">
    <w:name w:val="FollowedHyperlink"/>
    <w:basedOn w:val="DefaultParagraphFont"/>
    <w:uiPriority w:val="99"/>
    <w:semiHidden/>
    <w:unhideWhenUsed/>
    <w:rsid w:val="008467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VMu2A2EfhU&amp;feature=youtu.be" TargetMode="External"/><Relationship Id="rId3" Type="http://schemas.openxmlformats.org/officeDocument/2006/relationships/webSettings" Target="webSettings.xml"/><Relationship Id="rId7" Type="http://schemas.openxmlformats.org/officeDocument/2006/relationships/hyperlink" Target="https://www.youtube.com/watch?v=yqFYRSPGmNg&amp;feature=youtu.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for-home/find-a-book/library-page/" TargetMode="External"/><Relationship Id="rId11" Type="http://schemas.openxmlformats.org/officeDocument/2006/relationships/theme" Target="theme/theme1.xml"/><Relationship Id="rId5" Type="http://schemas.openxmlformats.org/officeDocument/2006/relationships/hyperlink" Target="https://nrich.maths.org/8058" TargetMode="External"/><Relationship Id="rId10" Type="http://schemas.openxmlformats.org/officeDocument/2006/relationships/fontTable" Target="fontTable.xml"/><Relationship Id="rId4" Type="http://schemas.openxmlformats.org/officeDocument/2006/relationships/hyperlink" Target="https://www.youtube.com/watch?v=1vA1ES4P7Wo&amp;feature=youtu.be" TargetMode="External"/><Relationship Id="rId9" Type="http://schemas.openxmlformats.org/officeDocument/2006/relationships/hyperlink" Target="https://www.youtube.com/watch?v=d16xOtYpCVU&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1053</TotalTime>
  <Pages>1</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KerryM</dc:creator>
  <cp:keywords/>
  <dc:description/>
  <cp:lastModifiedBy>KerryM</cp:lastModifiedBy>
  <cp:revision>11</cp:revision>
  <dcterms:created xsi:type="dcterms:W3CDTF">2020-05-19T15:41:00Z</dcterms:created>
  <dcterms:modified xsi:type="dcterms:W3CDTF">2020-05-23T12:15:00Z</dcterms:modified>
</cp:coreProperties>
</file>