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DE2" w:rsidRPr="00942964" w:rsidRDefault="00214DE2" w:rsidP="00214DE2">
      <w:pPr>
        <w:spacing w:after="0" w:line="240" w:lineRule="auto"/>
        <w:rPr>
          <w:rFonts w:ascii="Arial" w:eastAsia="Times New Roman" w:hAnsi="Arial" w:cs="Arial"/>
          <w:b/>
          <w:bCs/>
          <w:sz w:val="24"/>
          <w:szCs w:val="24"/>
          <w:u w:val="single"/>
          <w:lang w:val="en-US"/>
        </w:rPr>
      </w:pPr>
      <w:r>
        <w:rPr>
          <w:rFonts w:ascii="Monotype Corsiva" w:hAnsi="Monotype Corsiva"/>
          <w:b/>
          <w:noProof/>
          <w:sz w:val="40"/>
          <w:szCs w:val="36"/>
          <w:lang w:eastAsia="en-GB"/>
        </w:rPr>
        <w:drawing>
          <wp:inline distT="0" distB="0" distL="0" distR="0" wp14:anchorId="45D2AD5A" wp14:editId="3E513FCB">
            <wp:extent cx="1914525" cy="1381125"/>
            <wp:effectExtent l="0" t="0" r="9525" b="9525"/>
            <wp:docPr id="1" name="Picture 1" descr="STOCKHAM 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AM _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1381125"/>
                    </a:xfrm>
                    <a:prstGeom prst="rect">
                      <a:avLst/>
                    </a:prstGeom>
                    <a:noFill/>
                    <a:ln>
                      <a:noFill/>
                    </a:ln>
                  </pic:spPr>
                </pic:pic>
              </a:graphicData>
            </a:graphic>
          </wp:inline>
        </w:drawing>
      </w:r>
      <w:r w:rsidR="00C723CB">
        <w:rPr>
          <w:rFonts w:ascii="Arial" w:eastAsia="Times New Roman" w:hAnsi="Arial" w:cs="Arial"/>
          <w:b/>
          <w:bCs/>
          <w:sz w:val="24"/>
          <w:szCs w:val="24"/>
          <w:u w:val="single"/>
          <w:lang w:val="en-US"/>
        </w:rPr>
        <w:t>2022</w:t>
      </w:r>
      <w:r w:rsidR="00FA455E">
        <w:rPr>
          <w:rFonts w:ascii="Arial" w:eastAsia="Times New Roman" w:hAnsi="Arial" w:cs="Arial"/>
          <w:b/>
          <w:bCs/>
          <w:sz w:val="24"/>
          <w:szCs w:val="24"/>
          <w:u w:val="single"/>
          <w:lang w:val="en-US"/>
        </w:rPr>
        <w:t>-23</w:t>
      </w:r>
      <w:r w:rsidRPr="00942964">
        <w:rPr>
          <w:rFonts w:ascii="Arial" w:eastAsia="Times New Roman" w:hAnsi="Arial" w:cs="Arial"/>
          <w:b/>
          <w:bCs/>
          <w:sz w:val="24"/>
          <w:szCs w:val="24"/>
          <w:u w:val="single"/>
          <w:lang w:val="en-US"/>
        </w:rPr>
        <w:t xml:space="preserve"> Pupil Premium </w:t>
      </w:r>
      <w:r w:rsidR="00A34F32">
        <w:rPr>
          <w:rFonts w:ascii="Arial" w:eastAsia="Times New Roman" w:hAnsi="Arial" w:cs="Arial"/>
          <w:b/>
          <w:bCs/>
          <w:sz w:val="24"/>
          <w:szCs w:val="24"/>
          <w:u w:val="single"/>
          <w:lang w:val="en-US"/>
        </w:rPr>
        <w:t>spend</w:t>
      </w:r>
    </w:p>
    <w:p w:rsidR="00214DE2" w:rsidRDefault="00214DE2" w:rsidP="00214DE2">
      <w:pPr>
        <w:rPr>
          <w:rFonts w:ascii="Arial" w:hAnsi="Arial" w:cs="Arial"/>
          <w:sz w:val="24"/>
          <w:szCs w:val="24"/>
        </w:rPr>
      </w:pPr>
    </w:p>
    <w:p w:rsidR="00C723CB" w:rsidRDefault="00C723CB" w:rsidP="00C723CB">
      <w:pPr>
        <w:spacing w:after="120"/>
        <w:rPr>
          <w:rFonts w:ascii="Arial" w:hAnsi="Arial" w:cs="Arial"/>
          <w:sz w:val="24"/>
          <w:szCs w:val="24"/>
        </w:rPr>
      </w:pPr>
      <w:r>
        <w:rPr>
          <w:rFonts w:ascii="Arial" w:hAnsi="Arial" w:cs="Arial"/>
          <w:sz w:val="24"/>
          <w:szCs w:val="24"/>
        </w:rPr>
        <w:t xml:space="preserve">Based on October census data the funding for April 2022 is as follows: </w:t>
      </w:r>
    </w:p>
    <w:p w:rsidR="00C723CB" w:rsidRDefault="00C723CB" w:rsidP="00C723CB">
      <w:pPr>
        <w:spacing w:after="0"/>
        <w:rPr>
          <w:rFonts w:ascii="Arial" w:hAnsi="Arial" w:cs="Arial"/>
          <w:sz w:val="24"/>
          <w:szCs w:val="24"/>
        </w:rPr>
      </w:pPr>
      <w:r>
        <w:rPr>
          <w:rFonts w:ascii="Arial" w:hAnsi="Arial" w:cs="Arial"/>
          <w:sz w:val="24"/>
          <w:szCs w:val="24"/>
        </w:rPr>
        <w:t>DPP</w:t>
      </w:r>
      <w:r>
        <w:rPr>
          <w:rFonts w:ascii="Arial" w:hAnsi="Arial" w:cs="Arial"/>
          <w:sz w:val="24"/>
          <w:szCs w:val="24"/>
        </w:rPr>
        <w:tab/>
      </w:r>
      <w:r>
        <w:rPr>
          <w:rFonts w:ascii="Arial" w:hAnsi="Arial" w:cs="Arial"/>
          <w:sz w:val="24"/>
          <w:szCs w:val="24"/>
        </w:rPr>
        <w:tab/>
        <w:t xml:space="preserve">£1345 x 36 = </w:t>
      </w:r>
      <w:r>
        <w:rPr>
          <w:rFonts w:ascii="Arial" w:hAnsi="Arial" w:cs="Arial"/>
          <w:sz w:val="24"/>
          <w:szCs w:val="24"/>
        </w:rPr>
        <w:tab/>
        <w:t xml:space="preserve">  £48,420</w:t>
      </w:r>
    </w:p>
    <w:p w:rsidR="00C723CB" w:rsidRDefault="00C723CB" w:rsidP="00C723CB">
      <w:pPr>
        <w:spacing w:after="0"/>
        <w:rPr>
          <w:rFonts w:ascii="Arial" w:hAnsi="Arial" w:cs="Arial"/>
          <w:sz w:val="24"/>
          <w:szCs w:val="24"/>
        </w:rPr>
      </w:pPr>
      <w:r>
        <w:rPr>
          <w:rFonts w:ascii="Arial" w:hAnsi="Arial" w:cs="Arial"/>
          <w:sz w:val="24"/>
          <w:szCs w:val="24"/>
        </w:rPr>
        <w:t>PLAC</w:t>
      </w:r>
      <w:r>
        <w:rPr>
          <w:rFonts w:ascii="Arial" w:hAnsi="Arial" w:cs="Arial"/>
          <w:sz w:val="24"/>
          <w:szCs w:val="24"/>
        </w:rPr>
        <w:tab/>
      </w:r>
      <w:r>
        <w:rPr>
          <w:rFonts w:ascii="Arial" w:hAnsi="Arial" w:cs="Arial"/>
          <w:sz w:val="24"/>
          <w:szCs w:val="24"/>
        </w:rPr>
        <w:tab/>
        <w:t>£2345 x 7 =</w:t>
      </w:r>
      <w:r>
        <w:rPr>
          <w:rFonts w:ascii="Arial" w:hAnsi="Arial" w:cs="Arial"/>
          <w:sz w:val="24"/>
          <w:szCs w:val="24"/>
        </w:rPr>
        <w:tab/>
      </w:r>
      <w:r>
        <w:rPr>
          <w:rFonts w:ascii="Arial" w:hAnsi="Arial" w:cs="Arial"/>
          <w:sz w:val="24"/>
          <w:szCs w:val="24"/>
        </w:rPr>
        <w:tab/>
        <w:t xml:space="preserve">  £16,415</w:t>
      </w:r>
    </w:p>
    <w:p w:rsidR="00C723CB" w:rsidRDefault="00C723CB" w:rsidP="00C723CB">
      <w:pPr>
        <w:spacing w:after="0"/>
        <w:rPr>
          <w:rFonts w:ascii="Arial" w:hAnsi="Arial" w:cs="Arial"/>
          <w:sz w:val="24"/>
          <w:szCs w:val="24"/>
        </w:rPr>
      </w:pPr>
      <w:r>
        <w:rPr>
          <w:rFonts w:ascii="Arial" w:hAnsi="Arial" w:cs="Arial"/>
          <w:sz w:val="24"/>
          <w:szCs w:val="24"/>
        </w:rPr>
        <w:t>Service</w:t>
      </w:r>
      <w:r>
        <w:rPr>
          <w:rFonts w:ascii="Arial" w:hAnsi="Arial" w:cs="Arial"/>
          <w:sz w:val="24"/>
          <w:szCs w:val="24"/>
        </w:rPr>
        <w:tab/>
        <w:t>£300 x 5 =</w:t>
      </w:r>
      <w:r>
        <w:rPr>
          <w:rFonts w:ascii="Arial" w:hAnsi="Arial" w:cs="Arial"/>
          <w:sz w:val="24"/>
          <w:szCs w:val="24"/>
        </w:rPr>
        <w:tab/>
        <w:t xml:space="preserve">             £1,500</w:t>
      </w:r>
    </w:p>
    <w:p w:rsidR="00C723CB" w:rsidRDefault="00C723CB" w:rsidP="00C723CB">
      <w:pPr>
        <w:spacing w:after="0"/>
        <w:rPr>
          <w:rFonts w:ascii="Arial" w:hAnsi="Arial" w:cs="Arial"/>
          <w:b/>
          <w:sz w:val="24"/>
          <w:szCs w:val="24"/>
        </w:rPr>
      </w:pPr>
      <w:r>
        <w:rPr>
          <w:rFonts w:ascii="Arial" w:hAnsi="Arial" w:cs="Arial"/>
          <w:sz w:val="24"/>
          <w:szCs w:val="24"/>
        </w:rPr>
        <w:t>Total</w:t>
      </w:r>
      <w:r>
        <w:rPr>
          <w:rFonts w:ascii="Arial" w:hAnsi="Arial" w:cs="Arial"/>
          <w:sz w:val="24"/>
          <w:szCs w:val="24"/>
        </w:rPr>
        <w:tab/>
      </w:r>
      <w:r>
        <w:rPr>
          <w:rFonts w:ascii="Arial" w:hAnsi="Arial" w:cs="Arial"/>
          <w:sz w:val="24"/>
          <w:szCs w:val="24"/>
        </w:rPr>
        <w:tab/>
        <w:t>46 children</w:t>
      </w:r>
      <w:r>
        <w:rPr>
          <w:rFonts w:ascii="Arial" w:hAnsi="Arial" w:cs="Arial"/>
          <w:sz w:val="24"/>
          <w:szCs w:val="24"/>
        </w:rPr>
        <w:tab/>
      </w:r>
      <w:r>
        <w:rPr>
          <w:rFonts w:ascii="Arial" w:hAnsi="Arial" w:cs="Arial"/>
          <w:sz w:val="24"/>
          <w:szCs w:val="24"/>
        </w:rPr>
        <w:tab/>
      </w:r>
      <w:r w:rsidRPr="00FC10F4">
        <w:rPr>
          <w:rFonts w:ascii="Arial" w:hAnsi="Arial" w:cs="Arial"/>
          <w:b/>
          <w:sz w:val="24"/>
          <w:szCs w:val="24"/>
        </w:rPr>
        <w:t>£</w:t>
      </w:r>
      <w:r>
        <w:rPr>
          <w:rFonts w:ascii="Arial" w:hAnsi="Arial" w:cs="Arial"/>
          <w:b/>
          <w:sz w:val="24"/>
          <w:szCs w:val="24"/>
        </w:rPr>
        <w:t xml:space="preserve"> 66,335</w:t>
      </w:r>
    </w:p>
    <w:p w:rsidR="00214DE2" w:rsidRDefault="00214DE2" w:rsidP="00214DE2">
      <w:pPr>
        <w:rPr>
          <w:rFonts w:ascii="Arial" w:hAnsi="Arial" w:cs="Arial"/>
          <w:sz w:val="24"/>
          <w:szCs w:val="24"/>
        </w:rPr>
      </w:pPr>
    </w:p>
    <w:p w:rsidR="0007012B" w:rsidRDefault="0007012B" w:rsidP="00214DE2">
      <w:pPr>
        <w:rPr>
          <w:rFonts w:ascii="Arial" w:hAnsi="Arial" w:cs="Arial"/>
          <w:b/>
          <w:sz w:val="24"/>
          <w:szCs w:val="24"/>
          <w:u w:val="single"/>
        </w:rPr>
      </w:pPr>
      <w:r>
        <w:rPr>
          <w:rFonts w:ascii="Arial" w:hAnsi="Arial" w:cs="Arial"/>
          <w:b/>
          <w:sz w:val="24"/>
          <w:szCs w:val="24"/>
          <w:u w:val="single"/>
        </w:rPr>
        <w:t>Barriers to learning at Stockham School</w:t>
      </w:r>
    </w:p>
    <w:p w:rsidR="00034C3C" w:rsidRDefault="00034C3C" w:rsidP="00034C3C">
      <w:pPr>
        <w:rPr>
          <w:rFonts w:ascii="Arial" w:hAnsi="Arial" w:cs="Arial"/>
          <w:sz w:val="24"/>
          <w:szCs w:val="24"/>
        </w:rPr>
      </w:pPr>
      <w:r>
        <w:rPr>
          <w:rFonts w:ascii="Arial" w:hAnsi="Arial" w:cs="Arial"/>
          <w:sz w:val="24"/>
          <w:szCs w:val="24"/>
        </w:rPr>
        <w:t>We have identified that some of the pupil premium children’s barriers to learning are:</w:t>
      </w:r>
    </w:p>
    <w:p w:rsidR="00034C3C" w:rsidRDefault="00034C3C" w:rsidP="00034C3C">
      <w:pPr>
        <w:pStyle w:val="ListParagraph"/>
        <w:numPr>
          <w:ilvl w:val="0"/>
          <w:numId w:val="2"/>
        </w:numPr>
        <w:rPr>
          <w:rFonts w:ascii="Arial" w:hAnsi="Arial" w:cs="Arial"/>
          <w:sz w:val="24"/>
          <w:szCs w:val="24"/>
        </w:rPr>
      </w:pPr>
      <w:r>
        <w:rPr>
          <w:rFonts w:ascii="Arial" w:hAnsi="Arial" w:cs="Arial"/>
          <w:sz w:val="24"/>
          <w:szCs w:val="24"/>
        </w:rPr>
        <w:t>Cultural capital and aspirations fluctuation</w:t>
      </w:r>
    </w:p>
    <w:p w:rsidR="00034C3C" w:rsidRDefault="00034C3C" w:rsidP="00034C3C">
      <w:pPr>
        <w:pStyle w:val="ListParagraph"/>
        <w:numPr>
          <w:ilvl w:val="0"/>
          <w:numId w:val="2"/>
        </w:numPr>
        <w:rPr>
          <w:rFonts w:ascii="Arial" w:hAnsi="Arial" w:cs="Arial"/>
          <w:sz w:val="24"/>
          <w:szCs w:val="24"/>
        </w:rPr>
      </w:pPr>
      <w:r w:rsidRPr="0007012B">
        <w:rPr>
          <w:rFonts w:ascii="Arial" w:hAnsi="Arial" w:cs="Arial"/>
          <w:sz w:val="24"/>
          <w:szCs w:val="24"/>
        </w:rPr>
        <w:t xml:space="preserve">Parental engagement with school </w:t>
      </w:r>
    </w:p>
    <w:p w:rsidR="00034C3C" w:rsidRDefault="00034C3C" w:rsidP="00034C3C">
      <w:pPr>
        <w:pStyle w:val="ListParagraph"/>
        <w:numPr>
          <w:ilvl w:val="0"/>
          <w:numId w:val="2"/>
        </w:numPr>
        <w:rPr>
          <w:rFonts w:ascii="Arial" w:hAnsi="Arial" w:cs="Arial"/>
          <w:sz w:val="24"/>
          <w:szCs w:val="24"/>
        </w:rPr>
      </w:pPr>
      <w:r>
        <w:rPr>
          <w:rFonts w:ascii="Arial" w:hAnsi="Arial" w:cs="Arial"/>
          <w:sz w:val="24"/>
          <w:szCs w:val="24"/>
        </w:rPr>
        <w:t>Internet access and devices</w:t>
      </w:r>
    </w:p>
    <w:p w:rsidR="00034C3C" w:rsidRPr="0007012B" w:rsidRDefault="00034C3C" w:rsidP="00034C3C">
      <w:pPr>
        <w:pStyle w:val="ListParagraph"/>
        <w:numPr>
          <w:ilvl w:val="0"/>
          <w:numId w:val="2"/>
        </w:numPr>
        <w:rPr>
          <w:rFonts w:ascii="Arial" w:hAnsi="Arial" w:cs="Arial"/>
          <w:sz w:val="24"/>
          <w:szCs w:val="24"/>
        </w:rPr>
      </w:pPr>
      <w:r w:rsidRPr="0007012B">
        <w:rPr>
          <w:rFonts w:ascii="Arial" w:hAnsi="Arial" w:cs="Arial"/>
          <w:sz w:val="24"/>
          <w:szCs w:val="24"/>
        </w:rPr>
        <w:t>Access to extra-curricular activities - educational experiences such as trips, music lessons and participation in physical activities</w:t>
      </w:r>
    </w:p>
    <w:p w:rsidR="00034C3C" w:rsidRPr="0007012B" w:rsidRDefault="00034C3C" w:rsidP="00034C3C">
      <w:pPr>
        <w:pStyle w:val="ListParagraph"/>
        <w:numPr>
          <w:ilvl w:val="0"/>
          <w:numId w:val="2"/>
        </w:numPr>
        <w:rPr>
          <w:rFonts w:ascii="Arial" w:hAnsi="Arial" w:cs="Arial"/>
          <w:sz w:val="24"/>
          <w:szCs w:val="24"/>
        </w:rPr>
      </w:pPr>
      <w:r w:rsidRPr="0007012B">
        <w:rPr>
          <w:rFonts w:ascii="Arial" w:hAnsi="Arial" w:cs="Arial"/>
          <w:sz w:val="24"/>
          <w:szCs w:val="24"/>
        </w:rPr>
        <w:t>Attendance</w:t>
      </w:r>
    </w:p>
    <w:p w:rsidR="00034C3C" w:rsidRPr="00EB5074" w:rsidRDefault="00034C3C" w:rsidP="00034C3C">
      <w:pPr>
        <w:pStyle w:val="ListParagraph"/>
        <w:numPr>
          <w:ilvl w:val="0"/>
          <w:numId w:val="2"/>
        </w:numPr>
        <w:rPr>
          <w:rFonts w:ascii="Arial" w:hAnsi="Arial" w:cs="Arial"/>
          <w:sz w:val="24"/>
          <w:szCs w:val="24"/>
        </w:rPr>
      </w:pPr>
      <w:r w:rsidRPr="00EB5074">
        <w:rPr>
          <w:rFonts w:ascii="Arial" w:hAnsi="Arial" w:cs="Arial"/>
          <w:sz w:val="24"/>
          <w:szCs w:val="24"/>
        </w:rPr>
        <w:t>The number of pupils who are in receipt of Pupil Premium and also on the SEN reg</w:t>
      </w:r>
      <w:r>
        <w:rPr>
          <w:rFonts w:ascii="Arial" w:hAnsi="Arial" w:cs="Arial"/>
          <w:sz w:val="24"/>
          <w:szCs w:val="24"/>
        </w:rPr>
        <w:t>ister</w:t>
      </w:r>
    </w:p>
    <w:p w:rsidR="00034C3C" w:rsidRPr="0007012B" w:rsidRDefault="00034C3C" w:rsidP="00034C3C">
      <w:pPr>
        <w:pStyle w:val="ListParagraph"/>
        <w:numPr>
          <w:ilvl w:val="0"/>
          <w:numId w:val="2"/>
        </w:numPr>
        <w:rPr>
          <w:rFonts w:ascii="Arial" w:hAnsi="Arial" w:cs="Arial"/>
          <w:sz w:val="24"/>
          <w:szCs w:val="24"/>
        </w:rPr>
      </w:pPr>
      <w:r w:rsidRPr="0007012B">
        <w:rPr>
          <w:rFonts w:ascii="Arial" w:hAnsi="Arial" w:cs="Arial"/>
          <w:sz w:val="24"/>
          <w:szCs w:val="24"/>
        </w:rPr>
        <w:t>Behaviour – pupils with specific social and emotional needs which affect their learning</w:t>
      </w:r>
    </w:p>
    <w:p w:rsidR="00034C3C" w:rsidRDefault="00034C3C" w:rsidP="00214DE2">
      <w:pPr>
        <w:rPr>
          <w:rFonts w:ascii="Arial" w:hAnsi="Arial" w:cs="Arial"/>
          <w:b/>
          <w:sz w:val="24"/>
          <w:szCs w:val="24"/>
          <w:u w:val="single"/>
        </w:rPr>
      </w:pPr>
    </w:p>
    <w:p w:rsidR="007F1E05" w:rsidRPr="007F1E05" w:rsidRDefault="007F1E05" w:rsidP="007F1E05">
      <w:pPr>
        <w:ind w:left="360"/>
        <w:rPr>
          <w:rFonts w:ascii="Arial" w:hAnsi="Arial" w:cs="Arial"/>
          <w:sz w:val="24"/>
          <w:szCs w:val="24"/>
        </w:rPr>
      </w:pPr>
      <w:r w:rsidRPr="007F1E05">
        <w:rPr>
          <w:rFonts w:ascii="Arial" w:hAnsi="Arial" w:cs="Arial"/>
          <w:sz w:val="24"/>
          <w:szCs w:val="24"/>
        </w:rPr>
        <w:t xml:space="preserve">At Stockham School, we are dedicated to providing tailored, individual support for all children who are in receipt of pupil premium funding or who the school may deem ‘vulnerable. A range of resource and interventions are identified below to support a range of children in receipt of Pupil premium funding. Children from Forces families are nurtured and receive targeted support and intervention through difficulty family situations. Further support can be given to families who reach higher thresholds of need. </w:t>
      </w:r>
    </w:p>
    <w:p w:rsidR="007F1E05" w:rsidRPr="007F1E05" w:rsidRDefault="007F1E05" w:rsidP="007F1E05">
      <w:pPr>
        <w:rPr>
          <w:rFonts w:ascii="Arial" w:hAnsi="Arial" w:cs="Arial"/>
          <w:sz w:val="24"/>
          <w:szCs w:val="24"/>
        </w:rPr>
      </w:pPr>
    </w:p>
    <w:p w:rsidR="00214DE2" w:rsidRDefault="00214DE2" w:rsidP="00214DE2">
      <w:pPr>
        <w:rPr>
          <w:rFonts w:ascii="Arial" w:hAnsi="Arial" w:cs="Arial"/>
          <w:sz w:val="24"/>
          <w:szCs w:val="24"/>
        </w:rPr>
      </w:pPr>
      <w:r w:rsidRPr="00F90D89">
        <w:rPr>
          <w:rFonts w:ascii="Arial" w:hAnsi="Arial" w:cs="Arial"/>
          <w:sz w:val="24"/>
          <w:szCs w:val="24"/>
        </w:rPr>
        <w:t>This year we intend to use the money for:</w:t>
      </w:r>
    </w:p>
    <w:tbl>
      <w:tblPr>
        <w:tblStyle w:val="TableGrid1"/>
        <w:tblW w:w="14668" w:type="dxa"/>
        <w:tblInd w:w="720" w:type="dxa"/>
        <w:tblLook w:val="04A0" w:firstRow="1" w:lastRow="0" w:firstColumn="1" w:lastColumn="0" w:noHBand="0" w:noVBand="1"/>
      </w:tblPr>
      <w:tblGrid>
        <w:gridCol w:w="3431"/>
        <w:gridCol w:w="4381"/>
        <w:gridCol w:w="1811"/>
        <w:gridCol w:w="5045"/>
      </w:tblGrid>
      <w:tr w:rsidR="00A34F32" w:rsidRPr="0007012B" w:rsidTr="00A34F32">
        <w:tc>
          <w:tcPr>
            <w:tcW w:w="3431" w:type="dxa"/>
          </w:tcPr>
          <w:p w:rsidR="00A34F32" w:rsidRPr="0007012B" w:rsidRDefault="00A34F32" w:rsidP="0007012B">
            <w:pPr>
              <w:spacing w:before="100" w:beforeAutospacing="1" w:after="100" w:afterAutospacing="1" w:line="240" w:lineRule="auto"/>
              <w:contextualSpacing/>
              <w:rPr>
                <w:rFonts w:ascii="Arial" w:hAnsi="Arial" w:cs="Arial"/>
                <w:b/>
                <w:sz w:val="24"/>
                <w:szCs w:val="24"/>
              </w:rPr>
            </w:pPr>
            <w:r w:rsidRPr="0007012B">
              <w:rPr>
                <w:rFonts w:ascii="Arial" w:hAnsi="Arial" w:cs="Arial"/>
                <w:b/>
                <w:sz w:val="24"/>
                <w:szCs w:val="24"/>
              </w:rPr>
              <w:t>Actions taken Target pupil group – pupils eligible for Pupil premium funding</w:t>
            </w:r>
          </w:p>
        </w:tc>
        <w:tc>
          <w:tcPr>
            <w:tcW w:w="4381" w:type="dxa"/>
          </w:tcPr>
          <w:p w:rsidR="00A34F32" w:rsidRPr="0007012B" w:rsidRDefault="00A34F32" w:rsidP="00FC1C45">
            <w:pPr>
              <w:spacing w:before="100" w:beforeAutospacing="1" w:after="100" w:afterAutospacing="1" w:line="240" w:lineRule="auto"/>
              <w:contextualSpacing/>
              <w:rPr>
                <w:rFonts w:ascii="Arial" w:hAnsi="Arial" w:cs="Arial"/>
                <w:b/>
                <w:sz w:val="24"/>
                <w:szCs w:val="24"/>
              </w:rPr>
            </w:pPr>
            <w:r>
              <w:rPr>
                <w:rFonts w:ascii="Arial" w:hAnsi="Arial" w:cs="Arial"/>
                <w:b/>
                <w:sz w:val="24"/>
                <w:szCs w:val="24"/>
              </w:rPr>
              <w:t>Why we are taking these actions</w:t>
            </w:r>
          </w:p>
        </w:tc>
        <w:tc>
          <w:tcPr>
            <w:tcW w:w="1811" w:type="dxa"/>
          </w:tcPr>
          <w:p w:rsidR="00A34F32" w:rsidRDefault="00A34F32" w:rsidP="00FC1C45">
            <w:pPr>
              <w:spacing w:before="100" w:beforeAutospacing="1" w:after="100" w:afterAutospacing="1" w:line="240" w:lineRule="auto"/>
              <w:contextualSpacing/>
              <w:rPr>
                <w:rFonts w:ascii="Arial" w:hAnsi="Arial" w:cs="Arial"/>
                <w:b/>
                <w:sz w:val="24"/>
                <w:szCs w:val="24"/>
              </w:rPr>
            </w:pPr>
            <w:r>
              <w:rPr>
                <w:rFonts w:ascii="Arial" w:hAnsi="Arial" w:cs="Arial"/>
                <w:b/>
                <w:sz w:val="24"/>
                <w:szCs w:val="24"/>
              </w:rPr>
              <w:t>Cost</w:t>
            </w:r>
          </w:p>
        </w:tc>
        <w:tc>
          <w:tcPr>
            <w:tcW w:w="5045" w:type="dxa"/>
          </w:tcPr>
          <w:p w:rsidR="00A34F32" w:rsidRDefault="00A34F32" w:rsidP="00FC1C45">
            <w:pPr>
              <w:spacing w:before="100" w:beforeAutospacing="1" w:after="100" w:afterAutospacing="1" w:line="240" w:lineRule="auto"/>
              <w:contextualSpacing/>
              <w:rPr>
                <w:rFonts w:ascii="Arial" w:hAnsi="Arial" w:cs="Arial"/>
                <w:b/>
                <w:sz w:val="24"/>
                <w:szCs w:val="24"/>
              </w:rPr>
            </w:pPr>
            <w:r>
              <w:rPr>
                <w:rFonts w:ascii="Arial" w:hAnsi="Arial" w:cs="Arial"/>
                <w:b/>
                <w:sz w:val="24"/>
                <w:szCs w:val="24"/>
              </w:rPr>
              <w:t>Impact</w:t>
            </w:r>
          </w:p>
        </w:tc>
      </w:tr>
      <w:tr w:rsidR="00A34F32" w:rsidRPr="0007012B" w:rsidTr="00A34F32">
        <w:tc>
          <w:tcPr>
            <w:tcW w:w="3431" w:type="dxa"/>
          </w:tcPr>
          <w:p w:rsidR="00A34F32" w:rsidRPr="003B1815" w:rsidRDefault="00914372" w:rsidP="003B1815">
            <w:pPr>
              <w:pStyle w:val="ListParagraph"/>
              <w:numPr>
                <w:ilvl w:val="0"/>
                <w:numId w:val="5"/>
              </w:numPr>
              <w:spacing w:before="100" w:beforeAutospacing="1" w:after="100" w:afterAutospacing="1" w:line="240" w:lineRule="auto"/>
              <w:rPr>
                <w:rFonts w:ascii="Arial" w:hAnsi="Arial" w:cs="Arial"/>
                <w:b/>
                <w:sz w:val="24"/>
                <w:szCs w:val="24"/>
              </w:rPr>
            </w:pPr>
            <w:r>
              <w:rPr>
                <w:rFonts w:ascii="Arial" w:hAnsi="Arial" w:cs="Arial"/>
                <w:b/>
                <w:sz w:val="24"/>
                <w:szCs w:val="24"/>
              </w:rPr>
              <w:t>Curriculum drive training</w:t>
            </w:r>
          </w:p>
        </w:tc>
        <w:tc>
          <w:tcPr>
            <w:tcW w:w="4381" w:type="dxa"/>
          </w:tcPr>
          <w:p w:rsidR="00A34F32" w:rsidRPr="003B1815" w:rsidRDefault="00A34F32" w:rsidP="00FC1C45">
            <w:p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Teachers and TAs will explore the cultural capital difference in PP </w:t>
            </w:r>
            <w:proofErr w:type="spellStart"/>
            <w:r>
              <w:rPr>
                <w:rFonts w:ascii="Arial" w:hAnsi="Arial" w:cs="Arial"/>
                <w:sz w:val="24"/>
                <w:szCs w:val="24"/>
              </w:rPr>
              <w:t>chn</w:t>
            </w:r>
            <w:proofErr w:type="spellEnd"/>
            <w:r>
              <w:rPr>
                <w:rFonts w:ascii="Arial" w:hAnsi="Arial" w:cs="Arial"/>
                <w:sz w:val="24"/>
                <w:szCs w:val="24"/>
              </w:rPr>
              <w:t xml:space="preserve"> and </w:t>
            </w:r>
            <w:proofErr w:type="gramStart"/>
            <w:r>
              <w:rPr>
                <w:rFonts w:ascii="Arial" w:hAnsi="Arial" w:cs="Arial"/>
                <w:sz w:val="24"/>
                <w:szCs w:val="24"/>
              </w:rPr>
              <w:t>non PP</w:t>
            </w:r>
            <w:proofErr w:type="gramEnd"/>
            <w:r>
              <w:rPr>
                <w:rFonts w:ascii="Arial" w:hAnsi="Arial" w:cs="Arial"/>
                <w:sz w:val="24"/>
                <w:szCs w:val="24"/>
              </w:rPr>
              <w:t xml:space="preserve"> children to ensure all opportunities are available.</w:t>
            </w:r>
          </w:p>
        </w:tc>
        <w:tc>
          <w:tcPr>
            <w:tcW w:w="1811" w:type="dxa"/>
          </w:tcPr>
          <w:p w:rsidR="00A34F32" w:rsidRDefault="00A34F32" w:rsidP="00FC1C45">
            <w:pPr>
              <w:spacing w:before="100" w:beforeAutospacing="1" w:after="100" w:afterAutospacing="1" w:line="240" w:lineRule="auto"/>
              <w:contextualSpacing/>
              <w:rPr>
                <w:rFonts w:ascii="Arial" w:hAnsi="Arial" w:cs="Arial"/>
                <w:sz w:val="24"/>
                <w:szCs w:val="24"/>
              </w:rPr>
            </w:pPr>
            <w:r>
              <w:rPr>
                <w:rFonts w:ascii="Arial" w:hAnsi="Arial" w:cs="Arial"/>
                <w:sz w:val="24"/>
                <w:szCs w:val="24"/>
              </w:rPr>
              <w:t>£800</w:t>
            </w:r>
          </w:p>
          <w:p w:rsidR="00A34F32" w:rsidRDefault="00A34F32" w:rsidP="00FC1C45">
            <w:pPr>
              <w:spacing w:before="100" w:beforeAutospacing="1" w:after="100" w:afterAutospacing="1" w:line="240" w:lineRule="auto"/>
              <w:contextualSpacing/>
              <w:rPr>
                <w:rFonts w:ascii="Arial" w:hAnsi="Arial" w:cs="Arial"/>
                <w:sz w:val="24"/>
                <w:szCs w:val="24"/>
              </w:rPr>
            </w:pPr>
            <w:r>
              <w:rPr>
                <w:rFonts w:ascii="Arial" w:hAnsi="Arial" w:cs="Arial"/>
                <w:sz w:val="24"/>
                <w:szCs w:val="24"/>
              </w:rPr>
              <w:t>Plus £1500 for curriculum folders for 6 subject areas</w:t>
            </w:r>
          </w:p>
        </w:tc>
        <w:tc>
          <w:tcPr>
            <w:tcW w:w="5045" w:type="dxa"/>
          </w:tcPr>
          <w:p w:rsidR="00A34F32" w:rsidRDefault="00A34F32" w:rsidP="00A34F32">
            <w:p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Teachers and staff have begun to develop a progressive curriculum with clear milestones. Children are linking their learning to previous and next learning, using higher tiered vocab. Cultural capital has been planned for in a bespoke way to ensure opportunities and experiences for all. </w:t>
            </w:r>
          </w:p>
        </w:tc>
      </w:tr>
      <w:tr w:rsidR="00A34F32" w:rsidRPr="0007012B" w:rsidTr="00A34F32">
        <w:tc>
          <w:tcPr>
            <w:tcW w:w="3431" w:type="dxa"/>
          </w:tcPr>
          <w:p w:rsidR="00A34F32" w:rsidRDefault="00A34F32" w:rsidP="003B1815">
            <w:pPr>
              <w:pStyle w:val="ListParagraph"/>
              <w:numPr>
                <w:ilvl w:val="0"/>
                <w:numId w:val="5"/>
              </w:numPr>
              <w:spacing w:before="100" w:beforeAutospacing="1" w:after="100" w:afterAutospacing="1" w:line="240" w:lineRule="auto"/>
              <w:rPr>
                <w:rFonts w:ascii="Arial" w:hAnsi="Arial" w:cs="Arial"/>
                <w:b/>
                <w:sz w:val="24"/>
                <w:szCs w:val="24"/>
              </w:rPr>
            </w:pPr>
            <w:r>
              <w:rPr>
                <w:rFonts w:ascii="Arial" w:hAnsi="Arial" w:cs="Arial"/>
                <w:b/>
                <w:sz w:val="24"/>
                <w:szCs w:val="24"/>
              </w:rPr>
              <w:t>3</w:t>
            </w:r>
            <w:r w:rsidRPr="00365010">
              <w:rPr>
                <w:rFonts w:ascii="Arial" w:hAnsi="Arial" w:cs="Arial"/>
                <w:b/>
                <w:sz w:val="24"/>
                <w:szCs w:val="24"/>
                <w:vertAlign w:val="superscript"/>
              </w:rPr>
              <w:t>rd</w:t>
            </w:r>
            <w:r>
              <w:rPr>
                <w:rFonts w:ascii="Arial" w:hAnsi="Arial" w:cs="Arial"/>
                <w:b/>
                <w:sz w:val="24"/>
                <w:szCs w:val="24"/>
              </w:rPr>
              <w:t xml:space="preserve"> Space learning</w:t>
            </w:r>
          </w:p>
        </w:tc>
        <w:tc>
          <w:tcPr>
            <w:tcW w:w="4381" w:type="dxa"/>
          </w:tcPr>
          <w:p w:rsidR="00A34F32" w:rsidRDefault="00A34F32" w:rsidP="008412EE">
            <w:pPr>
              <w:spacing w:before="100" w:beforeAutospacing="1" w:after="100" w:afterAutospacing="1" w:line="240" w:lineRule="auto"/>
              <w:contextualSpacing/>
              <w:rPr>
                <w:rFonts w:ascii="Arial" w:hAnsi="Arial" w:cs="Arial"/>
                <w:sz w:val="24"/>
                <w:szCs w:val="24"/>
              </w:rPr>
            </w:pPr>
            <w:r>
              <w:rPr>
                <w:rFonts w:ascii="Arial" w:hAnsi="Arial" w:cs="Arial"/>
                <w:sz w:val="24"/>
                <w:szCs w:val="24"/>
              </w:rPr>
              <w:t>12 sessions of 3</w:t>
            </w:r>
            <w:r w:rsidRPr="00365010">
              <w:rPr>
                <w:rFonts w:ascii="Arial" w:hAnsi="Arial" w:cs="Arial"/>
                <w:sz w:val="24"/>
                <w:szCs w:val="24"/>
                <w:vertAlign w:val="superscript"/>
              </w:rPr>
              <w:t>rd</w:t>
            </w:r>
            <w:r>
              <w:rPr>
                <w:rFonts w:ascii="Arial" w:hAnsi="Arial" w:cs="Arial"/>
                <w:sz w:val="24"/>
                <w:szCs w:val="24"/>
              </w:rPr>
              <w:t xml:space="preserve"> space learning. 1:1 online maths tuition for individual children. To ensure children make accelerated progress in maths and reach expected national level. (Year 5)</w:t>
            </w:r>
          </w:p>
        </w:tc>
        <w:tc>
          <w:tcPr>
            <w:tcW w:w="1811" w:type="dxa"/>
          </w:tcPr>
          <w:p w:rsidR="00A34F32" w:rsidRDefault="00A34F32" w:rsidP="008412EE">
            <w:pPr>
              <w:spacing w:before="100" w:beforeAutospacing="1" w:after="100" w:afterAutospacing="1" w:line="240" w:lineRule="auto"/>
              <w:contextualSpacing/>
              <w:rPr>
                <w:rFonts w:ascii="Arial" w:hAnsi="Arial" w:cs="Arial"/>
                <w:sz w:val="24"/>
                <w:szCs w:val="24"/>
              </w:rPr>
            </w:pPr>
            <w:r>
              <w:rPr>
                <w:rFonts w:ascii="Arial" w:hAnsi="Arial" w:cs="Arial"/>
                <w:sz w:val="24"/>
                <w:szCs w:val="24"/>
              </w:rPr>
              <w:t>£2,600</w:t>
            </w:r>
          </w:p>
        </w:tc>
        <w:tc>
          <w:tcPr>
            <w:tcW w:w="5045" w:type="dxa"/>
          </w:tcPr>
          <w:p w:rsidR="00A34F32" w:rsidRDefault="00A34F32" w:rsidP="008412EE">
            <w:pPr>
              <w:spacing w:before="100" w:beforeAutospacing="1" w:after="100" w:afterAutospacing="1" w:line="240" w:lineRule="auto"/>
              <w:contextualSpacing/>
              <w:rPr>
                <w:rFonts w:ascii="Arial" w:hAnsi="Arial" w:cs="Arial"/>
                <w:sz w:val="24"/>
                <w:szCs w:val="24"/>
              </w:rPr>
            </w:pPr>
            <w:r>
              <w:rPr>
                <w:rFonts w:ascii="Arial" w:hAnsi="Arial" w:cs="Arial"/>
                <w:sz w:val="24"/>
                <w:szCs w:val="24"/>
              </w:rPr>
              <w:t>Autumn – Spring 3 children made better than expected progress in raw scores. 2/3 of the 3</w:t>
            </w:r>
            <w:r w:rsidRPr="00A34F32">
              <w:rPr>
                <w:rFonts w:ascii="Arial" w:hAnsi="Arial" w:cs="Arial"/>
                <w:sz w:val="24"/>
                <w:szCs w:val="24"/>
                <w:vertAlign w:val="superscript"/>
              </w:rPr>
              <w:t>rd</w:t>
            </w:r>
            <w:r>
              <w:rPr>
                <w:rFonts w:ascii="Arial" w:hAnsi="Arial" w:cs="Arial"/>
                <w:sz w:val="24"/>
                <w:szCs w:val="24"/>
              </w:rPr>
              <w:t xml:space="preserve"> space learning have now moved to reaching expected end of year 5 standard.</w:t>
            </w:r>
          </w:p>
        </w:tc>
      </w:tr>
      <w:tr w:rsidR="00A34F32" w:rsidRPr="0007012B" w:rsidTr="00A34F32">
        <w:tc>
          <w:tcPr>
            <w:tcW w:w="3431" w:type="dxa"/>
          </w:tcPr>
          <w:p w:rsidR="00A34F32" w:rsidRDefault="00A34F32" w:rsidP="003B1815">
            <w:pPr>
              <w:pStyle w:val="ListParagraph"/>
              <w:numPr>
                <w:ilvl w:val="0"/>
                <w:numId w:val="5"/>
              </w:numPr>
              <w:spacing w:before="100" w:beforeAutospacing="1" w:after="100" w:afterAutospacing="1" w:line="240" w:lineRule="auto"/>
              <w:rPr>
                <w:rFonts w:ascii="Arial" w:hAnsi="Arial" w:cs="Arial"/>
                <w:b/>
                <w:sz w:val="24"/>
                <w:szCs w:val="24"/>
              </w:rPr>
            </w:pPr>
            <w:r>
              <w:rPr>
                <w:rFonts w:ascii="Arial" w:hAnsi="Arial" w:cs="Arial"/>
                <w:b/>
                <w:sz w:val="24"/>
                <w:szCs w:val="24"/>
              </w:rPr>
              <w:t>Gooseberry Planet online ICT safety</w:t>
            </w:r>
          </w:p>
        </w:tc>
        <w:tc>
          <w:tcPr>
            <w:tcW w:w="4381" w:type="dxa"/>
          </w:tcPr>
          <w:p w:rsidR="00A34F32" w:rsidRDefault="00A34F32" w:rsidP="00FC1C45">
            <w:p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To provide additional protection for all children and parents regarding online safety. </w:t>
            </w:r>
          </w:p>
          <w:p w:rsidR="00A34F32" w:rsidRDefault="00A34F32" w:rsidP="00FC1C45">
            <w:pPr>
              <w:spacing w:before="100" w:beforeAutospacing="1" w:after="100" w:afterAutospacing="1" w:line="240" w:lineRule="auto"/>
              <w:contextualSpacing/>
              <w:rPr>
                <w:rFonts w:ascii="Arial" w:hAnsi="Arial" w:cs="Arial"/>
                <w:sz w:val="24"/>
                <w:szCs w:val="24"/>
              </w:rPr>
            </w:pPr>
            <w:r>
              <w:rPr>
                <w:rFonts w:ascii="Arial" w:hAnsi="Arial" w:cs="Arial"/>
                <w:sz w:val="24"/>
                <w:szCs w:val="24"/>
              </w:rPr>
              <w:t>Children will be better informed about areas of safety such as Grooming, sexual exploitation, radicalisation and social networking.</w:t>
            </w:r>
          </w:p>
        </w:tc>
        <w:tc>
          <w:tcPr>
            <w:tcW w:w="1811" w:type="dxa"/>
          </w:tcPr>
          <w:p w:rsidR="00A34F32" w:rsidRDefault="00A34F32" w:rsidP="00FC1C45">
            <w:pPr>
              <w:spacing w:before="100" w:beforeAutospacing="1" w:after="100" w:afterAutospacing="1" w:line="240" w:lineRule="auto"/>
              <w:contextualSpacing/>
              <w:rPr>
                <w:rFonts w:ascii="Arial" w:hAnsi="Arial" w:cs="Arial"/>
                <w:sz w:val="24"/>
                <w:szCs w:val="24"/>
              </w:rPr>
            </w:pPr>
            <w:r>
              <w:rPr>
                <w:rFonts w:ascii="Arial" w:hAnsi="Arial" w:cs="Arial"/>
                <w:sz w:val="24"/>
                <w:szCs w:val="24"/>
              </w:rPr>
              <w:t>SPS paid and shared cost. Reduced to £300</w:t>
            </w:r>
          </w:p>
        </w:tc>
        <w:tc>
          <w:tcPr>
            <w:tcW w:w="5045" w:type="dxa"/>
          </w:tcPr>
          <w:p w:rsidR="00A34F32" w:rsidRPr="00A34F32" w:rsidRDefault="00A34F32" w:rsidP="00FC1C45">
            <w:pPr>
              <w:spacing w:before="100" w:beforeAutospacing="1" w:after="100" w:afterAutospacing="1" w:line="240" w:lineRule="auto"/>
              <w:contextualSpacing/>
              <w:rPr>
                <w:rFonts w:ascii="Arial" w:hAnsi="Arial" w:cs="Arial"/>
                <w:sz w:val="24"/>
                <w:szCs w:val="24"/>
              </w:rPr>
            </w:pPr>
            <w:r w:rsidRPr="00A34F32">
              <w:rPr>
                <w:rFonts w:ascii="Arial" w:hAnsi="Arial" w:cs="Arial"/>
                <w:color w:val="000000" w:themeColor="text1"/>
                <w:sz w:val="24"/>
                <w:szCs w:val="24"/>
              </w:rPr>
              <w:t>Used throughout the school. Updates sent to parents re: internet safety. Whole school online safety sessions took place both in school and at home. Children have better awareness of keeping themselves safe, not sharing private information and how to get help.</w:t>
            </w:r>
          </w:p>
        </w:tc>
      </w:tr>
      <w:tr w:rsidR="00A34F32" w:rsidRPr="0007012B" w:rsidTr="00A34F32">
        <w:tc>
          <w:tcPr>
            <w:tcW w:w="3431" w:type="dxa"/>
          </w:tcPr>
          <w:p w:rsidR="00A34F32" w:rsidRDefault="00A34F32" w:rsidP="003B1815">
            <w:pPr>
              <w:pStyle w:val="ListParagraph"/>
              <w:numPr>
                <w:ilvl w:val="0"/>
                <w:numId w:val="5"/>
              </w:numPr>
              <w:spacing w:before="100" w:beforeAutospacing="1" w:after="100" w:afterAutospacing="1" w:line="240" w:lineRule="auto"/>
              <w:rPr>
                <w:rFonts w:ascii="Arial" w:hAnsi="Arial" w:cs="Arial"/>
                <w:b/>
                <w:sz w:val="24"/>
                <w:szCs w:val="24"/>
              </w:rPr>
            </w:pPr>
            <w:r>
              <w:rPr>
                <w:rFonts w:ascii="Arial" w:hAnsi="Arial" w:cs="Arial"/>
                <w:b/>
                <w:sz w:val="24"/>
                <w:szCs w:val="24"/>
              </w:rPr>
              <w:t>Family learning/play sacks</w:t>
            </w:r>
          </w:p>
        </w:tc>
        <w:tc>
          <w:tcPr>
            <w:tcW w:w="4381" w:type="dxa"/>
          </w:tcPr>
          <w:p w:rsidR="00A34F32" w:rsidRDefault="00A34F32" w:rsidP="00FC1C45">
            <w:pPr>
              <w:spacing w:before="100" w:beforeAutospacing="1" w:after="100" w:afterAutospacing="1" w:line="240" w:lineRule="auto"/>
              <w:contextualSpacing/>
              <w:rPr>
                <w:rFonts w:ascii="Arial" w:hAnsi="Arial" w:cs="Arial"/>
                <w:sz w:val="24"/>
                <w:szCs w:val="24"/>
              </w:rPr>
            </w:pPr>
            <w:r>
              <w:rPr>
                <w:rFonts w:ascii="Arial" w:hAnsi="Arial" w:cs="Arial"/>
                <w:sz w:val="24"/>
                <w:szCs w:val="24"/>
              </w:rPr>
              <w:t>Early Years and KS1 sacks to include resources and activities to increase both academic and social skills. Sacks include playdough, writing equipment, maths games, reading books and story puppets.</w:t>
            </w:r>
          </w:p>
          <w:p w:rsidR="00A34F32" w:rsidRDefault="00A34F32" w:rsidP="00FC1C45">
            <w:pPr>
              <w:spacing w:before="100" w:beforeAutospacing="1" w:after="100" w:afterAutospacing="1" w:line="240" w:lineRule="auto"/>
              <w:contextualSpacing/>
              <w:rPr>
                <w:rFonts w:ascii="Arial" w:hAnsi="Arial" w:cs="Arial"/>
                <w:sz w:val="24"/>
                <w:szCs w:val="24"/>
              </w:rPr>
            </w:pPr>
            <w:r>
              <w:rPr>
                <w:rFonts w:ascii="Arial" w:hAnsi="Arial" w:cs="Arial"/>
                <w:sz w:val="24"/>
                <w:szCs w:val="24"/>
              </w:rPr>
              <w:t>To provide resources to homes in order to allow parents and children to better interact, taking the pressure off parents to prepare resources.</w:t>
            </w:r>
          </w:p>
          <w:p w:rsidR="00A34F32" w:rsidRDefault="00A34F32" w:rsidP="00FC1C45">
            <w:pPr>
              <w:spacing w:before="100" w:beforeAutospacing="1" w:after="100" w:afterAutospacing="1" w:line="240" w:lineRule="auto"/>
              <w:contextualSpacing/>
              <w:rPr>
                <w:rFonts w:ascii="Arial" w:hAnsi="Arial" w:cs="Arial"/>
                <w:sz w:val="24"/>
                <w:szCs w:val="24"/>
              </w:rPr>
            </w:pPr>
            <w:r>
              <w:rPr>
                <w:rFonts w:ascii="Arial" w:hAnsi="Arial" w:cs="Arial"/>
                <w:sz w:val="24"/>
                <w:szCs w:val="24"/>
              </w:rPr>
              <w:lastRenderedPageBreak/>
              <w:t>To improve communication between school and home for families where children are underachieving in writing and spoken English.</w:t>
            </w:r>
          </w:p>
        </w:tc>
        <w:tc>
          <w:tcPr>
            <w:tcW w:w="1811" w:type="dxa"/>
          </w:tcPr>
          <w:p w:rsidR="00A34F32" w:rsidRDefault="00A34F32" w:rsidP="00FC1C45">
            <w:pPr>
              <w:spacing w:before="100" w:beforeAutospacing="1" w:after="100" w:afterAutospacing="1" w:line="240" w:lineRule="auto"/>
              <w:contextualSpacing/>
              <w:rPr>
                <w:rFonts w:ascii="Arial" w:hAnsi="Arial" w:cs="Arial"/>
                <w:sz w:val="24"/>
                <w:szCs w:val="24"/>
              </w:rPr>
            </w:pPr>
            <w:r>
              <w:rPr>
                <w:rFonts w:ascii="Arial" w:hAnsi="Arial" w:cs="Arial"/>
                <w:sz w:val="24"/>
                <w:szCs w:val="24"/>
              </w:rPr>
              <w:lastRenderedPageBreak/>
              <w:t>£600</w:t>
            </w:r>
          </w:p>
          <w:p w:rsidR="00A34F32" w:rsidRDefault="00A34F32" w:rsidP="00FC1C45">
            <w:pPr>
              <w:spacing w:before="100" w:beforeAutospacing="1" w:after="100" w:afterAutospacing="1" w:line="240" w:lineRule="auto"/>
              <w:contextualSpacing/>
              <w:rPr>
                <w:rFonts w:ascii="Arial" w:hAnsi="Arial" w:cs="Arial"/>
                <w:sz w:val="24"/>
                <w:szCs w:val="24"/>
              </w:rPr>
            </w:pPr>
          </w:p>
        </w:tc>
        <w:tc>
          <w:tcPr>
            <w:tcW w:w="5045" w:type="dxa"/>
          </w:tcPr>
          <w:p w:rsidR="00A34F32" w:rsidRDefault="00C37F97" w:rsidP="00FC1C45">
            <w:p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Children and families have benefitted from new or additional resources to support children’s learning and behaviour at home. Positive relationships with parents have been made. Links from home to school learning have strengthened long term memory of knowledge and skills whereby children are using more confident in the classroom. </w:t>
            </w:r>
          </w:p>
        </w:tc>
      </w:tr>
      <w:tr w:rsidR="00A34F32" w:rsidRPr="0007012B" w:rsidTr="00A34F32">
        <w:tc>
          <w:tcPr>
            <w:tcW w:w="3431" w:type="dxa"/>
          </w:tcPr>
          <w:p w:rsidR="00A34F32" w:rsidRPr="0007012B" w:rsidRDefault="00A34F32" w:rsidP="0007012B">
            <w:pPr>
              <w:numPr>
                <w:ilvl w:val="0"/>
                <w:numId w:val="4"/>
              </w:numPr>
              <w:shd w:val="clear" w:color="auto" w:fill="FFFFFF"/>
              <w:spacing w:before="100" w:beforeAutospacing="1" w:after="100" w:afterAutospacing="1" w:line="240" w:lineRule="auto"/>
              <w:contextualSpacing/>
              <w:rPr>
                <w:rFonts w:ascii="Arial" w:hAnsi="Arial" w:cs="Arial"/>
                <w:b/>
                <w:sz w:val="24"/>
                <w:szCs w:val="24"/>
              </w:rPr>
            </w:pPr>
            <w:r w:rsidRPr="0007012B">
              <w:rPr>
                <w:rFonts w:ascii="Arial" w:hAnsi="Arial" w:cs="Arial"/>
                <w:b/>
                <w:sz w:val="24"/>
                <w:szCs w:val="24"/>
              </w:rPr>
              <w:t>Breakfast club</w:t>
            </w:r>
          </w:p>
          <w:p w:rsidR="00A34F32" w:rsidRPr="0007012B" w:rsidRDefault="00C37F97" w:rsidP="0007012B">
            <w:pPr>
              <w:shd w:val="clear" w:color="auto" w:fill="FFFFFF"/>
              <w:spacing w:before="100" w:beforeAutospacing="1" w:after="100" w:afterAutospacing="1" w:line="240" w:lineRule="auto"/>
              <w:ind w:left="360"/>
              <w:rPr>
                <w:rFonts w:ascii="Arial" w:hAnsi="Arial" w:cs="Arial"/>
                <w:b/>
                <w:sz w:val="24"/>
                <w:szCs w:val="24"/>
              </w:rPr>
            </w:pPr>
            <w:r>
              <w:rPr>
                <w:rFonts w:ascii="Arial" w:hAnsi="Arial" w:cs="Arial"/>
                <w:b/>
                <w:sz w:val="24"/>
                <w:szCs w:val="24"/>
              </w:rPr>
              <w:t>1</w:t>
            </w:r>
            <w:r w:rsidR="00A34F32" w:rsidRPr="0007012B">
              <w:rPr>
                <w:rFonts w:ascii="Arial" w:hAnsi="Arial" w:cs="Arial"/>
                <w:b/>
                <w:sz w:val="24"/>
                <w:szCs w:val="24"/>
              </w:rPr>
              <w:t xml:space="preserve"> x </w:t>
            </w:r>
            <w:r w:rsidR="00A34F32">
              <w:rPr>
                <w:rFonts w:ascii="Arial" w:hAnsi="Arial" w:cs="Arial"/>
                <w:b/>
                <w:sz w:val="24"/>
                <w:szCs w:val="24"/>
              </w:rPr>
              <w:t>HL</w:t>
            </w:r>
            <w:r w:rsidR="00A34F32" w:rsidRPr="0007012B">
              <w:rPr>
                <w:rFonts w:ascii="Arial" w:hAnsi="Arial" w:cs="Arial"/>
                <w:b/>
                <w:sz w:val="24"/>
                <w:szCs w:val="24"/>
              </w:rPr>
              <w:t>TA supervising the club, food and running costs.</w:t>
            </w:r>
          </w:p>
          <w:p w:rsidR="00A34F32" w:rsidRPr="0007012B" w:rsidRDefault="00A34F32" w:rsidP="0007012B">
            <w:pPr>
              <w:spacing w:before="100" w:beforeAutospacing="1" w:after="100" w:afterAutospacing="1" w:line="240" w:lineRule="auto"/>
              <w:contextualSpacing/>
              <w:rPr>
                <w:rFonts w:ascii="Arial" w:hAnsi="Arial" w:cs="Arial"/>
                <w:sz w:val="24"/>
                <w:szCs w:val="24"/>
              </w:rPr>
            </w:pPr>
          </w:p>
        </w:tc>
        <w:tc>
          <w:tcPr>
            <w:tcW w:w="4381" w:type="dxa"/>
          </w:tcPr>
          <w:p w:rsidR="00A34F32" w:rsidRDefault="00A34F32" w:rsidP="00FC1C45">
            <w:pPr>
              <w:spacing w:before="100" w:beforeAutospacing="1" w:after="100" w:afterAutospacing="1" w:line="240" w:lineRule="auto"/>
              <w:contextualSpacing/>
              <w:rPr>
                <w:rFonts w:ascii="Arial" w:hAnsi="Arial" w:cs="Arial"/>
                <w:sz w:val="24"/>
                <w:szCs w:val="24"/>
                <w:lang w:val="en-US"/>
              </w:rPr>
            </w:pPr>
            <w:r>
              <w:rPr>
                <w:rFonts w:ascii="Arial" w:hAnsi="Arial" w:cs="Arial"/>
                <w:sz w:val="24"/>
                <w:szCs w:val="24"/>
                <w:lang w:val="en-US"/>
              </w:rPr>
              <w:t>Free breakfast club for PP/vulnerable children.</w:t>
            </w:r>
          </w:p>
          <w:p w:rsidR="00A34F32" w:rsidRDefault="00A34F32" w:rsidP="00FC1C45">
            <w:pPr>
              <w:spacing w:before="100" w:beforeAutospacing="1" w:after="100" w:afterAutospacing="1" w:line="240" w:lineRule="auto"/>
              <w:contextualSpacing/>
              <w:rPr>
                <w:rFonts w:ascii="Arial" w:hAnsi="Arial" w:cs="Arial"/>
                <w:sz w:val="24"/>
                <w:szCs w:val="24"/>
                <w:lang w:val="en-US"/>
              </w:rPr>
            </w:pPr>
            <w:r>
              <w:rPr>
                <w:rFonts w:ascii="Arial" w:hAnsi="Arial" w:cs="Arial"/>
                <w:sz w:val="24"/>
                <w:szCs w:val="24"/>
                <w:lang w:val="en-US"/>
              </w:rPr>
              <w:t>To promote good attendance and punctuality.</w:t>
            </w:r>
          </w:p>
          <w:p w:rsidR="00A34F32" w:rsidRPr="00FC1C45" w:rsidRDefault="00A34F32" w:rsidP="00FC1C45">
            <w:pPr>
              <w:spacing w:before="100" w:beforeAutospacing="1" w:after="100" w:afterAutospacing="1" w:line="240" w:lineRule="auto"/>
              <w:contextualSpacing/>
              <w:rPr>
                <w:rFonts w:ascii="Arial" w:hAnsi="Arial" w:cs="Arial"/>
                <w:sz w:val="24"/>
                <w:szCs w:val="24"/>
                <w:lang w:val="en-US"/>
              </w:rPr>
            </w:pPr>
            <w:r w:rsidRPr="00FC1C45">
              <w:rPr>
                <w:rFonts w:ascii="Arial" w:hAnsi="Arial" w:cs="Arial"/>
                <w:sz w:val="24"/>
                <w:szCs w:val="24"/>
                <w:lang w:val="en-US"/>
              </w:rPr>
              <w:t>PP children attended on a regular basis throughout the year.</w:t>
            </w:r>
          </w:p>
          <w:p w:rsidR="00A34F32" w:rsidRPr="00FC1C45" w:rsidRDefault="00A34F32" w:rsidP="00FC1C45">
            <w:pPr>
              <w:spacing w:before="100" w:beforeAutospacing="1" w:after="100" w:afterAutospacing="1" w:line="240" w:lineRule="auto"/>
              <w:contextualSpacing/>
              <w:rPr>
                <w:rFonts w:ascii="Arial" w:hAnsi="Arial" w:cs="Arial"/>
                <w:sz w:val="24"/>
                <w:szCs w:val="24"/>
                <w:lang w:val="en-US"/>
              </w:rPr>
            </w:pPr>
            <w:r>
              <w:rPr>
                <w:rFonts w:ascii="Arial" w:hAnsi="Arial" w:cs="Arial"/>
                <w:sz w:val="24"/>
                <w:szCs w:val="24"/>
                <w:lang w:val="en-US"/>
              </w:rPr>
              <w:t>To i</w:t>
            </w:r>
            <w:r w:rsidRPr="00FC1C45">
              <w:rPr>
                <w:rFonts w:ascii="Arial" w:hAnsi="Arial" w:cs="Arial"/>
                <w:sz w:val="24"/>
                <w:szCs w:val="24"/>
                <w:lang w:val="en-US"/>
              </w:rPr>
              <w:t>mproved behavior/transition</w:t>
            </w:r>
            <w:r>
              <w:rPr>
                <w:rFonts w:ascii="Arial" w:hAnsi="Arial" w:cs="Arial"/>
                <w:sz w:val="24"/>
                <w:szCs w:val="24"/>
                <w:lang w:val="en-US"/>
              </w:rPr>
              <w:t xml:space="preserve"> from home school life.</w:t>
            </w:r>
          </w:p>
          <w:p w:rsidR="00A34F32" w:rsidRPr="0007012B" w:rsidRDefault="00A34F32" w:rsidP="00EB5074">
            <w:pPr>
              <w:spacing w:before="100" w:beforeAutospacing="1" w:after="100" w:afterAutospacing="1" w:line="240" w:lineRule="auto"/>
              <w:contextualSpacing/>
              <w:rPr>
                <w:rFonts w:ascii="Arial" w:hAnsi="Arial" w:cs="Arial"/>
                <w:sz w:val="24"/>
                <w:szCs w:val="24"/>
              </w:rPr>
            </w:pPr>
          </w:p>
        </w:tc>
        <w:tc>
          <w:tcPr>
            <w:tcW w:w="1811" w:type="dxa"/>
          </w:tcPr>
          <w:p w:rsidR="00C37F97" w:rsidRPr="00C37F97" w:rsidRDefault="00C37F97" w:rsidP="00C37F97">
            <w:pPr>
              <w:pStyle w:val="TableContents"/>
              <w:rPr>
                <w:rFonts w:ascii="Arial" w:hAnsi="Arial" w:cs="Arial"/>
                <w:sz w:val="24"/>
                <w:szCs w:val="22"/>
              </w:rPr>
            </w:pPr>
            <w:r>
              <w:rPr>
                <w:rFonts w:ascii="Arial Narrow" w:hAnsi="Arial Narrow" w:cs="Verdana"/>
                <w:sz w:val="22"/>
                <w:szCs w:val="22"/>
              </w:rPr>
              <w:t>2</w:t>
            </w:r>
            <w:r w:rsidRPr="00C37F97">
              <w:rPr>
                <w:rFonts w:ascii="Arial" w:hAnsi="Arial" w:cs="Arial"/>
                <w:sz w:val="24"/>
                <w:szCs w:val="22"/>
              </w:rPr>
              <w:t xml:space="preserve"> x </w:t>
            </w:r>
            <w:r>
              <w:rPr>
                <w:rFonts w:ascii="Arial" w:hAnsi="Arial" w:cs="Arial"/>
                <w:sz w:val="24"/>
                <w:szCs w:val="22"/>
              </w:rPr>
              <w:t xml:space="preserve">1 hour of </w:t>
            </w:r>
            <w:r w:rsidRPr="00C37F97">
              <w:rPr>
                <w:rFonts w:ascii="Arial" w:hAnsi="Arial" w:cs="Arial"/>
                <w:sz w:val="24"/>
                <w:szCs w:val="22"/>
              </w:rPr>
              <w:t>TA support – (39 weeks)</w:t>
            </w:r>
          </w:p>
          <w:p w:rsidR="00C37F97" w:rsidRPr="00C37F97" w:rsidRDefault="00C37F97" w:rsidP="00C37F97">
            <w:pPr>
              <w:pStyle w:val="TableContents"/>
              <w:rPr>
                <w:rFonts w:ascii="Arial" w:hAnsi="Arial" w:cs="Arial"/>
                <w:sz w:val="24"/>
                <w:szCs w:val="22"/>
              </w:rPr>
            </w:pPr>
          </w:p>
          <w:p w:rsidR="00C37F97" w:rsidRPr="00C37F97" w:rsidRDefault="00C37F97" w:rsidP="00C37F97">
            <w:pPr>
              <w:pStyle w:val="TableContents"/>
              <w:rPr>
                <w:rFonts w:ascii="Arial" w:hAnsi="Arial" w:cs="Arial"/>
                <w:sz w:val="24"/>
                <w:szCs w:val="22"/>
              </w:rPr>
            </w:pPr>
            <w:r w:rsidRPr="00C37F97">
              <w:rPr>
                <w:rFonts w:ascii="Arial" w:hAnsi="Arial" w:cs="Arial"/>
                <w:sz w:val="24"/>
                <w:szCs w:val="22"/>
              </w:rPr>
              <w:t>Food hygiene certificate and training for HLTA.</w:t>
            </w:r>
          </w:p>
          <w:p w:rsidR="00C37F97" w:rsidRPr="00C37F97" w:rsidRDefault="00C37F97" w:rsidP="00C37F97">
            <w:pPr>
              <w:pStyle w:val="TableContents"/>
              <w:rPr>
                <w:rFonts w:ascii="Arial" w:hAnsi="Arial" w:cs="Arial"/>
                <w:sz w:val="24"/>
                <w:szCs w:val="22"/>
              </w:rPr>
            </w:pPr>
          </w:p>
          <w:p w:rsidR="00C37F97" w:rsidRPr="00C37F97" w:rsidRDefault="00C37F97" w:rsidP="00C37F97">
            <w:pPr>
              <w:pStyle w:val="TableContents"/>
              <w:rPr>
                <w:rFonts w:ascii="Arial" w:hAnsi="Arial" w:cs="Arial"/>
                <w:sz w:val="24"/>
                <w:szCs w:val="22"/>
              </w:rPr>
            </w:pPr>
            <w:r w:rsidRPr="00C37F97">
              <w:rPr>
                <w:rFonts w:ascii="Arial" w:hAnsi="Arial" w:cs="Arial"/>
                <w:sz w:val="24"/>
                <w:szCs w:val="22"/>
              </w:rPr>
              <w:t>Running costs and food</w:t>
            </w:r>
          </w:p>
          <w:p w:rsidR="00C37F97" w:rsidRPr="00C37F97" w:rsidRDefault="00C37F97" w:rsidP="00C37F97">
            <w:pPr>
              <w:pStyle w:val="TableContents"/>
              <w:rPr>
                <w:rFonts w:ascii="Arial" w:hAnsi="Arial" w:cs="Arial"/>
                <w:sz w:val="24"/>
                <w:szCs w:val="22"/>
              </w:rPr>
            </w:pPr>
          </w:p>
          <w:p w:rsidR="00C37F97" w:rsidRPr="00C37F97" w:rsidRDefault="00C37F97" w:rsidP="00C37F97">
            <w:pPr>
              <w:pStyle w:val="TableContents"/>
              <w:rPr>
                <w:rFonts w:ascii="Arial" w:hAnsi="Arial" w:cs="Arial"/>
                <w:sz w:val="24"/>
                <w:szCs w:val="22"/>
              </w:rPr>
            </w:pPr>
          </w:p>
          <w:p w:rsidR="00A34F32" w:rsidRDefault="00C37F97" w:rsidP="00C37F97">
            <w:pPr>
              <w:spacing w:before="100" w:beforeAutospacing="1" w:after="100" w:afterAutospacing="1" w:line="240" w:lineRule="auto"/>
              <w:contextualSpacing/>
              <w:rPr>
                <w:rFonts w:ascii="Arial" w:hAnsi="Arial" w:cs="Arial"/>
                <w:sz w:val="24"/>
                <w:szCs w:val="24"/>
                <w:lang w:val="en-US"/>
              </w:rPr>
            </w:pPr>
            <w:r>
              <w:rPr>
                <w:rFonts w:ascii="Arial" w:hAnsi="Arial" w:cs="Arial"/>
                <w:sz w:val="24"/>
                <w:szCs w:val="22"/>
              </w:rPr>
              <w:t>£6,500</w:t>
            </w:r>
          </w:p>
        </w:tc>
        <w:tc>
          <w:tcPr>
            <w:tcW w:w="5045" w:type="dxa"/>
          </w:tcPr>
          <w:p w:rsidR="00C37F97" w:rsidRPr="00C37F97" w:rsidRDefault="00C37F97" w:rsidP="00C37F97">
            <w:pPr>
              <w:pStyle w:val="BodyText"/>
              <w:ind w:right="86"/>
              <w:rPr>
                <w:rFonts w:ascii="Arial" w:hAnsi="Arial" w:cs="Arial"/>
                <w:color w:val="000000" w:themeColor="text1"/>
                <w:sz w:val="24"/>
                <w:szCs w:val="24"/>
              </w:rPr>
            </w:pPr>
            <w:r>
              <w:rPr>
                <w:rFonts w:ascii="Arial" w:hAnsi="Arial" w:cs="Arial"/>
                <w:color w:val="000000" w:themeColor="text1"/>
                <w:sz w:val="24"/>
                <w:szCs w:val="24"/>
              </w:rPr>
              <w:t>8</w:t>
            </w:r>
            <w:r w:rsidRPr="00C37F97">
              <w:rPr>
                <w:rFonts w:ascii="Arial" w:hAnsi="Arial" w:cs="Arial"/>
                <w:color w:val="000000" w:themeColor="text1"/>
                <w:sz w:val="24"/>
                <w:szCs w:val="24"/>
              </w:rPr>
              <w:t xml:space="preserve"> PP children attend breakfast club throughout the week. Improved </w:t>
            </w:r>
            <w:proofErr w:type="spellStart"/>
            <w:r w:rsidRPr="00C37F97">
              <w:rPr>
                <w:rFonts w:ascii="Arial" w:hAnsi="Arial" w:cs="Arial"/>
                <w:color w:val="000000" w:themeColor="text1"/>
                <w:sz w:val="24"/>
                <w:szCs w:val="24"/>
              </w:rPr>
              <w:t>behavior</w:t>
            </w:r>
            <w:proofErr w:type="spellEnd"/>
            <w:r w:rsidRPr="00C37F97">
              <w:rPr>
                <w:rFonts w:ascii="Arial" w:hAnsi="Arial" w:cs="Arial"/>
                <w:color w:val="000000" w:themeColor="text1"/>
                <w:sz w:val="24"/>
                <w:szCs w:val="24"/>
              </w:rPr>
              <w:t>/transition from home school life reported.</w:t>
            </w:r>
          </w:p>
          <w:p w:rsidR="00C37F97" w:rsidRPr="00C37F97" w:rsidRDefault="00C37F97" w:rsidP="00C37F97">
            <w:pPr>
              <w:pStyle w:val="BodyText"/>
              <w:ind w:right="86"/>
              <w:rPr>
                <w:rFonts w:ascii="Arial" w:hAnsi="Arial" w:cs="Arial"/>
                <w:color w:val="000000" w:themeColor="text1"/>
                <w:sz w:val="24"/>
                <w:szCs w:val="24"/>
              </w:rPr>
            </w:pPr>
            <w:r>
              <w:rPr>
                <w:rFonts w:ascii="Arial" w:hAnsi="Arial" w:cs="Arial"/>
                <w:color w:val="000000" w:themeColor="text1"/>
                <w:sz w:val="24"/>
                <w:szCs w:val="24"/>
              </w:rPr>
              <w:t>Skills such as independence has been a focus this year.</w:t>
            </w:r>
          </w:p>
          <w:p w:rsidR="00C37F97" w:rsidRPr="00C37F97" w:rsidRDefault="00C37F97" w:rsidP="00C37F97">
            <w:pPr>
              <w:pStyle w:val="BodyText"/>
              <w:ind w:right="86"/>
              <w:rPr>
                <w:rFonts w:ascii="Arial" w:hAnsi="Arial" w:cs="Arial"/>
                <w:color w:val="000000" w:themeColor="text1"/>
                <w:sz w:val="24"/>
                <w:szCs w:val="24"/>
              </w:rPr>
            </w:pPr>
            <w:r>
              <w:rPr>
                <w:rFonts w:ascii="Arial" w:hAnsi="Arial" w:cs="Arial"/>
                <w:color w:val="000000" w:themeColor="text1"/>
                <w:sz w:val="24"/>
                <w:szCs w:val="24"/>
              </w:rPr>
              <w:t>I</w:t>
            </w:r>
            <w:r w:rsidRPr="00C37F97">
              <w:rPr>
                <w:rFonts w:ascii="Arial" w:hAnsi="Arial" w:cs="Arial"/>
                <w:color w:val="000000" w:themeColor="text1"/>
                <w:sz w:val="24"/>
                <w:szCs w:val="24"/>
              </w:rPr>
              <w:t>mproved social times with friends, improved punctuality, helping with emotional well-being and children feeling more secure and looked after by older children in the school.</w:t>
            </w:r>
          </w:p>
          <w:p w:rsidR="00A34F32" w:rsidRPr="00C37F97" w:rsidRDefault="00A34F32" w:rsidP="00FC1C45">
            <w:pPr>
              <w:spacing w:before="100" w:beforeAutospacing="1" w:after="100" w:afterAutospacing="1" w:line="240" w:lineRule="auto"/>
              <w:contextualSpacing/>
              <w:rPr>
                <w:rFonts w:ascii="Arial" w:hAnsi="Arial" w:cs="Arial"/>
                <w:color w:val="000000" w:themeColor="text1"/>
                <w:sz w:val="24"/>
                <w:szCs w:val="24"/>
                <w:lang w:val="en-US"/>
              </w:rPr>
            </w:pPr>
          </w:p>
        </w:tc>
      </w:tr>
      <w:tr w:rsidR="00A34F32" w:rsidRPr="0007012B" w:rsidTr="00A34F32">
        <w:tc>
          <w:tcPr>
            <w:tcW w:w="3431" w:type="dxa"/>
          </w:tcPr>
          <w:p w:rsidR="00A34F32" w:rsidRPr="007F1E05" w:rsidRDefault="00A34F32" w:rsidP="007F1E05">
            <w:pPr>
              <w:pStyle w:val="ListParagraph"/>
              <w:numPr>
                <w:ilvl w:val="0"/>
                <w:numId w:val="4"/>
              </w:numPr>
              <w:shd w:val="clear" w:color="auto" w:fill="FFFFFF"/>
              <w:spacing w:before="100" w:beforeAutospacing="1" w:after="100" w:afterAutospacing="1" w:line="240" w:lineRule="auto"/>
              <w:rPr>
                <w:rFonts w:ascii="Arial" w:hAnsi="Arial" w:cs="Arial"/>
                <w:b/>
                <w:sz w:val="24"/>
                <w:szCs w:val="24"/>
              </w:rPr>
            </w:pPr>
            <w:r w:rsidRPr="007F1E05">
              <w:rPr>
                <w:rFonts w:ascii="Arial" w:hAnsi="Arial" w:cs="Arial"/>
                <w:b/>
                <w:sz w:val="24"/>
                <w:szCs w:val="24"/>
              </w:rPr>
              <w:t>Forces family support</w:t>
            </w:r>
          </w:p>
        </w:tc>
        <w:tc>
          <w:tcPr>
            <w:tcW w:w="4381" w:type="dxa"/>
          </w:tcPr>
          <w:p w:rsidR="00A34F32" w:rsidRDefault="00A34F32" w:rsidP="007F1E05">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TA support when first transitioning from a new school/area.</w:t>
            </w:r>
          </w:p>
          <w:p w:rsidR="00A34F32" w:rsidRDefault="00A34F32" w:rsidP="007F1E05">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 xml:space="preserve">Home school link worker allocation for parents and working with children in school –support for ‘feeling isolated, change, making new friends, confidence, feelings of </w:t>
            </w:r>
            <w:proofErr w:type="gramStart"/>
            <w:r>
              <w:rPr>
                <w:rFonts w:ascii="Arial" w:hAnsi="Arial" w:cs="Arial"/>
                <w:sz w:val="24"/>
                <w:szCs w:val="24"/>
              </w:rPr>
              <w:t>loss’</w:t>
            </w:r>
            <w:proofErr w:type="gramEnd"/>
            <w:r>
              <w:rPr>
                <w:rFonts w:ascii="Arial" w:hAnsi="Arial" w:cs="Arial"/>
                <w:sz w:val="24"/>
                <w:szCs w:val="24"/>
              </w:rPr>
              <w:t xml:space="preserve">. Social and emotional story books can be sent home  </w:t>
            </w:r>
            <w:proofErr w:type="spellStart"/>
            <w:r>
              <w:rPr>
                <w:rFonts w:ascii="Arial" w:hAnsi="Arial" w:cs="Arial"/>
                <w:sz w:val="24"/>
                <w:szCs w:val="24"/>
              </w:rPr>
              <w:t>eg</w:t>
            </w:r>
            <w:proofErr w:type="spellEnd"/>
            <w:r>
              <w:rPr>
                <w:rFonts w:ascii="Arial" w:hAnsi="Arial" w:cs="Arial"/>
                <w:sz w:val="24"/>
                <w:szCs w:val="24"/>
              </w:rPr>
              <w:t>: ‘My Daddy is going away, making friends, night catch, I love you near and far’</w:t>
            </w:r>
          </w:p>
          <w:p w:rsidR="00A34F32" w:rsidRDefault="00A34F32" w:rsidP="007F1E05">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Additional time with TAs for forces children –linked to communicating with the parent who may be serving away.</w:t>
            </w:r>
          </w:p>
          <w:p w:rsidR="00A34F32" w:rsidRDefault="00A34F32" w:rsidP="00FC1C45">
            <w:pPr>
              <w:spacing w:before="100" w:beforeAutospacing="1" w:after="100" w:afterAutospacing="1" w:line="240" w:lineRule="auto"/>
              <w:contextualSpacing/>
              <w:rPr>
                <w:rFonts w:ascii="Arial" w:hAnsi="Arial" w:cs="Arial"/>
                <w:sz w:val="24"/>
                <w:szCs w:val="24"/>
                <w:lang w:val="en-US"/>
              </w:rPr>
            </w:pPr>
          </w:p>
        </w:tc>
        <w:tc>
          <w:tcPr>
            <w:tcW w:w="1811" w:type="dxa"/>
          </w:tcPr>
          <w:p w:rsidR="00A34F32" w:rsidRDefault="00C37F97" w:rsidP="007F1E05">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Included in cost of TAs and HSLW</w:t>
            </w:r>
          </w:p>
        </w:tc>
        <w:tc>
          <w:tcPr>
            <w:tcW w:w="5045" w:type="dxa"/>
          </w:tcPr>
          <w:p w:rsidR="00A34F32" w:rsidRDefault="00C37F97" w:rsidP="007F1E05">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Offered to families but not needed last year.</w:t>
            </w:r>
          </w:p>
        </w:tc>
      </w:tr>
      <w:tr w:rsidR="00A34F32" w:rsidRPr="0007012B" w:rsidTr="00A34F32">
        <w:tc>
          <w:tcPr>
            <w:tcW w:w="3431" w:type="dxa"/>
          </w:tcPr>
          <w:p w:rsidR="00A34F32" w:rsidRPr="00C723CB" w:rsidRDefault="00A34F32" w:rsidP="0007012B">
            <w:pPr>
              <w:numPr>
                <w:ilvl w:val="0"/>
                <w:numId w:val="3"/>
              </w:numPr>
              <w:shd w:val="clear" w:color="auto" w:fill="FFFFFF"/>
              <w:spacing w:before="100" w:beforeAutospacing="1" w:after="100" w:afterAutospacing="1" w:line="240" w:lineRule="auto"/>
              <w:contextualSpacing/>
              <w:rPr>
                <w:rFonts w:ascii="Arial" w:hAnsi="Arial" w:cs="Arial"/>
                <w:b/>
                <w:sz w:val="24"/>
                <w:szCs w:val="24"/>
              </w:rPr>
            </w:pPr>
            <w:r w:rsidRPr="00C723CB">
              <w:rPr>
                <w:rFonts w:ascii="Arial" w:hAnsi="Arial" w:cs="Arial"/>
                <w:b/>
                <w:sz w:val="24"/>
                <w:szCs w:val="24"/>
              </w:rPr>
              <w:lastRenderedPageBreak/>
              <w:t>Increased SENCO  time in school</w:t>
            </w:r>
          </w:p>
        </w:tc>
        <w:tc>
          <w:tcPr>
            <w:tcW w:w="4381" w:type="dxa"/>
          </w:tcPr>
          <w:p w:rsidR="00A34F32" w:rsidRPr="0007012B" w:rsidRDefault="00A34F32" w:rsidP="00EB5074">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Dedicated time to supporting the writing of EHCP’s, making CAMHS referrals, coffee morning with SEN/PP families</w:t>
            </w:r>
          </w:p>
        </w:tc>
        <w:tc>
          <w:tcPr>
            <w:tcW w:w="1811" w:type="dxa"/>
          </w:tcPr>
          <w:p w:rsidR="00A34F32" w:rsidRDefault="00C37F97" w:rsidP="00EB5074">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£7,000</w:t>
            </w:r>
          </w:p>
        </w:tc>
        <w:tc>
          <w:tcPr>
            <w:tcW w:w="5045" w:type="dxa"/>
          </w:tcPr>
          <w:p w:rsidR="00A34F32" w:rsidRDefault="00C37F97" w:rsidP="00EB5074">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5 new EHCP and 1 x addit</w:t>
            </w:r>
            <w:r w:rsidR="00FA455E">
              <w:rPr>
                <w:rFonts w:ascii="Arial" w:hAnsi="Arial" w:cs="Arial"/>
                <w:sz w:val="24"/>
                <w:szCs w:val="24"/>
              </w:rPr>
              <w:t>ional funding requested in 20</w:t>
            </w:r>
            <w:r>
              <w:rPr>
                <w:rFonts w:ascii="Arial" w:hAnsi="Arial" w:cs="Arial"/>
                <w:sz w:val="24"/>
                <w:szCs w:val="24"/>
              </w:rPr>
              <w:t xml:space="preserve">22. Support has been exceptional for </w:t>
            </w:r>
            <w:proofErr w:type="spellStart"/>
            <w:r>
              <w:rPr>
                <w:rFonts w:ascii="Arial" w:hAnsi="Arial" w:cs="Arial"/>
                <w:sz w:val="24"/>
                <w:szCs w:val="24"/>
              </w:rPr>
              <w:t>chn</w:t>
            </w:r>
            <w:proofErr w:type="spellEnd"/>
            <w:r>
              <w:rPr>
                <w:rFonts w:ascii="Arial" w:hAnsi="Arial" w:cs="Arial"/>
                <w:sz w:val="24"/>
                <w:szCs w:val="24"/>
              </w:rPr>
              <w:t xml:space="preserve"> with EHCPs transitioning to secondary school. </w:t>
            </w:r>
            <w:proofErr w:type="spellStart"/>
            <w:r>
              <w:rPr>
                <w:rFonts w:ascii="Arial" w:hAnsi="Arial" w:cs="Arial"/>
                <w:sz w:val="24"/>
                <w:szCs w:val="24"/>
              </w:rPr>
              <w:t>SENCo</w:t>
            </w:r>
            <w:proofErr w:type="spellEnd"/>
            <w:r>
              <w:rPr>
                <w:rFonts w:ascii="Arial" w:hAnsi="Arial" w:cs="Arial"/>
                <w:sz w:val="24"/>
                <w:szCs w:val="24"/>
              </w:rPr>
              <w:t xml:space="preserve"> has successfully worked alongside Early </w:t>
            </w:r>
            <w:proofErr w:type="gramStart"/>
            <w:r>
              <w:rPr>
                <w:rFonts w:ascii="Arial" w:hAnsi="Arial" w:cs="Arial"/>
                <w:sz w:val="24"/>
                <w:szCs w:val="24"/>
              </w:rPr>
              <w:t>years</w:t>
            </w:r>
            <w:proofErr w:type="gramEnd"/>
            <w:r>
              <w:rPr>
                <w:rFonts w:ascii="Arial" w:hAnsi="Arial" w:cs="Arial"/>
                <w:sz w:val="24"/>
                <w:szCs w:val="24"/>
              </w:rPr>
              <w:t xml:space="preserve"> provision practitioners and OXSIT to ensure smooth transitions into </w:t>
            </w:r>
            <w:r w:rsidR="007D0F30">
              <w:rPr>
                <w:rFonts w:ascii="Arial" w:hAnsi="Arial" w:cs="Arial"/>
                <w:sz w:val="24"/>
                <w:szCs w:val="24"/>
              </w:rPr>
              <w:t>Foundation</w:t>
            </w:r>
            <w:r w:rsidR="00FA455E">
              <w:rPr>
                <w:rFonts w:ascii="Arial" w:hAnsi="Arial" w:cs="Arial"/>
                <w:sz w:val="24"/>
                <w:szCs w:val="24"/>
              </w:rPr>
              <w:t xml:space="preserve"> class ready for Sept 23</w:t>
            </w:r>
            <w:r>
              <w:rPr>
                <w:rFonts w:ascii="Arial" w:hAnsi="Arial" w:cs="Arial"/>
                <w:sz w:val="24"/>
                <w:szCs w:val="24"/>
              </w:rPr>
              <w:t>.</w:t>
            </w:r>
          </w:p>
        </w:tc>
      </w:tr>
      <w:tr w:rsidR="00A34F32" w:rsidRPr="0007012B" w:rsidTr="00A34F32">
        <w:tc>
          <w:tcPr>
            <w:tcW w:w="3431" w:type="dxa"/>
          </w:tcPr>
          <w:p w:rsidR="00A34F32" w:rsidRPr="0007012B" w:rsidRDefault="00A34F32" w:rsidP="0007012B">
            <w:pPr>
              <w:widowControl w:val="0"/>
              <w:numPr>
                <w:ilvl w:val="0"/>
                <w:numId w:val="3"/>
              </w:numPr>
              <w:suppressAutoHyphens/>
              <w:spacing w:after="0" w:line="240" w:lineRule="auto"/>
              <w:rPr>
                <w:rFonts w:ascii="Arial" w:eastAsia="Verdana" w:hAnsi="Arial" w:cs="Arial"/>
                <w:b/>
                <w:sz w:val="24"/>
                <w:szCs w:val="24"/>
                <w:lang w:val="en-US" w:bidi="he-IL"/>
              </w:rPr>
            </w:pPr>
            <w:r w:rsidRPr="0007012B">
              <w:rPr>
                <w:rFonts w:ascii="Arial" w:eastAsia="Verdana" w:hAnsi="Arial" w:cs="Arial"/>
                <w:b/>
                <w:sz w:val="24"/>
                <w:szCs w:val="24"/>
                <w:lang w:val="en-US" w:bidi="he-IL"/>
              </w:rPr>
              <w:t xml:space="preserve">1:1 TA tuition in </w:t>
            </w:r>
            <w:proofErr w:type="spellStart"/>
            <w:r w:rsidRPr="0007012B">
              <w:rPr>
                <w:rFonts w:ascii="Arial" w:eastAsia="Verdana" w:hAnsi="Arial" w:cs="Arial"/>
                <w:b/>
                <w:sz w:val="24"/>
                <w:szCs w:val="24"/>
                <w:lang w:val="en-US" w:bidi="he-IL"/>
              </w:rPr>
              <w:t>Maths</w:t>
            </w:r>
            <w:proofErr w:type="spellEnd"/>
            <w:r w:rsidRPr="0007012B">
              <w:rPr>
                <w:rFonts w:ascii="Arial" w:eastAsia="Verdana" w:hAnsi="Arial" w:cs="Arial"/>
                <w:b/>
                <w:sz w:val="24"/>
                <w:szCs w:val="24"/>
                <w:lang w:val="en-US" w:bidi="he-IL"/>
              </w:rPr>
              <w:t xml:space="preserve"> and English</w:t>
            </w:r>
          </w:p>
          <w:p w:rsidR="00A34F32" w:rsidRPr="0007012B" w:rsidRDefault="00A34F32" w:rsidP="0007012B">
            <w:pPr>
              <w:widowControl w:val="0"/>
              <w:suppressAutoHyphens/>
              <w:spacing w:after="0" w:line="240" w:lineRule="auto"/>
              <w:rPr>
                <w:rFonts w:ascii="Arial" w:eastAsia="Verdana" w:hAnsi="Arial" w:cs="Arial"/>
                <w:b/>
                <w:sz w:val="24"/>
                <w:szCs w:val="24"/>
                <w:lang w:val="en-US" w:bidi="he-IL"/>
              </w:rPr>
            </w:pPr>
          </w:p>
        </w:tc>
        <w:tc>
          <w:tcPr>
            <w:tcW w:w="4381" w:type="dxa"/>
          </w:tcPr>
          <w:p w:rsidR="00A34F32" w:rsidRPr="0007012B" w:rsidRDefault="00A34F32" w:rsidP="00EB5074">
            <w:pPr>
              <w:widowControl w:val="0"/>
              <w:suppressAutoHyphens/>
              <w:spacing w:after="0" w:line="240" w:lineRule="auto"/>
              <w:ind w:right="86"/>
              <w:rPr>
                <w:rFonts w:ascii="Arial" w:eastAsia="Verdana" w:hAnsi="Arial" w:cs="Arial"/>
                <w:sz w:val="24"/>
                <w:szCs w:val="24"/>
                <w:lang w:val="en-US" w:bidi="he-IL"/>
              </w:rPr>
            </w:pPr>
            <w:r>
              <w:rPr>
                <w:rFonts w:ascii="Arial" w:eastAsia="Verdana" w:hAnsi="Arial" w:cs="Arial"/>
                <w:sz w:val="24"/>
                <w:szCs w:val="24"/>
                <w:lang w:val="en-US" w:bidi="he-IL"/>
              </w:rPr>
              <w:t xml:space="preserve">To raise the attainment and progress </w:t>
            </w:r>
            <w:r w:rsidR="007D0F30">
              <w:rPr>
                <w:rFonts w:ascii="Arial" w:eastAsia="Verdana" w:hAnsi="Arial" w:cs="Arial"/>
                <w:sz w:val="24"/>
                <w:szCs w:val="24"/>
                <w:lang w:val="en-US" w:bidi="he-IL"/>
              </w:rPr>
              <w:t>in reading for</w:t>
            </w:r>
            <w:r>
              <w:rPr>
                <w:rFonts w:ascii="Arial" w:eastAsia="Verdana" w:hAnsi="Arial" w:cs="Arial"/>
                <w:sz w:val="24"/>
                <w:szCs w:val="24"/>
                <w:lang w:val="en-US" w:bidi="he-IL"/>
              </w:rPr>
              <w:t xml:space="preserve"> pupil premium children by the end of Year 6 and close the gap compared </w:t>
            </w:r>
            <w:proofErr w:type="gramStart"/>
            <w:r>
              <w:rPr>
                <w:rFonts w:ascii="Arial" w:eastAsia="Verdana" w:hAnsi="Arial" w:cs="Arial"/>
                <w:sz w:val="24"/>
                <w:szCs w:val="24"/>
                <w:lang w:val="en-US" w:bidi="he-IL"/>
              </w:rPr>
              <w:t>to</w:t>
            </w:r>
            <w:proofErr w:type="gramEnd"/>
            <w:r>
              <w:rPr>
                <w:rFonts w:ascii="Arial" w:eastAsia="Verdana" w:hAnsi="Arial" w:cs="Arial"/>
                <w:sz w:val="24"/>
                <w:szCs w:val="24"/>
                <w:lang w:val="en-US" w:bidi="he-IL"/>
              </w:rPr>
              <w:t xml:space="preserve"> nationally. </w:t>
            </w:r>
          </w:p>
        </w:tc>
        <w:tc>
          <w:tcPr>
            <w:tcW w:w="1811" w:type="dxa"/>
          </w:tcPr>
          <w:p w:rsidR="00A34F32" w:rsidRDefault="007D0F30" w:rsidP="00EB5074">
            <w:pPr>
              <w:widowControl w:val="0"/>
              <w:suppressAutoHyphens/>
              <w:spacing w:after="0" w:line="240" w:lineRule="auto"/>
              <w:ind w:right="86"/>
              <w:rPr>
                <w:rFonts w:ascii="Arial" w:eastAsia="Verdana" w:hAnsi="Arial" w:cs="Arial"/>
                <w:sz w:val="24"/>
                <w:szCs w:val="24"/>
                <w:lang w:val="en-US" w:bidi="he-IL"/>
              </w:rPr>
            </w:pPr>
            <w:r>
              <w:rPr>
                <w:rFonts w:ascii="Arial" w:eastAsia="Verdana" w:hAnsi="Arial" w:cs="Arial"/>
                <w:sz w:val="24"/>
                <w:szCs w:val="24"/>
                <w:lang w:val="en-US" w:bidi="he-IL"/>
              </w:rPr>
              <w:t>£1,500</w:t>
            </w:r>
          </w:p>
        </w:tc>
        <w:tc>
          <w:tcPr>
            <w:tcW w:w="5045" w:type="dxa"/>
          </w:tcPr>
          <w:p w:rsidR="00A34F32" w:rsidRDefault="005C7D64" w:rsidP="00EB5074">
            <w:pPr>
              <w:widowControl w:val="0"/>
              <w:suppressAutoHyphens/>
              <w:spacing w:after="0" w:line="240" w:lineRule="auto"/>
              <w:ind w:right="86"/>
              <w:rPr>
                <w:rFonts w:ascii="Arial" w:eastAsia="Verdana" w:hAnsi="Arial" w:cs="Arial"/>
                <w:sz w:val="24"/>
                <w:szCs w:val="24"/>
                <w:lang w:val="en-US" w:bidi="he-IL"/>
              </w:rPr>
            </w:pPr>
            <w:r>
              <w:rPr>
                <w:rFonts w:ascii="Arial" w:eastAsia="Verdana" w:hAnsi="Arial" w:cs="Arial"/>
                <w:sz w:val="24"/>
                <w:szCs w:val="24"/>
                <w:lang w:val="en-US" w:bidi="he-IL"/>
              </w:rPr>
              <w:t xml:space="preserve">4/5 </w:t>
            </w:r>
            <w:r w:rsidR="007D0F30">
              <w:rPr>
                <w:rFonts w:ascii="Arial" w:eastAsia="Verdana" w:hAnsi="Arial" w:cs="Arial"/>
                <w:sz w:val="24"/>
                <w:szCs w:val="24"/>
                <w:lang w:val="en-US" w:bidi="he-IL"/>
              </w:rPr>
              <w:t>PP children achieved expected or greater depth in reading.</w:t>
            </w:r>
          </w:p>
        </w:tc>
      </w:tr>
      <w:tr w:rsidR="00A34F32" w:rsidRPr="0007012B" w:rsidTr="00A34F32">
        <w:tc>
          <w:tcPr>
            <w:tcW w:w="3431" w:type="dxa"/>
          </w:tcPr>
          <w:p w:rsidR="00A34F32" w:rsidRPr="0007012B" w:rsidRDefault="00A34F32" w:rsidP="0007012B">
            <w:pPr>
              <w:numPr>
                <w:ilvl w:val="0"/>
                <w:numId w:val="3"/>
              </w:numPr>
              <w:shd w:val="clear" w:color="auto" w:fill="FFFFFF"/>
              <w:spacing w:before="100" w:beforeAutospacing="1" w:after="100" w:afterAutospacing="1" w:line="240" w:lineRule="auto"/>
              <w:contextualSpacing/>
              <w:rPr>
                <w:rFonts w:ascii="Arial" w:hAnsi="Arial" w:cs="Arial"/>
                <w:b/>
                <w:sz w:val="24"/>
                <w:szCs w:val="24"/>
              </w:rPr>
            </w:pPr>
            <w:r w:rsidRPr="0007012B">
              <w:rPr>
                <w:rFonts w:ascii="Arial" w:hAnsi="Arial" w:cs="Arial"/>
                <w:b/>
                <w:sz w:val="24"/>
                <w:szCs w:val="24"/>
              </w:rPr>
              <w:t>Phonics resources and training</w:t>
            </w:r>
          </w:p>
        </w:tc>
        <w:tc>
          <w:tcPr>
            <w:tcW w:w="4381" w:type="dxa"/>
          </w:tcPr>
          <w:p w:rsidR="00A34F32" w:rsidRPr="0007012B" w:rsidRDefault="00A34F32" w:rsidP="0007012B">
            <w:pPr>
              <w:spacing w:before="100" w:beforeAutospacing="1" w:after="100" w:afterAutospacing="1" w:line="240" w:lineRule="auto"/>
              <w:contextualSpacing/>
              <w:rPr>
                <w:rFonts w:ascii="Arial" w:hAnsi="Arial" w:cs="Arial"/>
                <w:sz w:val="24"/>
                <w:szCs w:val="24"/>
              </w:rPr>
            </w:pPr>
            <w:r>
              <w:rPr>
                <w:rFonts w:ascii="Arial" w:hAnsi="Arial" w:cs="Arial"/>
                <w:sz w:val="24"/>
                <w:szCs w:val="24"/>
              </w:rPr>
              <w:t>To provide continued phonics training in order to ensure that all new staff are equipped with the skills to effectively teach and support the pupil children across key stage 1 and 2</w:t>
            </w:r>
          </w:p>
        </w:tc>
        <w:tc>
          <w:tcPr>
            <w:tcW w:w="1811" w:type="dxa"/>
          </w:tcPr>
          <w:p w:rsidR="00A34F32" w:rsidRDefault="007D0F30" w:rsidP="0007012B">
            <w:pPr>
              <w:spacing w:before="100" w:beforeAutospacing="1" w:after="100" w:afterAutospacing="1" w:line="240" w:lineRule="auto"/>
              <w:contextualSpacing/>
              <w:rPr>
                <w:rFonts w:ascii="Arial" w:hAnsi="Arial" w:cs="Arial"/>
                <w:sz w:val="24"/>
                <w:szCs w:val="24"/>
              </w:rPr>
            </w:pPr>
            <w:r>
              <w:rPr>
                <w:rFonts w:ascii="Arial" w:hAnsi="Arial" w:cs="Arial"/>
                <w:sz w:val="24"/>
                <w:szCs w:val="24"/>
              </w:rPr>
              <w:t>£400</w:t>
            </w:r>
          </w:p>
          <w:p w:rsidR="007D0F30" w:rsidRDefault="007D0F30" w:rsidP="0007012B">
            <w:pPr>
              <w:spacing w:before="100" w:beforeAutospacing="1" w:after="100" w:afterAutospacing="1" w:line="240" w:lineRule="auto"/>
              <w:contextualSpacing/>
              <w:rPr>
                <w:rFonts w:ascii="Arial" w:hAnsi="Arial" w:cs="Arial"/>
                <w:sz w:val="24"/>
                <w:szCs w:val="24"/>
              </w:rPr>
            </w:pPr>
          </w:p>
          <w:p w:rsidR="007D0F30" w:rsidRDefault="007D0F30" w:rsidP="0007012B">
            <w:pPr>
              <w:spacing w:before="100" w:beforeAutospacing="1" w:after="100" w:afterAutospacing="1" w:line="240" w:lineRule="auto"/>
              <w:contextualSpacing/>
              <w:rPr>
                <w:rFonts w:ascii="Arial" w:hAnsi="Arial" w:cs="Arial"/>
                <w:sz w:val="24"/>
                <w:szCs w:val="24"/>
              </w:rPr>
            </w:pPr>
            <w:r>
              <w:rPr>
                <w:rFonts w:ascii="Arial" w:hAnsi="Arial" w:cs="Arial"/>
                <w:sz w:val="24"/>
                <w:szCs w:val="24"/>
              </w:rPr>
              <w:t>£3,300 (</w:t>
            </w:r>
            <w:proofErr w:type="spellStart"/>
            <w:r>
              <w:rPr>
                <w:rFonts w:ascii="Arial" w:hAnsi="Arial" w:cs="Arial"/>
                <w:sz w:val="24"/>
                <w:szCs w:val="24"/>
              </w:rPr>
              <w:t>Twinkl</w:t>
            </w:r>
            <w:proofErr w:type="spellEnd"/>
            <w:r>
              <w:rPr>
                <w:rFonts w:ascii="Arial" w:hAnsi="Arial" w:cs="Arial"/>
                <w:sz w:val="24"/>
                <w:szCs w:val="24"/>
              </w:rPr>
              <w:t xml:space="preserve"> scheme)</w:t>
            </w:r>
          </w:p>
        </w:tc>
        <w:tc>
          <w:tcPr>
            <w:tcW w:w="5045" w:type="dxa"/>
          </w:tcPr>
          <w:p w:rsidR="00A34F32" w:rsidRDefault="00FA455E" w:rsidP="0007012B">
            <w:p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86% (90% with </w:t>
            </w:r>
            <w:proofErr w:type="spellStart"/>
            <w:r>
              <w:rPr>
                <w:rFonts w:ascii="Arial" w:hAnsi="Arial" w:cs="Arial"/>
                <w:sz w:val="24"/>
                <w:szCs w:val="24"/>
              </w:rPr>
              <w:t>chld</w:t>
            </w:r>
            <w:proofErr w:type="spellEnd"/>
            <w:r>
              <w:rPr>
                <w:rFonts w:ascii="Arial" w:hAnsi="Arial" w:cs="Arial"/>
                <w:sz w:val="24"/>
                <w:szCs w:val="24"/>
              </w:rPr>
              <w:t xml:space="preserve"> who left) of Year 2 passed retakes. 82</w:t>
            </w:r>
            <w:r w:rsidR="007D0F30">
              <w:rPr>
                <w:rFonts w:ascii="Arial" w:hAnsi="Arial" w:cs="Arial"/>
                <w:sz w:val="24"/>
                <w:szCs w:val="24"/>
              </w:rPr>
              <w:t xml:space="preserve">% Year 1 pupils passed the </w:t>
            </w:r>
            <w:r>
              <w:rPr>
                <w:rFonts w:ascii="Arial" w:hAnsi="Arial" w:cs="Arial"/>
                <w:sz w:val="24"/>
                <w:szCs w:val="24"/>
              </w:rPr>
              <w:t xml:space="preserve">phonics screening. Continuation of </w:t>
            </w:r>
            <w:proofErr w:type="spellStart"/>
            <w:r>
              <w:rPr>
                <w:rFonts w:ascii="Arial" w:hAnsi="Arial" w:cs="Arial"/>
                <w:sz w:val="24"/>
                <w:szCs w:val="24"/>
              </w:rPr>
              <w:t>Twinkl</w:t>
            </w:r>
            <w:proofErr w:type="spellEnd"/>
            <w:r>
              <w:rPr>
                <w:rFonts w:ascii="Arial" w:hAnsi="Arial" w:cs="Arial"/>
                <w:sz w:val="24"/>
                <w:szCs w:val="24"/>
              </w:rPr>
              <w:t xml:space="preserve"> scheme in 20</w:t>
            </w:r>
            <w:r w:rsidR="007D0F30">
              <w:rPr>
                <w:rFonts w:ascii="Arial" w:hAnsi="Arial" w:cs="Arial"/>
                <w:sz w:val="24"/>
                <w:szCs w:val="24"/>
              </w:rPr>
              <w:t>23)</w:t>
            </w:r>
          </w:p>
        </w:tc>
      </w:tr>
      <w:tr w:rsidR="007D0F30" w:rsidRPr="0007012B" w:rsidTr="004161DE">
        <w:tc>
          <w:tcPr>
            <w:tcW w:w="3431" w:type="dxa"/>
          </w:tcPr>
          <w:p w:rsidR="007D0F30" w:rsidRPr="0007012B" w:rsidRDefault="007D0F30" w:rsidP="0007012B">
            <w:pPr>
              <w:numPr>
                <w:ilvl w:val="0"/>
                <w:numId w:val="3"/>
              </w:numPr>
              <w:shd w:val="clear" w:color="auto" w:fill="FFFFFF"/>
              <w:spacing w:before="100" w:beforeAutospacing="1" w:after="100" w:afterAutospacing="1" w:line="240" w:lineRule="auto"/>
              <w:contextualSpacing/>
              <w:rPr>
                <w:rFonts w:ascii="Arial" w:hAnsi="Arial" w:cs="Arial"/>
                <w:sz w:val="24"/>
                <w:szCs w:val="24"/>
              </w:rPr>
            </w:pPr>
            <w:r w:rsidRPr="0007012B">
              <w:rPr>
                <w:rFonts w:ascii="Arial" w:hAnsi="Arial" w:cs="Arial"/>
                <w:b/>
                <w:sz w:val="24"/>
                <w:szCs w:val="24"/>
              </w:rPr>
              <w:t>Less able and Gifted and Talented workshops to include PP children</w:t>
            </w:r>
          </w:p>
        </w:tc>
        <w:tc>
          <w:tcPr>
            <w:tcW w:w="4381" w:type="dxa"/>
          </w:tcPr>
          <w:p w:rsidR="007D0F30" w:rsidRDefault="007D0F30" w:rsidP="00DE4DB2">
            <w:pPr>
              <w:widowControl w:val="0"/>
              <w:suppressAutoHyphens/>
              <w:spacing w:after="0" w:line="240" w:lineRule="auto"/>
              <w:ind w:right="86"/>
              <w:rPr>
                <w:rFonts w:ascii="Arial" w:eastAsia="Verdana" w:hAnsi="Arial" w:cs="Arial"/>
                <w:sz w:val="24"/>
                <w:szCs w:val="24"/>
                <w:lang w:bidi="he-IL"/>
              </w:rPr>
            </w:pPr>
            <w:r w:rsidRPr="00DE4DB2">
              <w:rPr>
                <w:rFonts w:ascii="Arial" w:eastAsia="Verdana" w:hAnsi="Arial" w:cs="Arial"/>
                <w:sz w:val="24"/>
                <w:szCs w:val="24"/>
                <w:lang w:bidi="he-IL"/>
              </w:rPr>
              <w:t xml:space="preserve">Social skills are developed through participation in a range of clubs provided by the school or external providers </w:t>
            </w:r>
          </w:p>
          <w:p w:rsidR="007D0F30" w:rsidRPr="00DE4DB2" w:rsidRDefault="007D0F30" w:rsidP="00DE4DB2">
            <w:pPr>
              <w:widowControl w:val="0"/>
              <w:suppressAutoHyphens/>
              <w:spacing w:after="0" w:line="240" w:lineRule="auto"/>
              <w:ind w:right="86"/>
              <w:rPr>
                <w:rFonts w:ascii="Arial" w:eastAsia="Verdana" w:hAnsi="Arial" w:cs="Arial"/>
                <w:sz w:val="24"/>
                <w:szCs w:val="24"/>
                <w:lang w:bidi="he-IL"/>
              </w:rPr>
            </w:pPr>
          </w:p>
          <w:p w:rsidR="007D0F30" w:rsidRDefault="007D0F30" w:rsidP="00DE4DB2">
            <w:pPr>
              <w:widowControl w:val="0"/>
              <w:suppressAutoHyphens/>
              <w:spacing w:after="0" w:line="240" w:lineRule="auto"/>
              <w:ind w:right="86"/>
              <w:rPr>
                <w:rFonts w:ascii="Arial" w:eastAsia="Verdana" w:hAnsi="Arial" w:cs="Arial"/>
                <w:sz w:val="24"/>
                <w:szCs w:val="24"/>
                <w:lang w:bidi="he-IL"/>
              </w:rPr>
            </w:pPr>
            <w:r w:rsidRPr="00DE4DB2">
              <w:rPr>
                <w:rFonts w:ascii="Arial" w:eastAsia="Verdana" w:hAnsi="Arial" w:cs="Arial"/>
                <w:sz w:val="24"/>
                <w:szCs w:val="24"/>
                <w:lang w:bidi="he-IL"/>
              </w:rPr>
              <w:t xml:space="preserve">Pupils enjoy the experience of being at school and are keen to come before/stay later to participate in chosen activities </w:t>
            </w:r>
          </w:p>
          <w:p w:rsidR="007D0F30" w:rsidRPr="00DE4DB2" w:rsidRDefault="007D0F30" w:rsidP="00DE4DB2">
            <w:pPr>
              <w:widowControl w:val="0"/>
              <w:suppressAutoHyphens/>
              <w:spacing w:after="0" w:line="240" w:lineRule="auto"/>
              <w:ind w:right="86"/>
              <w:rPr>
                <w:rFonts w:ascii="Arial" w:eastAsia="Verdana" w:hAnsi="Arial" w:cs="Arial"/>
                <w:sz w:val="24"/>
                <w:szCs w:val="24"/>
                <w:lang w:bidi="he-IL"/>
              </w:rPr>
            </w:pPr>
          </w:p>
          <w:p w:rsidR="007D0F30" w:rsidRPr="0007012B" w:rsidRDefault="007D0F30" w:rsidP="0007012B">
            <w:pPr>
              <w:widowControl w:val="0"/>
              <w:suppressAutoHyphens/>
              <w:spacing w:after="0" w:line="240" w:lineRule="auto"/>
              <w:ind w:right="86"/>
              <w:rPr>
                <w:rFonts w:ascii="Arial" w:eastAsia="Verdana" w:hAnsi="Arial" w:cs="Arial"/>
                <w:sz w:val="24"/>
                <w:szCs w:val="24"/>
                <w:lang w:bidi="he-IL"/>
              </w:rPr>
            </w:pPr>
            <w:r w:rsidRPr="00DE4DB2">
              <w:rPr>
                <w:rFonts w:ascii="Arial" w:eastAsia="Verdana" w:hAnsi="Arial" w:cs="Arial"/>
                <w:sz w:val="24"/>
                <w:szCs w:val="24"/>
                <w:lang w:bidi="he-IL"/>
              </w:rPr>
              <w:t>Talent, skills and efforts in non-academic subjects are celebrated and develop self-confidence</w:t>
            </w:r>
          </w:p>
        </w:tc>
        <w:tc>
          <w:tcPr>
            <w:tcW w:w="6856" w:type="dxa"/>
            <w:gridSpan w:val="2"/>
          </w:tcPr>
          <w:p w:rsidR="007D0F30" w:rsidRDefault="00FA455E" w:rsidP="00DE4DB2">
            <w:pPr>
              <w:widowControl w:val="0"/>
              <w:suppressAutoHyphens/>
              <w:spacing w:after="0" w:line="240" w:lineRule="auto"/>
              <w:ind w:right="86"/>
              <w:rPr>
                <w:rFonts w:ascii="Arial" w:eastAsia="Verdana" w:hAnsi="Arial" w:cs="Arial"/>
                <w:sz w:val="24"/>
                <w:szCs w:val="24"/>
                <w:lang w:bidi="he-IL"/>
              </w:rPr>
            </w:pPr>
            <w:r>
              <w:rPr>
                <w:rFonts w:ascii="Arial" w:eastAsia="Verdana" w:hAnsi="Arial" w:cs="Arial"/>
                <w:sz w:val="24"/>
                <w:szCs w:val="24"/>
                <w:lang w:bidi="he-IL"/>
              </w:rPr>
              <w:t>Sports competitions calendar –see huge success in sports premium report.</w:t>
            </w:r>
          </w:p>
          <w:p w:rsidR="00FA455E" w:rsidRDefault="00FA455E" w:rsidP="00DE4DB2">
            <w:pPr>
              <w:widowControl w:val="0"/>
              <w:suppressAutoHyphens/>
              <w:spacing w:after="0" w:line="240" w:lineRule="auto"/>
              <w:ind w:right="86"/>
              <w:rPr>
                <w:rFonts w:ascii="Arial" w:eastAsia="Verdana" w:hAnsi="Arial" w:cs="Arial"/>
                <w:sz w:val="24"/>
                <w:szCs w:val="24"/>
                <w:lang w:bidi="he-IL"/>
              </w:rPr>
            </w:pPr>
            <w:r>
              <w:rPr>
                <w:rFonts w:ascii="Arial" w:eastAsia="Verdana" w:hAnsi="Arial" w:cs="Arial"/>
                <w:sz w:val="24"/>
                <w:szCs w:val="24"/>
                <w:lang w:bidi="he-IL"/>
              </w:rPr>
              <w:t xml:space="preserve">More able writer workshop supported 35 </w:t>
            </w:r>
            <w:proofErr w:type="spellStart"/>
            <w:r>
              <w:rPr>
                <w:rFonts w:ascii="Arial" w:eastAsia="Verdana" w:hAnsi="Arial" w:cs="Arial"/>
                <w:sz w:val="24"/>
                <w:szCs w:val="24"/>
                <w:lang w:bidi="he-IL"/>
              </w:rPr>
              <w:t>chn</w:t>
            </w:r>
            <w:proofErr w:type="spellEnd"/>
            <w:r>
              <w:rPr>
                <w:rFonts w:ascii="Arial" w:eastAsia="Verdana" w:hAnsi="Arial" w:cs="Arial"/>
                <w:sz w:val="24"/>
                <w:szCs w:val="24"/>
                <w:lang w:bidi="he-IL"/>
              </w:rPr>
              <w:t xml:space="preserve"> across KS2 with the theme of poetry. </w:t>
            </w:r>
          </w:p>
          <w:p w:rsidR="00FA455E" w:rsidRPr="00DE4DB2" w:rsidRDefault="00FA455E" w:rsidP="00DE4DB2">
            <w:pPr>
              <w:widowControl w:val="0"/>
              <w:suppressAutoHyphens/>
              <w:spacing w:after="0" w:line="240" w:lineRule="auto"/>
              <w:ind w:right="86"/>
              <w:rPr>
                <w:rFonts w:ascii="Arial" w:eastAsia="Verdana" w:hAnsi="Arial" w:cs="Arial"/>
                <w:sz w:val="24"/>
                <w:szCs w:val="24"/>
                <w:lang w:bidi="he-IL"/>
              </w:rPr>
            </w:pPr>
          </w:p>
        </w:tc>
      </w:tr>
      <w:tr w:rsidR="00A34F32" w:rsidRPr="0007012B" w:rsidTr="00A34F32">
        <w:tc>
          <w:tcPr>
            <w:tcW w:w="3431" w:type="dxa"/>
          </w:tcPr>
          <w:p w:rsidR="00A34F32" w:rsidRPr="0007012B" w:rsidRDefault="00A34F32" w:rsidP="0007012B">
            <w:pPr>
              <w:numPr>
                <w:ilvl w:val="0"/>
                <w:numId w:val="3"/>
              </w:numPr>
              <w:shd w:val="clear" w:color="auto" w:fill="FFFFFF"/>
              <w:spacing w:before="100" w:beforeAutospacing="1" w:after="100" w:afterAutospacing="1" w:line="240" w:lineRule="auto"/>
              <w:contextualSpacing/>
              <w:rPr>
                <w:rFonts w:ascii="Arial" w:hAnsi="Arial" w:cs="Arial"/>
                <w:sz w:val="24"/>
                <w:szCs w:val="24"/>
              </w:rPr>
            </w:pPr>
            <w:r w:rsidRPr="0007012B">
              <w:rPr>
                <w:rFonts w:ascii="Arial" w:hAnsi="Arial" w:cs="Arial"/>
                <w:b/>
                <w:sz w:val="24"/>
                <w:szCs w:val="24"/>
              </w:rPr>
              <w:t xml:space="preserve">Additional </w:t>
            </w:r>
            <w:proofErr w:type="spellStart"/>
            <w:r w:rsidRPr="0007012B">
              <w:rPr>
                <w:rFonts w:ascii="Arial" w:hAnsi="Arial" w:cs="Arial"/>
                <w:b/>
                <w:sz w:val="24"/>
                <w:szCs w:val="24"/>
              </w:rPr>
              <w:t>Yr</w:t>
            </w:r>
            <w:proofErr w:type="spellEnd"/>
            <w:r w:rsidRPr="0007012B">
              <w:rPr>
                <w:rFonts w:ascii="Arial" w:hAnsi="Arial" w:cs="Arial"/>
                <w:b/>
                <w:sz w:val="24"/>
                <w:szCs w:val="24"/>
              </w:rPr>
              <w:t xml:space="preserve"> 6 TA Support</w:t>
            </w:r>
          </w:p>
        </w:tc>
        <w:tc>
          <w:tcPr>
            <w:tcW w:w="4381" w:type="dxa"/>
          </w:tcPr>
          <w:p w:rsidR="00A34F32" w:rsidRPr="0007012B" w:rsidRDefault="00A34F32" w:rsidP="0007012B">
            <w:pPr>
              <w:spacing w:before="100" w:beforeAutospacing="1" w:after="100" w:afterAutospacing="1" w:line="240" w:lineRule="auto"/>
              <w:contextualSpacing/>
              <w:rPr>
                <w:rFonts w:ascii="Arial" w:hAnsi="Arial" w:cs="Arial"/>
                <w:sz w:val="24"/>
                <w:szCs w:val="24"/>
              </w:rPr>
            </w:pPr>
            <w:r w:rsidRPr="00DE4DB2">
              <w:rPr>
                <w:rFonts w:ascii="Arial" w:hAnsi="Arial" w:cs="Arial"/>
                <w:sz w:val="24"/>
                <w:szCs w:val="24"/>
              </w:rPr>
              <w:t>To raise the attainment and progress to close the g</w:t>
            </w:r>
            <w:r>
              <w:rPr>
                <w:rFonts w:ascii="Arial" w:hAnsi="Arial" w:cs="Arial"/>
                <w:sz w:val="24"/>
                <w:szCs w:val="24"/>
              </w:rPr>
              <w:t xml:space="preserve">ap of pupil premium children </w:t>
            </w:r>
            <w:r w:rsidRPr="00DE4DB2">
              <w:rPr>
                <w:rFonts w:ascii="Arial" w:hAnsi="Arial" w:cs="Arial"/>
                <w:sz w:val="24"/>
                <w:szCs w:val="24"/>
              </w:rPr>
              <w:t>by the end of Year 6 compared to nationally.</w:t>
            </w:r>
          </w:p>
        </w:tc>
        <w:tc>
          <w:tcPr>
            <w:tcW w:w="1811" w:type="dxa"/>
          </w:tcPr>
          <w:p w:rsidR="00A34F32" w:rsidRDefault="007D0F30" w:rsidP="0007012B">
            <w:pPr>
              <w:spacing w:before="100" w:beforeAutospacing="1" w:after="100" w:afterAutospacing="1" w:line="240" w:lineRule="auto"/>
              <w:contextualSpacing/>
              <w:rPr>
                <w:rFonts w:ascii="Arial" w:hAnsi="Arial" w:cs="Arial"/>
                <w:sz w:val="24"/>
                <w:szCs w:val="24"/>
              </w:rPr>
            </w:pPr>
            <w:r>
              <w:rPr>
                <w:rFonts w:ascii="Arial" w:hAnsi="Arial" w:cs="Arial"/>
                <w:sz w:val="24"/>
                <w:szCs w:val="24"/>
              </w:rPr>
              <w:t>12 hours of TA support</w:t>
            </w:r>
          </w:p>
          <w:p w:rsidR="005C7D64" w:rsidRDefault="005C7D64" w:rsidP="0007012B">
            <w:pPr>
              <w:spacing w:before="100" w:beforeAutospacing="1" w:after="100" w:afterAutospacing="1" w:line="240" w:lineRule="auto"/>
              <w:contextualSpacing/>
              <w:rPr>
                <w:rFonts w:ascii="Arial" w:hAnsi="Arial" w:cs="Arial"/>
                <w:sz w:val="24"/>
                <w:szCs w:val="24"/>
              </w:rPr>
            </w:pPr>
          </w:p>
          <w:p w:rsidR="005C7D64" w:rsidRPr="00DE4DB2" w:rsidRDefault="005C7D64" w:rsidP="0007012B">
            <w:pPr>
              <w:spacing w:before="100" w:beforeAutospacing="1" w:after="100" w:afterAutospacing="1" w:line="240" w:lineRule="auto"/>
              <w:contextualSpacing/>
              <w:rPr>
                <w:rFonts w:ascii="Arial" w:hAnsi="Arial" w:cs="Arial"/>
                <w:sz w:val="24"/>
                <w:szCs w:val="24"/>
              </w:rPr>
            </w:pPr>
            <w:r>
              <w:rPr>
                <w:rFonts w:ascii="Arial" w:hAnsi="Arial" w:cs="Arial"/>
                <w:sz w:val="24"/>
                <w:szCs w:val="24"/>
              </w:rPr>
              <w:t>£</w:t>
            </w:r>
            <w:r w:rsidR="00433361">
              <w:rPr>
                <w:rFonts w:ascii="Arial" w:hAnsi="Arial" w:cs="Arial"/>
                <w:sz w:val="24"/>
                <w:szCs w:val="24"/>
              </w:rPr>
              <w:t>4,100</w:t>
            </w:r>
          </w:p>
        </w:tc>
        <w:tc>
          <w:tcPr>
            <w:tcW w:w="5045" w:type="dxa"/>
          </w:tcPr>
          <w:p w:rsidR="00A34F32" w:rsidRPr="00DE4DB2" w:rsidRDefault="005C7D64" w:rsidP="00433361">
            <w:p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4/5 PP children achieved either greater depth or expected in maths, reading and writing. </w:t>
            </w:r>
          </w:p>
        </w:tc>
      </w:tr>
      <w:tr w:rsidR="00A34F32" w:rsidRPr="0007012B" w:rsidTr="00A34F32">
        <w:tc>
          <w:tcPr>
            <w:tcW w:w="3431" w:type="dxa"/>
          </w:tcPr>
          <w:p w:rsidR="00A34F32" w:rsidRPr="0007012B" w:rsidRDefault="00A34F32" w:rsidP="0007012B">
            <w:pPr>
              <w:numPr>
                <w:ilvl w:val="0"/>
                <w:numId w:val="3"/>
              </w:numPr>
              <w:shd w:val="clear" w:color="auto" w:fill="FFFFFF"/>
              <w:spacing w:before="100" w:beforeAutospacing="1" w:after="100" w:afterAutospacing="1" w:line="240" w:lineRule="auto"/>
              <w:contextualSpacing/>
              <w:rPr>
                <w:rFonts w:ascii="Arial" w:hAnsi="Arial" w:cs="Arial"/>
                <w:sz w:val="24"/>
                <w:szCs w:val="24"/>
              </w:rPr>
            </w:pPr>
            <w:r w:rsidRPr="0007012B">
              <w:rPr>
                <w:rFonts w:ascii="Arial" w:hAnsi="Arial" w:cs="Arial"/>
                <w:b/>
                <w:sz w:val="24"/>
                <w:szCs w:val="24"/>
              </w:rPr>
              <w:t>Trip/experiences/after school club financial contribution</w:t>
            </w:r>
          </w:p>
        </w:tc>
        <w:tc>
          <w:tcPr>
            <w:tcW w:w="4381" w:type="dxa"/>
          </w:tcPr>
          <w:p w:rsidR="00A34F32" w:rsidRDefault="00A34F32" w:rsidP="0007012B">
            <w:pPr>
              <w:spacing w:before="100" w:beforeAutospacing="1" w:after="100" w:afterAutospacing="1" w:line="240" w:lineRule="auto"/>
              <w:contextualSpacing/>
              <w:rPr>
                <w:rFonts w:ascii="Arial" w:hAnsi="Arial" w:cs="Arial"/>
                <w:sz w:val="24"/>
                <w:szCs w:val="24"/>
              </w:rPr>
            </w:pPr>
            <w:r w:rsidRPr="00DE4DB2">
              <w:rPr>
                <w:rFonts w:ascii="Arial" w:hAnsi="Arial" w:cs="Arial"/>
                <w:sz w:val="24"/>
                <w:szCs w:val="24"/>
              </w:rPr>
              <w:t>Pupils are able to participate fully in school trips and</w:t>
            </w:r>
            <w:r>
              <w:rPr>
                <w:rFonts w:ascii="Arial" w:hAnsi="Arial" w:cs="Arial"/>
                <w:sz w:val="24"/>
                <w:szCs w:val="24"/>
              </w:rPr>
              <w:t xml:space="preserve"> residential trips.</w:t>
            </w:r>
          </w:p>
          <w:p w:rsidR="00A34F32" w:rsidRDefault="00A34F32" w:rsidP="0007012B">
            <w:pPr>
              <w:spacing w:before="100" w:beforeAutospacing="1" w:after="100" w:afterAutospacing="1" w:line="240" w:lineRule="auto"/>
              <w:contextualSpacing/>
              <w:rPr>
                <w:rFonts w:ascii="Arial" w:hAnsi="Arial" w:cs="Arial"/>
                <w:sz w:val="24"/>
                <w:szCs w:val="24"/>
              </w:rPr>
            </w:pPr>
            <w:r w:rsidRPr="00DE4DB2">
              <w:rPr>
                <w:rFonts w:ascii="Arial" w:hAnsi="Arial" w:cs="Arial"/>
                <w:sz w:val="24"/>
                <w:szCs w:val="24"/>
              </w:rPr>
              <w:lastRenderedPageBreak/>
              <w:t xml:space="preserve"> Learning is supported by trips that are carefully planned to </w:t>
            </w:r>
            <w:r>
              <w:rPr>
                <w:rFonts w:ascii="Arial" w:hAnsi="Arial" w:cs="Arial"/>
                <w:sz w:val="24"/>
                <w:szCs w:val="24"/>
              </w:rPr>
              <w:t>enhance the school’s curriculum.</w:t>
            </w:r>
          </w:p>
          <w:p w:rsidR="00A34F32" w:rsidRDefault="00A34F32" w:rsidP="0007012B">
            <w:pPr>
              <w:spacing w:before="100" w:beforeAutospacing="1" w:after="100" w:afterAutospacing="1" w:line="240" w:lineRule="auto"/>
              <w:contextualSpacing/>
              <w:rPr>
                <w:rFonts w:ascii="Arial" w:hAnsi="Arial" w:cs="Arial"/>
                <w:sz w:val="24"/>
                <w:szCs w:val="24"/>
              </w:rPr>
            </w:pPr>
            <w:r w:rsidRPr="00DE4DB2">
              <w:rPr>
                <w:rFonts w:ascii="Arial" w:hAnsi="Arial" w:cs="Arial"/>
                <w:sz w:val="24"/>
                <w:szCs w:val="24"/>
              </w:rPr>
              <w:t>Social skills, independence, perseverance and team-work are developed through participation in group activities and overnight stays on residential</w:t>
            </w:r>
            <w:r>
              <w:rPr>
                <w:rFonts w:ascii="Arial" w:hAnsi="Arial" w:cs="Arial"/>
                <w:sz w:val="24"/>
                <w:szCs w:val="24"/>
              </w:rPr>
              <w:t>.</w:t>
            </w:r>
          </w:p>
          <w:p w:rsidR="00A34F32" w:rsidRDefault="00A34F32" w:rsidP="0007012B">
            <w:pPr>
              <w:spacing w:before="100" w:beforeAutospacing="1" w:after="100" w:afterAutospacing="1" w:line="240" w:lineRule="auto"/>
              <w:contextualSpacing/>
              <w:rPr>
                <w:rFonts w:ascii="Arial" w:hAnsi="Arial" w:cs="Arial"/>
                <w:sz w:val="24"/>
                <w:szCs w:val="24"/>
              </w:rPr>
            </w:pPr>
            <w:r>
              <w:rPr>
                <w:rFonts w:ascii="Arial" w:hAnsi="Arial" w:cs="Arial"/>
                <w:sz w:val="24"/>
                <w:szCs w:val="24"/>
              </w:rPr>
              <w:t>Music lessons part or whole funded for PP children.</w:t>
            </w:r>
          </w:p>
          <w:p w:rsidR="00A34F32" w:rsidRPr="0007012B" w:rsidRDefault="00A34F32" w:rsidP="0007012B">
            <w:p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After school paid clubs funded through PP –Martial arts, tennis, football </w:t>
            </w:r>
            <w:proofErr w:type="spellStart"/>
            <w:r>
              <w:rPr>
                <w:rFonts w:ascii="Arial" w:hAnsi="Arial" w:cs="Arial"/>
                <w:sz w:val="24"/>
                <w:szCs w:val="24"/>
              </w:rPr>
              <w:t>etc</w:t>
            </w:r>
            <w:proofErr w:type="spellEnd"/>
          </w:p>
        </w:tc>
        <w:tc>
          <w:tcPr>
            <w:tcW w:w="1811" w:type="dxa"/>
          </w:tcPr>
          <w:p w:rsidR="00A34F32" w:rsidRDefault="00433361" w:rsidP="0007012B">
            <w:pPr>
              <w:spacing w:before="100" w:beforeAutospacing="1" w:after="100" w:afterAutospacing="1" w:line="240" w:lineRule="auto"/>
              <w:contextualSpacing/>
              <w:rPr>
                <w:rFonts w:ascii="Arial" w:hAnsi="Arial" w:cs="Arial"/>
                <w:sz w:val="24"/>
                <w:szCs w:val="24"/>
              </w:rPr>
            </w:pPr>
            <w:r>
              <w:rPr>
                <w:rFonts w:ascii="Arial" w:hAnsi="Arial" w:cs="Arial"/>
                <w:sz w:val="24"/>
                <w:szCs w:val="24"/>
              </w:rPr>
              <w:lastRenderedPageBreak/>
              <w:t>£15 x 35 weeks Piano = 525</w:t>
            </w:r>
          </w:p>
          <w:p w:rsidR="00433361" w:rsidRDefault="00433361" w:rsidP="0007012B">
            <w:pPr>
              <w:spacing w:before="100" w:beforeAutospacing="1" w:after="100" w:afterAutospacing="1" w:line="240" w:lineRule="auto"/>
              <w:contextualSpacing/>
              <w:rPr>
                <w:rFonts w:ascii="Arial" w:hAnsi="Arial" w:cs="Arial"/>
                <w:sz w:val="24"/>
                <w:szCs w:val="24"/>
              </w:rPr>
            </w:pPr>
          </w:p>
          <w:p w:rsidR="00433361" w:rsidRDefault="00433361" w:rsidP="0007012B">
            <w:p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Sports clubs </w:t>
            </w:r>
            <w:proofErr w:type="spellStart"/>
            <w:r>
              <w:rPr>
                <w:rFonts w:ascii="Arial" w:hAnsi="Arial" w:cs="Arial"/>
                <w:sz w:val="24"/>
                <w:szCs w:val="24"/>
              </w:rPr>
              <w:t>approx</w:t>
            </w:r>
            <w:proofErr w:type="spellEnd"/>
            <w:r>
              <w:rPr>
                <w:rFonts w:ascii="Arial" w:hAnsi="Arial" w:cs="Arial"/>
                <w:sz w:val="24"/>
                <w:szCs w:val="24"/>
              </w:rPr>
              <w:t xml:space="preserve"> £2.50 a session 35 weeks =£87.50</w:t>
            </w:r>
          </w:p>
          <w:p w:rsidR="00433361" w:rsidRDefault="00433361" w:rsidP="0007012B">
            <w:pPr>
              <w:spacing w:before="100" w:beforeAutospacing="1" w:after="100" w:afterAutospacing="1" w:line="240" w:lineRule="auto"/>
              <w:contextualSpacing/>
              <w:rPr>
                <w:rFonts w:ascii="Arial" w:hAnsi="Arial" w:cs="Arial"/>
                <w:sz w:val="24"/>
                <w:szCs w:val="24"/>
              </w:rPr>
            </w:pPr>
          </w:p>
          <w:p w:rsidR="00433361" w:rsidRDefault="00433361" w:rsidP="0007012B">
            <w:pPr>
              <w:spacing w:before="100" w:beforeAutospacing="1" w:after="100" w:afterAutospacing="1" w:line="240" w:lineRule="auto"/>
              <w:contextualSpacing/>
              <w:rPr>
                <w:rFonts w:ascii="Arial" w:hAnsi="Arial" w:cs="Arial"/>
                <w:sz w:val="24"/>
                <w:szCs w:val="24"/>
              </w:rPr>
            </w:pPr>
            <w:r>
              <w:rPr>
                <w:rFonts w:ascii="Arial" w:hAnsi="Arial" w:cs="Arial"/>
                <w:sz w:val="24"/>
                <w:szCs w:val="24"/>
              </w:rPr>
              <w:t>Holiday camp -£35 a day</w:t>
            </w:r>
          </w:p>
          <w:p w:rsidR="00433361" w:rsidRDefault="00433361" w:rsidP="0007012B">
            <w:pPr>
              <w:spacing w:before="100" w:beforeAutospacing="1" w:after="100" w:afterAutospacing="1" w:line="240" w:lineRule="auto"/>
              <w:contextualSpacing/>
              <w:rPr>
                <w:rFonts w:ascii="Arial" w:hAnsi="Arial" w:cs="Arial"/>
                <w:sz w:val="24"/>
                <w:szCs w:val="24"/>
              </w:rPr>
            </w:pPr>
          </w:p>
          <w:p w:rsidR="00433361" w:rsidRDefault="00433361" w:rsidP="0007012B">
            <w:pPr>
              <w:spacing w:before="100" w:beforeAutospacing="1" w:after="100" w:afterAutospacing="1" w:line="240" w:lineRule="auto"/>
              <w:contextualSpacing/>
              <w:rPr>
                <w:rFonts w:ascii="Arial" w:hAnsi="Arial" w:cs="Arial"/>
                <w:sz w:val="24"/>
                <w:szCs w:val="24"/>
              </w:rPr>
            </w:pPr>
            <w:r>
              <w:rPr>
                <w:rFonts w:ascii="Arial" w:hAnsi="Arial" w:cs="Arial"/>
                <w:sz w:val="24"/>
                <w:szCs w:val="24"/>
              </w:rPr>
              <w:t>£2000 total</w:t>
            </w:r>
          </w:p>
          <w:p w:rsidR="00433361" w:rsidRDefault="00433361" w:rsidP="0007012B">
            <w:pPr>
              <w:spacing w:before="100" w:beforeAutospacing="1" w:after="100" w:afterAutospacing="1" w:line="240" w:lineRule="auto"/>
              <w:contextualSpacing/>
              <w:rPr>
                <w:rFonts w:ascii="Arial" w:hAnsi="Arial" w:cs="Arial"/>
                <w:sz w:val="24"/>
                <w:szCs w:val="24"/>
              </w:rPr>
            </w:pPr>
          </w:p>
          <w:p w:rsidR="00433361" w:rsidRPr="00DE4DB2" w:rsidRDefault="00433361" w:rsidP="0007012B">
            <w:pPr>
              <w:spacing w:before="100" w:beforeAutospacing="1" w:after="100" w:afterAutospacing="1" w:line="240" w:lineRule="auto"/>
              <w:contextualSpacing/>
              <w:rPr>
                <w:rFonts w:ascii="Arial" w:hAnsi="Arial" w:cs="Arial"/>
                <w:sz w:val="24"/>
                <w:szCs w:val="24"/>
              </w:rPr>
            </w:pPr>
          </w:p>
        </w:tc>
        <w:tc>
          <w:tcPr>
            <w:tcW w:w="5045" w:type="dxa"/>
          </w:tcPr>
          <w:p w:rsidR="00A34F32" w:rsidRDefault="00433361" w:rsidP="0007012B">
            <w:pPr>
              <w:spacing w:before="100" w:beforeAutospacing="1" w:after="100" w:afterAutospacing="1" w:line="240" w:lineRule="auto"/>
              <w:contextualSpacing/>
              <w:rPr>
                <w:rFonts w:ascii="Arial" w:hAnsi="Arial" w:cs="Arial"/>
                <w:sz w:val="24"/>
                <w:szCs w:val="24"/>
              </w:rPr>
            </w:pPr>
            <w:r>
              <w:rPr>
                <w:rFonts w:ascii="Arial" w:hAnsi="Arial" w:cs="Arial"/>
                <w:sz w:val="24"/>
                <w:szCs w:val="24"/>
              </w:rPr>
              <w:lastRenderedPageBreak/>
              <w:t xml:space="preserve">2 x PP </w:t>
            </w:r>
            <w:proofErr w:type="spellStart"/>
            <w:r>
              <w:rPr>
                <w:rFonts w:ascii="Arial" w:hAnsi="Arial" w:cs="Arial"/>
                <w:sz w:val="24"/>
                <w:szCs w:val="24"/>
              </w:rPr>
              <w:t>chn</w:t>
            </w:r>
            <w:proofErr w:type="spellEnd"/>
            <w:r>
              <w:rPr>
                <w:rFonts w:ascii="Arial" w:hAnsi="Arial" w:cs="Arial"/>
                <w:sz w:val="24"/>
                <w:szCs w:val="24"/>
              </w:rPr>
              <w:t xml:space="preserve"> with piano lesson</w:t>
            </w:r>
          </w:p>
          <w:p w:rsidR="00433361" w:rsidRDefault="00433361" w:rsidP="0007012B">
            <w:pPr>
              <w:spacing w:before="100" w:beforeAutospacing="1" w:after="100" w:afterAutospacing="1" w:line="240" w:lineRule="auto"/>
              <w:contextualSpacing/>
              <w:rPr>
                <w:rFonts w:ascii="Arial" w:hAnsi="Arial" w:cs="Arial"/>
                <w:sz w:val="24"/>
                <w:szCs w:val="24"/>
              </w:rPr>
            </w:pPr>
            <w:r>
              <w:rPr>
                <w:rFonts w:ascii="Arial" w:hAnsi="Arial" w:cs="Arial"/>
                <w:sz w:val="24"/>
                <w:szCs w:val="24"/>
              </w:rPr>
              <w:lastRenderedPageBreak/>
              <w:t>4 x children receiving half term sports clubs to support well-being of parents during the summer and Easter breaks.</w:t>
            </w:r>
          </w:p>
          <w:p w:rsidR="00433361" w:rsidRDefault="00433361" w:rsidP="0007012B">
            <w:pPr>
              <w:spacing w:before="100" w:beforeAutospacing="1" w:after="100" w:afterAutospacing="1" w:line="240" w:lineRule="auto"/>
              <w:contextualSpacing/>
              <w:rPr>
                <w:rFonts w:ascii="Arial" w:hAnsi="Arial" w:cs="Arial"/>
                <w:sz w:val="24"/>
                <w:szCs w:val="24"/>
              </w:rPr>
            </w:pPr>
          </w:p>
          <w:p w:rsidR="00433361" w:rsidRDefault="00433361" w:rsidP="0007012B">
            <w:p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6 x PP </w:t>
            </w:r>
            <w:proofErr w:type="spellStart"/>
            <w:r>
              <w:rPr>
                <w:rFonts w:ascii="Arial" w:hAnsi="Arial" w:cs="Arial"/>
                <w:sz w:val="24"/>
                <w:szCs w:val="24"/>
              </w:rPr>
              <w:t>chn</w:t>
            </w:r>
            <w:proofErr w:type="spellEnd"/>
            <w:r>
              <w:rPr>
                <w:rFonts w:ascii="Arial" w:hAnsi="Arial" w:cs="Arial"/>
                <w:sz w:val="24"/>
                <w:szCs w:val="24"/>
              </w:rPr>
              <w:t xml:space="preserve"> supported with clubs such as martial arts and football</w:t>
            </w:r>
          </w:p>
          <w:p w:rsidR="00433361" w:rsidRPr="00DE4DB2" w:rsidRDefault="00433361" w:rsidP="0007012B">
            <w:pPr>
              <w:spacing w:before="100" w:beforeAutospacing="1" w:after="100" w:afterAutospacing="1" w:line="240" w:lineRule="auto"/>
              <w:contextualSpacing/>
              <w:rPr>
                <w:rFonts w:ascii="Arial" w:hAnsi="Arial" w:cs="Arial"/>
                <w:sz w:val="24"/>
                <w:szCs w:val="24"/>
              </w:rPr>
            </w:pPr>
          </w:p>
        </w:tc>
      </w:tr>
      <w:tr w:rsidR="00A34F32" w:rsidRPr="0007012B" w:rsidTr="00A34F32">
        <w:tc>
          <w:tcPr>
            <w:tcW w:w="3431" w:type="dxa"/>
          </w:tcPr>
          <w:p w:rsidR="00A34F32" w:rsidRPr="0007012B" w:rsidRDefault="00A34F32" w:rsidP="0007012B">
            <w:pPr>
              <w:widowControl w:val="0"/>
              <w:suppressAutoHyphens/>
              <w:spacing w:after="0" w:line="240" w:lineRule="auto"/>
              <w:rPr>
                <w:rFonts w:ascii="Arial" w:eastAsia="Verdana" w:hAnsi="Arial" w:cs="Arial"/>
                <w:b/>
                <w:sz w:val="24"/>
                <w:szCs w:val="24"/>
                <w:lang w:val="en-US" w:bidi="he-IL"/>
              </w:rPr>
            </w:pPr>
            <w:r>
              <w:rPr>
                <w:rFonts w:ascii="Arial" w:eastAsia="Verdana" w:hAnsi="Arial" w:cs="Arial"/>
                <w:b/>
                <w:sz w:val="24"/>
                <w:szCs w:val="24"/>
                <w:lang w:val="en-US" w:bidi="he-IL"/>
              </w:rPr>
              <w:lastRenderedPageBreak/>
              <w:t>Therapeutic play skills and ELSA</w:t>
            </w:r>
          </w:p>
          <w:p w:rsidR="00A34F32" w:rsidRPr="0007012B" w:rsidRDefault="00A34F32" w:rsidP="0007012B">
            <w:pPr>
              <w:numPr>
                <w:ilvl w:val="0"/>
                <w:numId w:val="3"/>
              </w:numPr>
              <w:shd w:val="clear" w:color="auto" w:fill="FFFFFF"/>
              <w:spacing w:before="100" w:beforeAutospacing="1" w:after="100" w:afterAutospacing="1" w:line="240" w:lineRule="auto"/>
              <w:contextualSpacing/>
              <w:rPr>
                <w:rFonts w:ascii="Arial" w:hAnsi="Arial" w:cs="Arial"/>
                <w:sz w:val="24"/>
                <w:szCs w:val="24"/>
              </w:rPr>
            </w:pPr>
            <w:r w:rsidRPr="0007012B">
              <w:rPr>
                <w:rFonts w:ascii="Arial" w:hAnsi="Arial" w:cs="Arial"/>
                <w:b/>
                <w:sz w:val="24"/>
                <w:szCs w:val="24"/>
              </w:rPr>
              <w:t>Additional Teaching Assistants to work with vulnerable pupils including those attracting Pupil Premium.</w:t>
            </w:r>
          </w:p>
        </w:tc>
        <w:tc>
          <w:tcPr>
            <w:tcW w:w="4381" w:type="dxa"/>
          </w:tcPr>
          <w:p w:rsidR="00A34F32" w:rsidRDefault="00A34F32" w:rsidP="0007012B">
            <w:pPr>
              <w:spacing w:before="100" w:beforeAutospacing="1" w:after="100" w:afterAutospacing="1" w:line="240" w:lineRule="auto"/>
              <w:contextualSpacing/>
              <w:rPr>
                <w:rFonts w:ascii="Arial" w:hAnsi="Arial" w:cs="Arial"/>
                <w:sz w:val="24"/>
                <w:szCs w:val="24"/>
              </w:rPr>
            </w:pPr>
            <w:r w:rsidRPr="00DE4DB2">
              <w:rPr>
                <w:rFonts w:ascii="Arial" w:hAnsi="Arial" w:cs="Arial"/>
                <w:sz w:val="24"/>
                <w:szCs w:val="24"/>
              </w:rPr>
              <w:t>To provide dedicated time and support (1:1 and group) to help bui</w:t>
            </w:r>
            <w:r>
              <w:rPr>
                <w:rFonts w:ascii="Arial" w:hAnsi="Arial" w:cs="Arial"/>
                <w:sz w:val="24"/>
                <w:szCs w:val="24"/>
              </w:rPr>
              <w:t>ld pupils emotional development.</w:t>
            </w:r>
          </w:p>
          <w:p w:rsidR="00A34F32" w:rsidRPr="0007012B" w:rsidRDefault="00A34F32" w:rsidP="0007012B">
            <w:pPr>
              <w:spacing w:before="100" w:beforeAutospacing="1" w:after="100" w:afterAutospacing="1" w:line="240" w:lineRule="auto"/>
              <w:contextualSpacing/>
              <w:rPr>
                <w:rFonts w:ascii="Arial" w:hAnsi="Arial" w:cs="Arial"/>
                <w:sz w:val="24"/>
                <w:szCs w:val="24"/>
              </w:rPr>
            </w:pPr>
            <w:r w:rsidRPr="00DE4DB2">
              <w:rPr>
                <w:rFonts w:ascii="Arial" w:hAnsi="Arial" w:cs="Arial"/>
                <w:sz w:val="24"/>
                <w:szCs w:val="24"/>
              </w:rPr>
              <w:t>To improve the self-esteem, social skills and behaviour of identified pupils leading to increased confidence and attainment in the classroom</w:t>
            </w:r>
          </w:p>
        </w:tc>
        <w:tc>
          <w:tcPr>
            <w:tcW w:w="1811" w:type="dxa"/>
          </w:tcPr>
          <w:p w:rsidR="00A34F32" w:rsidRPr="00DE4DB2" w:rsidRDefault="00433361" w:rsidP="0007012B">
            <w:pPr>
              <w:spacing w:before="100" w:beforeAutospacing="1" w:after="100" w:afterAutospacing="1" w:line="240" w:lineRule="auto"/>
              <w:contextualSpacing/>
              <w:rPr>
                <w:rFonts w:ascii="Arial" w:hAnsi="Arial" w:cs="Arial"/>
                <w:sz w:val="24"/>
                <w:szCs w:val="24"/>
              </w:rPr>
            </w:pPr>
            <w:r>
              <w:rPr>
                <w:rFonts w:ascii="Arial" w:hAnsi="Arial" w:cs="Arial"/>
                <w:sz w:val="24"/>
                <w:szCs w:val="24"/>
              </w:rPr>
              <w:t>HLTA one day a week plus supervision and resources costs £2,100</w:t>
            </w:r>
          </w:p>
        </w:tc>
        <w:tc>
          <w:tcPr>
            <w:tcW w:w="5045" w:type="dxa"/>
          </w:tcPr>
          <w:p w:rsidR="00A34F32" w:rsidRPr="00DE4DB2" w:rsidRDefault="00FA455E" w:rsidP="0007012B">
            <w:p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New Elsa to </w:t>
            </w:r>
            <w:proofErr w:type="gramStart"/>
            <w:r>
              <w:rPr>
                <w:rFonts w:ascii="Arial" w:hAnsi="Arial" w:cs="Arial"/>
                <w:sz w:val="24"/>
                <w:szCs w:val="24"/>
              </w:rPr>
              <w:t>be appointed</w:t>
            </w:r>
            <w:proofErr w:type="gramEnd"/>
            <w:r>
              <w:rPr>
                <w:rFonts w:ascii="Arial" w:hAnsi="Arial" w:cs="Arial"/>
                <w:sz w:val="24"/>
                <w:szCs w:val="24"/>
              </w:rPr>
              <w:t xml:space="preserve"> as previous TA retired this year. </w:t>
            </w:r>
          </w:p>
        </w:tc>
      </w:tr>
      <w:tr w:rsidR="00A34F32" w:rsidRPr="0007012B" w:rsidTr="00A34F32">
        <w:tc>
          <w:tcPr>
            <w:tcW w:w="3431" w:type="dxa"/>
          </w:tcPr>
          <w:p w:rsidR="00A34F32" w:rsidRPr="0007012B" w:rsidRDefault="00A34F32" w:rsidP="0007012B">
            <w:pPr>
              <w:numPr>
                <w:ilvl w:val="0"/>
                <w:numId w:val="3"/>
              </w:numPr>
              <w:shd w:val="clear" w:color="auto" w:fill="FFFFFF"/>
              <w:spacing w:before="100" w:beforeAutospacing="1" w:after="100" w:afterAutospacing="1" w:line="240" w:lineRule="auto"/>
              <w:contextualSpacing/>
              <w:rPr>
                <w:rFonts w:ascii="Arial" w:hAnsi="Arial" w:cs="Arial"/>
                <w:b/>
                <w:sz w:val="24"/>
                <w:szCs w:val="24"/>
              </w:rPr>
            </w:pPr>
            <w:r>
              <w:rPr>
                <w:rFonts w:ascii="Arial" w:hAnsi="Arial" w:cs="Arial"/>
                <w:b/>
                <w:sz w:val="24"/>
                <w:szCs w:val="24"/>
              </w:rPr>
              <w:t>Music lessons</w:t>
            </w:r>
          </w:p>
        </w:tc>
        <w:tc>
          <w:tcPr>
            <w:tcW w:w="4381" w:type="dxa"/>
          </w:tcPr>
          <w:p w:rsidR="00A34F32" w:rsidRPr="0007012B" w:rsidRDefault="00A34F32" w:rsidP="0007012B">
            <w:pPr>
              <w:spacing w:before="100" w:beforeAutospacing="1" w:after="100" w:afterAutospacing="1" w:line="240" w:lineRule="auto"/>
              <w:contextualSpacing/>
              <w:rPr>
                <w:rFonts w:ascii="Arial" w:hAnsi="Arial" w:cs="Arial"/>
                <w:sz w:val="24"/>
                <w:szCs w:val="24"/>
              </w:rPr>
            </w:pPr>
            <w:r>
              <w:rPr>
                <w:rFonts w:ascii="Arial" w:hAnsi="Arial" w:cs="Arial"/>
                <w:sz w:val="24"/>
                <w:szCs w:val="24"/>
              </w:rPr>
              <w:t>Children who would not usually engage in learning a new skill or instrument are funding to take part in lessons and loaned an instrument to take home.</w:t>
            </w:r>
          </w:p>
        </w:tc>
        <w:tc>
          <w:tcPr>
            <w:tcW w:w="1811" w:type="dxa"/>
          </w:tcPr>
          <w:p w:rsidR="00A34F32" w:rsidRDefault="00433361" w:rsidP="0007012B">
            <w:p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Brass lessons supported: </w:t>
            </w:r>
          </w:p>
        </w:tc>
        <w:tc>
          <w:tcPr>
            <w:tcW w:w="5045" w:type="dxa"/>
          </w:tcPr>
          <w:p w:rsidR="00A34F32" w:rsidRDefault="00A34F32" w:rsidP="0007012B">
            <w:pPr>
              <w:spacing w:before="100" w:beforeAutospacing="1" w:after="100" w:afterAutospacing="1" w:line="240" w:lineRule="auto"/>
              <w:contextualSpacing/>
              <w:rPr>
                <w:rFonts w:ascii="Arial" w:hAnsi="Arial" w:cs="Arial"/>
                <w:sz w:val="24"/>
                <w:szCs w:val="24"/>
              </w:rPr>
            </w:pPr>
          </w:p>
        </w:tc>
      </w:tr>
      <w:tr w:rsidR="00A34F32" w:rsidRPr="0007012B" w:rsidTr="00A34F32">
        <w:tc>
          <w:tcPr>
            <w:tcW w:w="3431" w:type="dxa"/>
          </w:tcPr>
          <w:p w:rsidR="00A34F32" w:rsidRPr="0007012B" w:rsidRDefault="00A34F32" w:rsidP="003A2507">
            <w:pPr>
              <w:numPr>
                <w:ilvl w:val="0"/>
                <w:numId w:val="3"/>
              </w:numPr>
              <w:shd w:val="clear" w:color="auto" w:fill="FFFFFF"/>
              <w:spacing w:before="100" w:beforeAutospacing="1" w:after="100" w:afterAutospacing="1" w:line="240" w:lineRule="auto"/>
              <w:contextualSpacing/>
              <w:rPr>
                <w:rFonts w:ascii="Arial" w:hAnsi="Arial" w:cs="Arial"/>
                <w:b/>
                <w:sz w:val="24"/>
                <w:szCs w:val="24"/>
              </w:rPr>
            </w:pPr>
            <w:r>
              <w:rPr>
                <w:rFonts w:ascii="Arial" w:hAnsi="Arial" w:cs="Arial"/>
                <w:b/>
                <w:sz w:val="24"/>
                <w:szCs w:val="24"/>
              </w:rPr>
              <w:t>P</w:t>
            </w:r>
            <w:r w:rsidRPr="0007012B">
              <w:rPr>
                <w:rFonts w:ascii="Arial" w:hAnsi="Arial" w:cs="Arial"/>
                <w:b/>
                <w:sz w:val="24"/>
                <w:szCs w:val="24"/>
              </w:rPr>
              <w:t xml:space="preserve">lay therapy </w:t>
            </w:r>
          </w:p>
        </w:tc>
        <w:tc>
          <w:tcPr>
            <w:tcW w:w="4381" w:type="dxa"/>
          </w:tcPr>
          <w:p w:rsidR="00A34F32" w:rsidRDefault="00A34F32" w:rsidP="00DE4DB2">
            <w:pPr>
              <w:spacing w:before="100" w:beforeAutospacing="1" w:after="100" w:afterAutospacing="1" w:line="240" w:lineRule="auto"/>
              <w:contextualSpacing/>
              <w:rPr>
                <w:rFonts w:ascii="Arial" w:hAnsi="Arial" w:cs="Arial"/>
                <w:sz w:val="24"/>
                <w:szCs w:val="24"/>
              </w:rPr>
            </w:pPr>
            <w:r w:rsidRPr="00DE4DB2">
              <w:rPr>
                <w:rFonts w:ascii="Arial" w:hAnsi="Arial" w:cs="Arial"/>
                <w:sz w:val="24"/>
                <w:szCs w:val="24"/>
              </w:rPr>
              <w:t>To provide dedicated time and support (1:1 and group) to help bui</w:t>
            </w:r>
            <w:r>
              <w:rPr>
                <w:rFonts w:ascii="Arial" w:hAnsi="Arial" w:cs="Arial"/>
                <w:sz w:val="24"/>
                <w:szCs w:val="24"/>
              </w:rPr>
              <w:t>ld pupils emotional development.</w:t>
            </w:r>
          </w:p>
          <w:p w:rsidR="00A34F32" w:rsidRPr="0007012B" w:rsidRDefault="00A34F32" w:rsidP="00DE4DB2">
            <w:pPr>
              <w:spacing w:before="100" w:beforeAutospacing="1" w:after="100" w:afterAutospacing="1" w:line="240" w:lineRule="auto"/>
              <w:rPr>
                <w:rFonts w:ascii="Arial" w:hAnsi="Arial" w:cs="Arial"/>
                <w:sz w:val="24"/>
                <w:szCs w:val="24"/>
              </w:rPr>
            </w:pPr>
            <w:r w:rsidRPr="00DE4DB2">
              <w:rPr>
                <w:rFonts w:ascii="Arial" w:hAnsi="Arial" w:cs="Arial"/>
                <w:sz w:val="24"/>
                <w:szCs w:val="24"/>
              </w:rPr>
              <w:t>To improve the self-esteem, social skills and behaviour of identified pupils leading to increased confidence and attainment in the classroom</w:t>
            </w:r>
            <w:r>
              <w:rPr>
                <w:rFonts w:ascii="Arial" w:hAnsi="Arial" w:cs="Arial"/>
                <w:sz w:val="24"/>
                <w:szCs w:val="24"/>
              </w:rPr>
              <w:t xml:space="preserve">. 6 children for 12 week blocks. 3 blocks in total (18 </w:t>
            </w:r>
            <w:proofErr w:type="spellStart"/>
            <w:r>
              <w:rPr>
                <w:rFonts w:ascii="Arial" w:hAnsi="Arial" w:cs="Arial"/>
                <w:sz w:val="24"/>
                <w:szCs w:val="24"/>
              </w:rPr>
              <w:t>chn</w:t>
            </w:r>
            <w:proofErr w:type="spellEnd"/>
            <w:r>
              <w:rPr>
                <w:rFonts w:ascii="Arial" w:hAnsi="Arial" w:cs="Arial"/>
                <w:sz w:val="24"/>
                <w:szCs w:val="24"/>
              </w:rPr>
              <w:t>)</w:t>
            </w:r>
          </w:p>
        </w:tc>
        <w:tc>
          <w:tcPr>
            <w:tcW w:w="1811" w:type="dxa"/>
          </w:tcPr>
          <w:p w:rsidR="00A34F32" w:rsidRDefault="00433361" w:rsidP="00DE4DB2">
            <w:pPr>
              <w:spacing w:before="100" w:beforeAutospacing="1" w:after="100" w:afterAutospacing="1" w:line="240" w:lineRule="auto"/>
              <w:contextualSpacing/>
              <w:rPr>
                <w:rFonts w:ascii="Arial" w:hAnsi="Arial" w:cs="Arial"/>
                <w:sz w:val="24"/>
                <w:szCs w:val="24"/>
              </w:rPr>
            </w:pPr>
            <w:r>
              <w:rPr>
                <w:rFonts w:ascii="Arial" w:hAnsi="Arial" w:cs="Arial"/>
                <w:sz w:val="24"/>
                <w:szCs w:val="24"/>
              </w:rPr>
              <w:t>Teacher main scale salary 1x a week plus</w:t>
            </w:r>
          </w:p>
          <w:p w:rsidR="00433361" w:rsidRDefault="00433361" w:rsidP="00DE4DB2">
            <w:pPr>
              <w:spacing w:before="100" w:beforeAutospacing="1" w:after="100" w:afterAutospacing="1" w:line="240" w:lineRule="auto"/>
              <w:contextualSpacing/>
              <w:rPr>
                <w:rFonts w:ascii="Arial" w:hAnsi="Arial" w:cs="Arial"/>
                <w:sz w:val="24"/>
                <w:szCs w:val="24"/>
              </w:rPr>
            </w:pPr>
            <w:r>
              <w:rPr>
                <w:rFonts w:ascii="Arial" w:hAnsi="Arial" w:cs="Arial"/>
                <w:sz w:val="24"/>
                <w:szCs w:val="24"/>
              </w:rPr>
              <w:t>Supervision fees</w:t>
            </w:r>
          </w:p>
          <w:p w:rsidR="00433361" w:rsidRDefault="00433361" w:rsidP="00DE4DB2">
            <w:pPr>
              <w:spacing w:before="100" w:beforeAutospacing="1" w:after="100" w:afterAutospacing="1" w:line="240" w:lineRule="auto"/>
              <w:contextualSpacing/>
              <w:rPr>
                <w:rFonts w:ascii="Arial" w:hAnsi="Arial" w:cs="Arial"/>
                <w:sz w:val="24"/>
                <w:szCs w:val="24"/>
              </w:rPr>
            </w:pPr>
          </w:p>
          <w:p w:rsidR="00433361" w:rsidRPr="00DE4DB2" w:rsidRDefault="00433361" w:rsidP="00DE4DB2">
            <w:pPr>
              <w:spacing w:before="100" w:beforeAutospacing="1" w:after="100" w:afterAutospacing="1" w:line="240" w:lineRule="auto"/>
              <w:contextualSpacing/>
              <w:rPr>
                <w:rFonts w:ascii="Arial" w:hAnsi="Arial" w:cs="Arial"/>
                <w:sz w:val="24"/>
                <w:szCs w:val="24"/>
              </w:rPr>
            </w:pPr>
            <w:r>
              <w:rPr>
                <w:rFonts w:ascii="Arial" w:hAnsi="Arial" w:cs="Arial"/>
                <w:sz w:val="24"/>
                <w:szCs w:val="24"/>
              </w:rPr>
              <w:t>£6,400</w:t>
            </w:r>
          </w:p>
        </w:tc>
        <w:tc>
          <w:tcPr>
            <w:tcW w:w="5045" w:type="dxa"/>
          </w:tcPr>
          <w:p w:rsidR="00A34F32" w:rsidRPr="00DE4DB2" w:rsidRDefault="00FA455E" w:rsidP="00DE4DB2">
            <w:pPr>
              <w:spacing w:before="100" w:beforeAutospacing="1" w:after="100" w:afterAutospacing="1" w:line="240" w:lineRule="auto"/>
              <w:contextualSpacing/>
              <w:rPr>
                <w:rFonts w:ascii="Arial" w:hAnsi="Arial" w:cs="Arial"/>
                <w:sz w:val="24"/>
                <w:szCs w:val="24"/>
              </w:rPr>
            </w:pPr>
            <w:r>
              <w:rPr>
                <w:rFonts w:ascii="Arial" w:hAnsi="Arial" w:cs="Arial"/>
                <w:sz w:val="24"/>
                <w:szCs w:val="24"/>
              </w:rPr>
              <w:t>See SDQs and end of play therapy reports for progress.</w:t>
            </w:r>
          </w:p>
        </w:tc>
      </w:tr>
      <w:tr w:rsidR="00433361" w:rsidRPr="0007012B" w:rsidTr="00110600">
        <w:tc>
          <w:tcPr>
            <w:tcW w:w="3431" w:type="dxa"/>
          </w:tcPr>
          <w:p w:rsidR="00433361" w:rsidRDefault="00433361" w:rsidP="003A2507">
            <w:pPr>
              <w:numPr>
                <w:ilvl w:val="0"/>
                <w:numId w:val="3"/>
              </w:numPr>
              <w:shd w:val="clear" w:color="auto" w:fill="FFFFFF"/>
              <w:spacing w:before="100" w:beforeAutospacing="1" w:after="100" w:afterAutospacing="1" w:line="240" w:lineRule="auto"/>
              <w:contextualSpacing/>
              <w:rPr>
                <w:rFonts w:ascii="Arial" w:hAnsi="Arial" w:cs="Arial"/>
                <w:b/>
                <w:sz w:val="24"/>
                <w:szCs w:val="24"/>
              </w:rPr>
            </w:pPr>
            <w:r>
              <w:rPr>
                <w:rFonts w:ascii="Arial" w:hAnsi="Arial" w:cs="Arial"/>
                <w:b/>
                <w:sz w:val="24"/>
                <w:szCs w:val="24"/>
              </w:rPr>
              <w:t>Clear Sky Playful parents programme</w:t>
            </w:r>
          </w:p>
        </w:tc>
        <w:tc>
          <w:tcPr>
            <w:tcW w:w="4381" w:type="dxa"/>
          </w:tcPr>
          <w:p w:rsidR="00433361" w:rsidRPr="006C10FE" w:rsidRDefault="00433361" w:rsidP="00DE4DB2">
            <w:pPr>
              <w:spacing w:before="100" w:beforeAutospacing="1" w:after="100" w:afterAutospacing="1" w:line="240" w:lineRule="auto"/>
              <w:contextualSpacing/>
              <w:rPr>
                <w:rFonts w:ascii="Arial" w:hAnsi="Arial" w:cs="Arial"/>
                <w:sz w:val="24"/>
                <w:szCs w:val="24"/>
              </w:rPr>
            </w:pPr>
            <w:r w:rsidRPr="006C10FE">
              <w:rPr>
                <w:rFonts w:ascii="Arial" w:hAnsi="Arial" w:cs="Arial"/>
                <w:sz w:val="24"/>
              </w:rPr>
              <w:t xml:space="preserve">The Playful Parent’s Programme is a relaxed series of workshops for </w:t>
            </w:r>
            <w:r w:rsidRPr="006C10FE">
              <w:rPr>
                <w:rFonts w:ascii="Arial" w:hAnsi="Arial" w:cs="Arial"/>
                <w:sz w:val="24"/>
              </w:rPr>
              <w:lastRenderedPageBreak/>
              <w:t>schools to support parents and help strengthen their relationship with their child. An experienced Play &amp; Creative Arts Therapist shares new skills, through playful activities, to empower parents and promote better mental health for both children and their families.</w:t>
            </w:r>
            <w:r>
              <w:rPr>
                <w:rFonts w:ascii="Arial" w:hAnsi="Arial" w:cs="Arial"/>
                <w:sz w:val="24"/>
              </w:rPr>
              <w:t xml:space="preserve"> 10 afternoon sessions for 6-8 families.</w:t>
            </w:r>
          </w:p>
        </w:tc>
        <w:tc>
          <w:tcPr>
            <w:tcW w:w="6856" w:type="dxa"/>
            <w:gridSpan w:val="2"/>
          </w:tcPr>
          <w:p w:rsidR="00433361" w:rsidRPr="006C10FE" w:rsidRDefault="00433361" w:rsidP="00DE4DB2">
            <w:pPr>
              <w:spacing w:before="100" w:beforeAutospacing="1" w:after="100" w:afterAutospacing="1" w:line="240" w:lineRule="auto"/>
              <w:contextualSpacing/>
              <w:rPr>
                <w:rFonts w:ascii="Arial" w:hAnsi="Arial" w:cs="Arial"/>
                <w:sz w:val="24"/>
              </w:rPr>
            </w:pPr>
            <w:r>
              <w:rPr>
                <w:rFonts w:ascii="Arial" w:hAnsi="Arial" w:cs="Arial"/>
                <w:sz w:val="24"/>
              </w:rPr>
              <w:lastRenderedPageBreak/>
              <w:t xml:space="preserve">Heart to Heart parent and </w:t>
            </w:r>
            <w:r w:rsidR="00FA455E">
              <w:rPr>
                <w:rFonts w:ascii="Arial" w:hAnsi="Arial" w:cs="Arial"/>
                <w:sz w:val="24"/>
              </w:rPr>
              <w:t xml:space="preserve">child sessions to take place </w:t>
            </w:r>
            <w:r>
              <w:rPr>
                <w:rFonts w:ascii="Arial" w:hAnsi="Arial" w:cs="Arial"/>
                <w:sz w:val="24"/>
              </w:rPr>
              <w:t>23</w:t>
            </w:r>
            <w:r w:rsidR="00FA455E">
              <w:rPr>
                <w:rFonts w:ascii="Arial" w:hAnsi="Arial" w:cs="Arial"/>
                <w:sz w:val="24"/>
              </w:rPr>
              <w:t>-24</w:t>
            </w:r>
          </w:p>
        </w:tc>
      </w:tr>
      <w:tr w:rsidR="00FA455E" w:rsidRPr="0007012B" w:rsidTr="004E6BF5">
        <w:tc>
          <w:tcPr>
            <w:tcW w:w="3431" w:type="dxa"/>
          </w:tcPr>
          <w:p w:rsidR="00FA455E" w:rsidRDefault="00FA455E" w:rsidP="003A2507">
            <w:pPr>
              <w:numPr>
                <w:ilvl w:val="0"/>
                <w:numId w:val="3"/>
              </w:numPr>
              <w:shd w:val="clear" w:color="auto" w:fill="FFFFFF"/>
              <w:spacing w:before="100" w:beforeAutospacing="1" w:after="100" w:afterAutospacing="1" w:line="240" w:lineRule="auto"/>
              <w:contextualSpacing/>
              <w:rPr>
                <w:rFonts w:ascii="Arial" w:hAnsi="Arial" w:cs="Arial"/>
                <w:b/>
                <w:sz w:val="24"/>
                <w:szCs w:val="24"/>
              </w:rPr>
            </w:pPr>
            <w:r>
              <w:rPr>
                <w:rFonts w:ascii="Arial" w:hAnsi="Arial" w:cs="Arial"/>
                <w:b/>
                <w:sz w:val="24"/>
                <w:szCs w:val="24"/>
              </w:rPr>
              <w:t>Therapy dog sessions</w:t>
            </w:r>
          </w:p>
        </w:tc>
        <w:tc>
          <w:tcPr>
            <w:tcW w:w="4381" w:type="dxa"/>
          </w:tcPr>
          <w:p w:rsidR="00FA455E" w:rsidRPr="006C10FE" w:rsidRDefault="00FA455E" w:rsidP="00DE4DB2">
            <w:pPr>
              <w:spacing w:before="100" w:beforeAutospacing="1" w:after="100" w:afterAutospacing="1" w:line="240" w:lineRule="auto"/>
              <w:contextualSpacing/>
              <w:rPr>
                <w:rFonts w:ascii="Arial" w:hAnsi="Arial" w:cs="Arial"/>
                <w:sz w:val="24"/>
              </w:rPr>
            </w:pPr>
            <w:r>
              <w:rPr>
                <w:rFonts w:ascii="Arial" w:hAnsi="Arial" w:cs="Arial"/>
                <w:sz w:val="24"/>
              </w:rPr>
              <w:t>April 22 onwards. Weekly visit from school therapy dog to support vulnerable children across the school.</w:t>
            </w:r>
          </w:p>
        </w:tc>
        <w:tc>
          <w:tcPr>
            <w:tcW w:w="6856" w:type="dxa"/>
            <w:gridSpan w:val="2"/>
          </w:tcPr>
          <w:p w:rsidR="00FA455E" w:rsidRDefault="00FA455E" w:rsidP="00DE4DB2">
            <w:pPr>
              <w:spacing w:before="100" w:beforeAutospacing="1" w:after="100" w:afterAutospacing="1" w:line="240" w:lineRule="auto"/>
              <w:contextualSpacing/>
              <w:rPr>
                <w:rFonts w:ascii="Arial" w:hAnsi="Arial" w:cs="Arial"/>
                <w:sz w:val="24"/>
              </w:rPr>
            </w:pPr>
            <w:r>
              <w:rPr>
                <w:rFonts w:ascii="Arial" w:hAnsi="Arial" w:cs="Arial"/>
                <w:sz w:val="24"/>
              </w:rPr>
              <w:t xml:space="preserve">Therapy dog in school every Thursday. Supported all children but in particular 3 new starters and 4 </w:t>
            </w:r>
            <w:proofErr w:type="spellStart"/>
            <w:r>
              <w:rPr>
                <w:rFonts w:ascii="Arial" w:hAnsi="Arial" w:cs="Arial"/>
                <w:sz w:val="24"/>
              </w:rPr>
              <w:t>chn</w:t>
            </w:r>
            <w:proofErr w:type="spellEnd"/>
            <w:r>
              <w:rPr>
                <w:rFonts w:ascii="Arial" w:hAnsi="Arial" w:cs="Arial"/>
                <w:sz w:val="24"/>
              </w:rPr>
              <w:t xml:space="preserve"> with SEND needs to settle into school in the morning. </w:t>
            </w:r>
          </w:p>
        </w:tc>
      </w:tr>
      <w:tr w:rsidR="00FA455E" w:rsidRPr="0007012B" w:rsidTr="00C948FC">
        <w:tc>
          <w:tcPr>
            <w:tcW w:w="3431" w:type="dxa"/>
          </w:tcPr>
          <w:p w:rsidR="00FA455E" w:rsidRPr="0007012B" w:rsidRDefault="00FA455E" w:rsidP="0007012B">
            <w:pPr>
              <w:numPr>
                <w:ilvl w:val="0"/>
                <w:numId w:val="3"/>
              </w:numPr>
              <w:shd w:val="clear" w:color="auto" w:fill="FFFFFF"/>
              <w:spacing w:before="100" w:beforeAutospacing="1" w:after="100" w:afterAutospacing="1" w:line="240" w:lineRule="auto"/>
              <w:contextualSpacing/>
              <w:rPr>
                <w:rFonts w:ascii="Arial" w:hAnsi="Arial" w:cs="Arial"/>
                <w:b/>
                <w:sz w:val="24"/>
                <w:szCs w:val="24"/>
              </w:rPr>
            </w:pPr>
            <w:r w:rsidRPr="0007012B">
              <w:rPr>
                <w:rFonts w:ascii="Arial" w:hAnsi="Arial" w:cs="Arial"/>
                <w:b/>
                <w:sz w:val="24"/>
                <w:szCs w:val="24"/>
              </w:rPr>
              <w:t>Home-school link worker</w:t>
            </w:r>
          </w:p>
        </w:tc>
        <w:tc>
          <w:tcPr>
            <w:tcW w:w="4381" w:type="dxa"/>
          </w:tcPr>
          <w:p w:rsidR="00FA455E" w:rsidRPr="0007012B" w:rsidRDefault="00FA455E" w:rsidP="00330580">
            <w:pPr>
              <w:spacing w:before="100" w:beforeAutospacing="1" w:after="100" w:afterAutospacing="1" w:line="240" w:lineRule="auto"/>
              <w:rPr>
                <w:rFonts w:ascii="Arial" w:hAnsi="Arial" w:cs="Arial"/>
                <w:sz w:val="24"/>
                <w:szCs w:val="24"/>
              </w:rPr>
            </w:pPr>
            <w:r>
              <w:rPr>
                <w:rFonts w:ascii="Arial" w:hAnsi="Arial" w:cs="Arial"/>
                <w:color w:val="000000"/>
                <w:sz w:val="24"/>
                <w:szCs w:val="24"/>
              </w:rPr>
              <w:t xml:space="preserve">Our Home School Link worker, Suzanne Clark </w:t>
            </w:r>
            <w:r w:rsidRPr="00330580">
              <w:rPr>
                <w:rFonts w:ascii="Arial" w:hAnsi="Arial" w:cs="Arial"/>
                <w:color w:val="000000"/>
                <w:sz w:val="24"/>
                <w:szCs w:val="24"/>
              </w:rPr>
              <w:t>enables the most vulnerable children in our school to discuss problems and issues in confide</w:t>
            </w:r>
            <w:r>
              <w:rPr>
                <w:rFonts w:ascii="Arial" w:hAnsi="Arial" w:cs="Arial"/>
                <w:color w:val="000000"/>
                <w:sz w:val="24"/>
                <w:szCs w:val="24"/>
              </w:rPr>
              <w:t xml:space="preserve">nce, </w:t>
            </w:r>
            <w:r w:rsidRPr="00330580">
              <w:rPr>
                <w:rFonts w:ascii="Arial" w:hAnsi="Arial" w:cs="Arial"/>
                <w:color w:val="000000"/>
                <w:sz w:val="24"/>
                <w:szCs w:val="24"/>
              </w:rPr>
              <w:t>enables them</w:t>
            </w:r>
            <w:r>
              <w:rPr>
                <w:rFonts w:ascii="Arial" w:hAnsi="Arial" w:cs="Arial"/>
                <w:color w:val="000000"/>
                <w:sz w:val="24"/>
                <w:szCs w:val="24"/>
              </w:rPr>
              <w:t xml:space="preserve"> to develop their confidence, build their self-esteem and strengthen links between school and home. </w:t>
            </w:r>
          </w:p>
        </w:tc>
        <w:tc>
          <w:tcPr>
            <w:tcW w:w="6856" w:type="dxa"/>
            <w:gridSpan w:val="2"/>
          </w:tcPr>
          <w:p w:rsidR="00FA455E" w:rsidRDefault="00FA455E" w:rsidP="00330580">
            <w:pPr>
              <w:spacing w:before="100" w:beforeAutospacing="1" w:after="100" w:afterAutospacing="1" w:line="240" w:lineRule="auto"/>
              <w:rPr>
                <w:rFonts w:ascii="Arial" w:hAnsi="Arial" w:cs="Arial"/>
                <w:color w:val="000000"/>
                <w:sz w:val="24"/>
                <w:szCs w:val="24"/>
              </w:rPr>
            </w:pPr>
            <w:r>
              <w:rPr>
                <w:rFonts w:ascii="Arial" w:hAnsi="Arial" w:cs="Arial"/>
                <w:color w:val="000000"/>
                <w:sz w:val="24"/>
                <w:szCs w:val="24"/>
              </w:rPr>
              <w:t xml:space="preserve">Suzanne works alongside 13 families in school. Families </w:t>
            </w:r>
            <w:proofErr w:type="gramStart"/>
            <w:r>
              <w:rPr>
                <w:rFonts w:ascii="Arial" w:hAnsi="Arial" w:cs="Arial"/>
                <w:color w:val="000000"/>
                <w:sz w:val="24"/>
                <w:szCs w:val="24"/>
              </w:rPr>
              <w:t>are supported</w:t>
            </w:r>
            <w:proofErr w:type="gramEnd"/>
            <w:r>
              <w:rPr>
                <w:rFonts w:ascii="Arial" w:hAnsi="Arial" w:cs="Arial"/>
                <w:color w:val="000000"/>
                <w:sz w:val="24"/>
                <w:szCs w:val="24"/>
              </w:rPr>
              <w:t xml:space="preserve"> through a different connection/communication route to school. TAF and Child protection meetings have clear pupil voice and furthered support given. </w:t>
            </w:r>
          </w:p>
          <w:p w:rsidR="00FA455E" w:rsidRDefault="00FA455E" w:rsidP="00330580">
            <w:pPr>
              <w:spacing w:before="100" w:beforeAutospacing="1" w:after="100" w:afterAutospacing="1" w:line="240" w:lineRule="auto"/>
              <w:rPr>
                <w:rFonts w:ascii="Arial" w:hAnsi="Arial" w:cs="Arial"/>
                <w:color w:val="000000"/>
                <w:sz w:val="24"/>
                <w:szCs w:val="24"/>
              </w:rPr>
            </w:pPr>
            <w:r>
              <w:rPr>
                <w:rFonts w:ascii="Arial" w:hAnsi="Arial" w:cs="Arial"/>
                <w:color w:val="000000"/>
                <w:sz w:val="24"/>
                <w:szCs w:val="24"/>
              </w:rPr>
              <w:t xml:space="preserve">Transitions from children joining </w:t>
            </w:r>
            <w:proofErr w:type="spellStart"/>
            <w:r>
              <w:rPr>
                <w:rFonts w:ascii="Arial" w:hAnsi="Arial" w:cs="Arial"/>
                <w:color w:val="000000"/>
                <w:sz w:val="24"/>
                <w:szCs w:val="24"/>
              </w:rPr>
              <w:t>Stockham</w:t>
            </w:r>
            <w:proofErr w:type="spellEnd"/>
            <w:r>
              <w:rPr>
                <w:rFonts w:ascii="Arial" w:hAnsi="Arial" w:cs="Arial"/>
                <w:color w:val="000000"/>
                <w:sz w:val="24"/>
                <w:szCs w:val="24"/>
              </w:rPr>
              <w:t xml:space="preserve"> School have been strong as Suzanne is a partnership link worker and therefore knows some of the families already.</w:t>
            </w:r>
          </w:p>
        </w:tc>
      </w:tr>
      <w:tr w:rsidR="00A34F32" w:rsidRPr="0007012B" w:rsidTr="00A34F32">
        <w:tc>
          <w:tcPr>
            <w:tcW w:w="3431" w:type="dxa"/>
          </w:tcPr>
          <w:p w:rsidR="00A34F32" w:rsidRPr="0007012B" w:rsidRDefault="00A34F32" w:rsidP="0007012B">
            <w:pPr>
              <w:numPr>
                <w:ilvl w:val="0"/>
                <w:numId w:val="3"/>
              </w:numPr>
              <w:shd w:val="clear" w:color="auto" w:fill="FFFFFF"/>
              <w:spacing w:before="100" w:beforeAutospacing="1" w:after="100" w:afterAutospacing="1" w:line="240" w:lineRule="auto"/>
              <w:contextualSpacing/>
              <w:rPr>
                <w:rFonts w:ascii="Arial" w:hAnsi="Arial" w:cs="Arial"/>
                <w:b/>
                <w:sz w:val="24"/>
                <w:szCs w:val="24"/>
              </w:rPr>
            </w:pPr>
            <w:r>
              <w:rPr>
                <w:rFonts w:ascii="Arial" w:hAnsi="Arial" w:cs="Arial"/>
                <w:b/>
                <w:sz w:val="24"/>
                <w:szCs w:val="24"/>
              </w:rPr>
              <w:t>Food bank donations</w:t>
            </w:r>
          </w:p>
        </w:tc>
        <w:tc>
          <w:tcPr>
            <w:tcW w:w="4381" w:type="dxa"/>
          </w:tcPr>
          <w:p w:rsidR="00A34F32" w:rsidRDefault="00A34F32" w:rsidP="00330580">
            <w:pPr>
              <w:spacing w:before="100" w:beforeAutospacing="1" w:after="100" w:afterAutospacing="1" w:line="240" w:lineRule="auto"/>
              <w:rPr>
                <w:rFonts w:ascii="Arial" w:hAnsi="Arial" w:cs="Arial"/>
                <w:color w:val="000000"/>
                <w:sz w:val="24"/>
                <w:szCs w:val="24"/>
              </w:rPr>
            </w:pPr>
            <w:r>
              <w:rPr>
                <w:rFonts w:ascii="Arial" w:hAnsi="Arial" w:cs="Arial"/>
                <w:color w:val="000000"/>
                <w:sz w:val="24"/>
                <w:szCs w:val="24"/>
              </w:rPr>
              <w:t>HSLW application for 6-10 families to be supported with emergency food donations</w:t>
            </w:r>
          </w:p>
        </w:tc>
        <w:tc>
          <w:tcPr>
            <w:tcW w:w="1811" w:type="dxa"/>
          </w:tcPr>
          <w:p w:rsidR="00A34F32" w:rsidRDefault="00A34F32" w:rsidP="00330580">
            <w:pPr>
              <w:spacing w:before="100" w:beforeAutospacing="1" w:after="100" w:afterAutospacing="1" w:line="240" w:lineRule="auto"/>
              <w:rPr>
                <w:rFonts w:ascii="Arial" w:hAnsi="Arial" w:cs="Arial"/>
                <w:color w:val="000000"/>
                <w:sz w:val="24"/>
                <w:szCs w:val="24"/>
              </w:rPr>
            </w:pPr>
          </w:p>
        </w:tc>
        <w:tc>
          <w:tcPr>
            <w:tcW w:w="5045" w:type="dxa"/>
          </w:tcPr>
          <w:p w:rsidR="00A34F32" w:rsidRDefault="0032147F" w:rsidP="00330580">
            <w:pPr>
              <w:spacing w:before="100" w:beforeAutospacing="1" w:after="100" w:afterAutospacing="1" w:line="240" w:lineRule="auto"/>
              <w:rPr>
                <w:rFonts w:ascii="Arial" w:hAnsi="Arial" w:cs="Arial"/>
                <w:color w:val="000000"/>
                <w:sz w:val="24"/>
                <w:szCs w:val="24"/>
              </w:rPr>
            </w:pPr>
            <w:r>
              <w:rPr>
                <w:rFonts w:ascii="Arial" w:hAnsi="Arial" w:cs="Arial"/>
                <w:color w:val="000000"/>
                <w:sz w:val="24"/>
                <w:szCs w:val="24"/>
              </w:rPr>
              <w:t xml:space="preserve">Used for 3 families across the school. Referrals made at all possible points. </w:t>
            </w:r>
          </w:p>
        </w:tc>
      </w:tr>
      <w:tr w:rsidR="0032147F" w:rsidRPr="0007012B" w:rsidTr="00CE30DB">
        <w:tc>
          <w:tcPr>
            <w:tcW w:w="3431" w:type="dxa"/>
          </w:tcPr>
          <w:p w:rsidR="0032147F" w:rsidRPr="0007012B" w:rsidRDefault="0032147F" w:rsidP="0007012B">
            <w:pPr>
              <w:numPr>
                <w:ilvl w:val="0"/>
                <w:numId w:val="3"/>
              </w:numPr>
              <w:shd w:val="clear" w:color="auto" w:fill="FFFFFF"/>
              <w:spacing w:before="100" w:beforeAutospacing="1" w:after="100" w:afterAutospacing="1" w:line="240" w:lineRule="auto"/>
              <w:contextualSpacing/>
              <w:rPr>
                <w:rFonts w:ascii="Arial" w:hAnsi="Arial" w:cs="Arial"/>
                <w:b/>
                <w:sz w:val="24"/>
                <w:szCs w:val="24"/>
              </w:rPr>
            </w:pPr>
            <w:r w:rsidRPr="0007012B">
              <w:rPr>
                <w:rFonts w:ascii="Arial" w:hAnsi="Arial" w:cs="Arial"/>
                <w:b/>
                <w:sz w:val="24"/>
                <w:szCs w:val="24"/>
              </w:rPr>
              <w:t>Educational Psychologist support</w:t>
            </w:r>
          </w:p>
        </w:tc>
        <w:tc>
          <w:tcPr>
            <w:tcW w:w="4381" w:type="dxa"/>
          </w:tcPr>
          <w:p w:rsidR="0032147F" w:rsidRPr="0007012B" w:rsidRDefault="0032147F" w:rsidP="00BB0A8D">
            <w:pPr>
              <w:spacing w:before="100" w:beforeAutospacing="1" w:after="100" w:afterAutospacing="1" w:line="240" w:lineRule="auto"/>
              <w:rPr>
                <w:rFonts w:ascii="Arial" w:hAnsi="Arial" w:cs="Arial"/>
                <w:sz w:val="24"/>
                <w:szCs w:val="24"/>
              </w:rPr>
            </w:pPr>
            <w:r>
              <w:rPr>
                <w:rFonts w:ascii="Arial" w:hAnsi="Arial" w:cs="Arial"/>
                <w:sz w:val="24"/>
                <w:szCs w:val="24"/>
              </w:rPr>
              <w:t>Employing an Educational Psychologist enables the school to have high quality advice and support for individual Pupil Premium and other children. (5 days)</w:t>
            </w:r>
          </w:p>
        </w:tc>
        <w:tc>
          <w:tcPr>
            <w:tcW w:w="6856" w:type="dxa"/>
            <w:gridSpan w:val="2"/>
          </w:tcPr>
          <w:p w:rsidR="0032147F" w:rsidRDefault="0032147F" w:rsidP="00BB0A8D">
            <w:pPr>
              <w:spacing w:before="100" w:beforeAutospacing="1" w:after="100" w:afterAutospacing="1" w:line="240" w:lineRule="auto"/>
              <w:rPr>
                <w:rFonts w:ascii="Arial" w:hAnsi="Arial" w:cs="Arial"/>
                <w:sz w:val="24"/>
                <w:szCs w:val="24"/>
              </w:rPr>
            </w:pPr>
            <w:r>
              <w:rPr>
                <w:rFonts w:ascii="Arial" w:hAnsi="Arial" w:cs="Arial"/>
                <w:sz w:val="24"/>
                <w:szCs w:val="24"/>
              </w:rPr>
              <w:t xml:space="preserve">Reports for ECHPs have given strong evidence for the application process. </w:t>
            </w:r>
          </w:p>
          <w:p w:rsidR="0032147F" w:rsidRDefault="0032147F" w:rsidP="00BB0A8D">
            <w:pPr>
              <w:spacing w:before="100" w:beforeAutospacing="1" w:after="100" w:afterAutospacing="1" w:line="240" w:lineRule="auto"/>
              <w:rPr>
                <w:rFonts w:ascii="Arial" w:hAnsi="Arial" w:cs="Arial"/>
                <w:sz w:val="24"/>
                <w:szCs w:val="24"/>
              </w:rPr>
            </w:pPr>
            <w:r>
              <w:rPr>
                <w:rFonts w:ascii="Arial" w:hAnsi="Arial" w:cs="Arial"/>
                <w:sz w:val="24"/>
                <w:szCs w:val="24"/>
              </w:rPr>
              <w:t xml:space="preserve">Parent/carer coffee mornings have taken place throughout the year to support Year 6 transition, school refusal, ADHD and anxiety. Attended by 6-10 families each </w:t>
            </w:r>
            <w:proofErr w:type="spellStart"/>
            <w:r>
              <w:rPr>
                <w:rFonts w:ascii="Arial" w:hAnsi="Arial" w:cs="Arial"/>
                <w:sz w:val="24"/>
                <w:szCs w:val="24"/>
              </w:rPr>
              <w:t>tiem</w:t>
            </w:r>
            <w:proofErr w:type="spellEnd"/>
            <w:r>
              <w:rPr>
                <w:rFonts w:ascii="Arial" w:hAnsi="Arial" w:cs="Arial"/>
                <w:sz w:val="24"/>
                <w:szCs w:val="24"/>
              </w:rPr>
              <w:t xml:space="preserve">. Topics for next meetings </w:t>
            </w:r>
            <w:proofErr w:type="gramStart"/>
            <w:r>
              <w:rPr>
                <w:rFonts w:ascii="Arial" w:hAnsi="Arial" w:cs="Arial"/>
                <w:sz w:val="24"/>
                <w:szCs w:val="24"/>
              </w:rPr>
              <w:t>are influenced</w:t>
            </w:r>
            <w:proofErr w:type="gramEnd"/>
            <w:r>
              <w:rPr>
                <w:rFonts w:ascii="Arial" w:hAnsi="Arial" w:cs="Arial"/>
                <w:sz w:val="24"/>
                <w:szCs w:val="24"/>
              </w:rPr>
              <w:t xml:space="preserve"> by parents’ needs. </w:t>
            </w:r>
          </w:p>
        </w:tc>
      </w:tr>
      <w:tr w:rsidR="0032147F" w:rsidRPr="0007012B" w:rsidTr="00E03508">
        <w:tc>
          <w:tcPr>
            <w:tcW w:w="3431" w:type="dxa"/>
          </w:tcPr>
          <w:p w:rsidR="0032147F" w:rsidRPr="0007012B" w:rsidRDefault="0032147F" w:rsidP="0007012B">
            <w:pPr>
              <w:numPr>
                <w:ilvl w:val="0"/>
                <w:numId w:val="3"/>
              </w:numPr>
              <w:shd w:val="clear" w:color="auto" w:fill="FFFFFF"/>
              <w:spacing w:before="100" w:beforeAutospacing="1" w:after="100" w:afterAutospacing="1" w:line="240" w:lineRule="auto"/>
              <w:contextualSpacing/>
              <w:rPr>
                <w:rFonts w:ascii="Arial" w:hAnsi="Arial" w:cs="Arial"/>
                <w:b/>
                <w:sz w:val="24"/>
                <w:szCs w:val="24"/>
              </w:rPr>
            </w:pPr>
            <w:r w:rsidRPr="0007012B">
              <w:rPr>
                <w:rFonts w:ascii="Arial" w:hAnsi="Arial" w:cs="Arial"/>
                <w:b/>
                <w:sz w:val="24"/>
                <w:szCs w:val="24"/>
              </w:rPr>
              <w:t>SNAST support</w:t>
            </w:r>
          </w:p>
        </w:tc>
        <w:tc>
          <w:tcPr>
            <w:tcW w:w="4381" w:type="dxa"/>
          </w:tcPr>
          <w:p w:rsidR="0032147F" w:rsidRPr="0007012B" w:rsidRDefault="0032147F" w:rsidP="0007012B">
            <w:pPr>
              <w:spacing w:before="100" w:beforeAutospacing="1" w:after="100" w:afterAutospacing="1" w:line="240" w:lineRule="auto"/>
              <w:rPr>
                <w:rFonts w:ascii="Arial" w:hAnsi="Arial" w:cs="Arial"/>
                <w:sz w:val="24"/>
                <w:szCs w:val="24"/>
              </w:rPr>
            </w:pPr>
            <w:r>
              <w:rPr>
                <w:rFonts w:ascii="Arial" w:hAnsi="Arial" w:cs="Arial"/>
                <w:sz w:val="24"/>
                <w:szCs w:val="24"/>
              </w:rPr>
              <w:t>Employing a SNAST enables the school to receive high quality support and guidance to help the pupil premium and others to make accelerated progress. (fortnightly)</w:t>
            </w:r>
          </w:p>
        </w:tc>
        <w:tc>
          <w:tcPr>
            <w:tcW w:w="6856" w:type="dxa"/>
            <w:gridSpan w:val="2"/>
          </w:tcPr>
          <w:p w:rsidR="0032147F" w:rsidRDefault="0032147F" w:rsidP="0007012B">
            <w:pPr>
              <w:spacing w:before="100" w:beforeAutospacing="1" w:after="100" w:afterAutospacing="1" w:line="240" w:lineRule="auto"/>
              <w:rPr>
                <w:rFonts w:ascii="Arial" w:hAnsi="Arial" w:cs="Arial"/>
                <w:sz w:val="24"/>
                <w:szCs w:val="24"/>
              </w:rPr>
            </w:pPr>
            <w:r>
              <w:rPr>
                <w:rFonts w:ascii="Arial" w:hAnsi="Arial" w:cs="Arial"/>
                <w:sz w:val="24"/>
                <w:szCs w:val="24"/>
              </w:rPr>
              <w:t>Whole school observations for over 20chn. NARA tests carried out to support Year 6 SATs additional help requests.</w:t>
            </w:r>
          </w:p>
          <w:p w:rsidR="0032147F" w:rsidRDefault="0032147F" w:rsidP="0007012B">
            <w:pPr>
              <w:spacing w:before="100" w:beforeAutospacing="1" w:after="100" w:afterAutospacing="1" w:line="240" w:lineRule="auto"/>
              <w:rPr>
                <w:rFonts w:ascii="Arial" w:hAnsi="Arial" w:cs="Arial"/>
                <w:sz w:val="24"/>
                <w:szCs w:val="24"/>
              </w:rPr>
            </w:pPr>
            <w:r>
              <w:rPr>
                <w:rFonts w:ascii="Arial" w:hAnsi="Arial" w:cs="Arial"/>
                <w:sz w:val="24"/>
                <w:szCs w:val="24"/>
              </w:rPr>
              <w:t xml:space="preserve">Our SNAST has led staff meetings and training on Autism and inclusive practice. </w:t>
            </w:r>
          </w:p>
        </w:tc>
      </w:tr>
      <w:tr w:rsidR="0032147F" w:rsidRPr="0007012B" w:rsidTr="0016534E">
        <w:tc>
          <w:tcPr>
            <w:tcW w:w="3431" w:type="dxa"/>
          </w:tcPr>
          <w:p w:rsidR="0032147F" w:rsidRPr="0007012B" w:rsidRDefault="0032147F" w:rsidP="0007012B">
            <w:pPr>
              <w:numPr>
                <w:ilvl w:val="0"/>
                <w:numId w:val="3"/>
              </w:numPr>
              <w:shd w:val="clear" w:color="auto" w:fill="FFFFFF"/>
              <w:spacing w:before="100" w:beforeAutospacing="1" w:after="100" w:afterAutospacing="1" w:line="240" w:lineRule="auto"/>
              <w:contextualSpacing/>
              <w:rPr>
                <w:rFonts w:ascii="Arial" w:hAnsi="Arial" w:cs="Arial"/>
                <w:b/>
                <w:sz w:val="24"/>
                <w:szCs w:val="24"/>
              </w:rPr>
            </w:pPr>
            <w:r w:rsidRPr="0007012B">
              <w:rPr>
                <w:rFonts w:ascii="Arial" w:hAnsi="Arial" w:cs="Arial"/>
                <w:b/>
                <w:sz w:val="24"/>
                <w:szCs w:val="24"/>
              </w:rPr>
              <w:lastRenderedPageBreak/>
              <w:t>Forest School</w:t>
            </w:r>
          </w:p>
        </w:tc>
        <w:tc>
          <w:tcPr>
            <w:tcW w:w="4381" w:type="dxa"/>
          </w:tcPr>
          <w:p w:rsidR="0032147F" w:rsidRPr="00BB0A8D" w:rsidRDefault="0032147F" w:rsidP="00BB0A8D">
            <w:pPr>
              <w:pStyle w:val="BodyText"/>
              <w:ind w:right="86"/>
              <w:rPr>
                <w:rFonts w:ascii="Arial" w:eastAsia="Verdana" w:hAnsi="Arial" w:cs="Arial"/>
                <w:sz w:val="24"/>
                <w:szCs w:val="24"/>
                <w:lang w:val="en-US" w:bidi="he-IL"/>
              </w:rPr>
            </w:pPr>
            <w:r w:rsidRPr="00BB0A8D">
              <w:rPr>
                <w:rFonts w:ascii="Arial" w:hAnsi="Arial" w:cs="Arial"/>
                <w:sz w:val="24"/>
                <w:szCs w:val="24"/>
              </w:rPr>
              <w:t xml:space="preserve">Pupil premium children and others </w:t>
            </w:r>
            <w:r w:rsidRPr="00BB0A8D">
              <w:rPr>
                <w:rFonts w:ascii="Arial" w:eastAsia="Verdana" w:hAnsi="Arial" w:cs="Arial"/>
                <w:sz w:val="24"/>
                <w:szCs w:val="24"/>
                <w:lang w:val="en-US" w:bidi="he-IL"/>
              </w:rPr>
              <w:t>are able to enjoy learning outside of the classroom, learning new skills and have shown increased confidence when ta</w:t>
            </w:r>
            <w:r>
              <w:rPr>
                <w:rFonts w:ascii="Arial" w:eastAsia="Verdana" w:hAnsi="Arial" w:cs="Arial"/>
                <w:sz w:val="24"/>
                <w:szCs w:val="24"/>
                <w:lang w:val="en-US" w:bidi="he-IL"/>
              </w:rPr>
              <w:t>king on new challenges such as f</w:t>
            </w:r>
            <w:r w:rsidRPr="00BB0A8D">
              <w:rPr>
                <w:rFonts w:ascii="Arial" w:eastAsia="Verdana" w:hAnsi="Arial" w:cs="Arial"/>
                <w:sz w:val="24"/>
                <w:szCs w:val="24"/>
                <w:lang w:val="en-US" w:bidi="he-IL"/>
              </w:rPr>
              <w:t>ire lighting.</w:t>
            </w:r>
          </w:p>
          <w:p w:rsidR="0032147F" w:rsidRPr="00BB0A8D" w:rsidRDefault="0032147F" w:rsidP="00BB0A8D">
            <w:pPr>
              <w:widowControl w:val="0"/>
              <w:suppressAutoHyphens/>
              <w:spacing w:after="0" w:line="240" w:lineRule="auto"/>
              <w:ind w:right="86"/>
              <w:rPr>
                <w:rFonts w:ascii="Arial" w:eastAsia="Verdana" w:hAnsi="Arial" w:cs="Arial"/>
                <w:sz w:val="24"/>
                <w:szCs w:val="24"/>
                <w:lang w:val="en-US" w:bidi="he-IL"/>
              </w:rPr>
            </w:pPr>
            <w:r>
              <w:rPr>
                <w:rFonts w:ascii="Arial" w:eastAsia="Verdana" w:hAnsi="Arial" w:cs="Arial"/>
                <w:sz w:val="24"/>
                <w:szCs w:val="24"/>
                <w:lang w:val="en-US" w:bidi="he-IL"/>
              </w:rPr>
              <w:t>To provide clothing and equipment for vulnerable families.</w:t>
            </w:r>
          </w:p>
          <w:p w:rsidR="0032147F" w:rsidRDefault="0032147F" w:rsidP="00BB0A8D">
            <w:pPr>
              <w:widowControl w:val="0"/>
              <w:suppressAutoHyphens/>
              <w:spacing w:after="0" w:line="240" w:lineRule="auto"/>
              <w:ind w:right="86"/>
              <w:rPr>
                <w:rFonts w:ascii="Arial" w:eastAsia="Verdana" w:hAnsi="Arial" w:cs="Arial"/>
                <w:sz w:val="24"/>
                <w:szCs w:val="24"/>
                <w:lang w:val="en-US" w:bidi="he-IL"/>
              </w:rPr>
            </w:pPr>
          </w:p>
          <w:p w:rsidR="0032147F" w:rsidRDefault="0032147F" w:rsidP="00BB0A8D">
            <w:pPr>
              <w:widowControl w:val="0"/>
              <w:suppressAutoHyphens/>
              <w:spacing w:after="0" w:line="240" w:lineRule="auto"/>
              <w:ind w:right="86"/>
              <w:rPr>
                <w:rFonts w:ascii="Arial" w:eastAsia="Verdana" w:hAnsi="Arial" w:cs="Arial"/>
                <w:sz w:val="24"/>
                <w:szCs w:val="24"/>
                <w:lang w:val="en-US" w:bidi="he-IL"/>
              </w:rPr>
            </w:pPr>
            <w:r w:rsidRPr="00BB0A8D">
              <w:rPr>
                <w:rFonts w:ascii="Arial" w:eastAsia="Verdana" w:hAnsi="Arial" w:cs="Arial"/>
                <w:sz w:val="24"/>
                <w:szCs w:val="24"/>
                <w:lang w:val="en-US" w:bidi="he-IL"/>
              </w:rPr>
              <w:t>Children have had the opportunity to learn outside of their comfort zone.</w:t>
            </w:r>
          </w:p>
          <w:p w:rsidR="0032147F" w:rsidRPr="00BB0A8D" w:rsidRDefault="0032147F" w:rsidP="00BB0A8D">
            <w:pPr>
              <w:widowControl w:val="0"/>
              <w:suppressAutoHyphens/>
              <w:spacing w:after="0" w:line="240" w:lineRule="auto"/>
              <w:ind w:right="86"/>
              <w:rPr>
                <w:rFonts w:ascii="Arial" w:eastAsia="Verdana" w:hAnsi="Arial" w:cs="Arial"/>
                <w:sz w:val="24"/>
                <w:szCs w:val="24"/>
                <w:lang w:val="en-US" w:bidi="he-IL"/>
              </w:rPr>
            </w:pPr>
          </w:p>
          <w:p w:rsidR="0032147F" w:rsidRPr="00BB0A8D" w:rsidRDefault="0032147F" w:rsidP="00BB0A8D">
            <w:pPr>
              <w:widowControl w:val="0"/>
              <w:suppressAutoHyphens/>
              <w:spacing w:after="0" w:line="240" w:lineRule="auto"/>
              <w:ind w:right="86"/>
              <w:rPr>
                <w:rFonts w:ascii="Arial" w:eastAsia="Verdana" w:hAnsi="Arial" w:cs="Arial"/>
                <w:sz w:val="24"/>
                <w:szCs w:val="24"/>
                <w:lang w:val="en-US" w:bidi="he-IL"/>
              </w:rPr>
            </w:pPr>
            <w:r w:rsidRPr="00BB0A8D">
              <w:rPr>
                <w:rFonts w:ascii="Arial" w:eastAsia="Verdana" w:hAnsi="Arial" w:cs="Arial"/>
                <w:sz w:val="24"/>
                <w:szCs w:val="24"/>
                <w:lang w:val="en-US" w:bidi="he-IL"/>
              </w:rPr>
              <w:t>Improved team building and sharing skills.</w:t>
            </w:r>
          </w:p>
          <w:p w:rsidR="0032147F" w:rsidRPr="0007012B" w:rsidRDefault="0032147F" w:rsidP="0007012B">
            <w:pPr>
              <w:spacing w:before="100" w:beforeAutospacing="1" w:after="100" w:afterAutospacing="1" w:line="240" w:lineRule="auto"/>
              <w:rPr>
                <w:rFonts w:ascii="Arial" w:hAnsi="Arial" w:cs="Arial"/>
                <w:sz w:val="24"/>
                <w:szCs w:val="24"/>
              </w:rPr>
            </w:pPr>
          </w:p>
        </w:tc>
        <w:tc>
          <w:tcPr>
            <w:tcW w:w="6856" w:type="dxa"/>
            <w:gridSpan w:val="2"/>
          </w:tcPr>
          <w:p w:rsidR="0032147F" w:rsidRPr="0032147F" w:rsidRDefault="0032147F" w:rsidP="0032147F">
            <w:pPr>
              <w:pStyle w:val="BodyText"/>
              <w:ind w:right="86"/>
              <w:rPr>
                <w:rFonts w:ascii="Arial" w:hAnsi="Arial" w:cs="Arial"/>
                <w:sz w:val="24"/>
                <w:szCs w:val="22"/>
              </w:rPr>
            </w:pPr>
            <w:proofErr w:type="gramStart"/>
            <w:r w:rsidRPr="0032147F">
              <w:rPr>
                <w:rFonts w:ascii="Arial" w:hAnsi="Arial" w:cs="Arial"/>
                <w:sz w:val="24"/>
                <w:szCs w:val="22"/>
              </w:rPr>
              <w:t>Children enjoy learning outside of the classroom, learning new skills and have shown increased confidence when taking on new challenges such as fire lighting.</w:t>
            </w:r>
            <w:proofErr w:type="gramEnd"/>
          </w:p>
          <w:p w:rsidR="0032147F" w:rsidRPr="0032147F" w:rsidRDefault="0032147F" w:rsidP="0032147F">
            <w:pPr>
              <w:pStyle w:val="BodyText"/>
              <w:ind w:right="86"/>
              <w:rPr>
                <w:rFonts w:ascii="Arial" w:hAnsi="Arial" w:cs="Arial"/>
                <w:sz w:val="24"/>
                <w:szCs w:val="22"/>
              </w:rPr>
            </w:pPr>
          </w:p>
          <w:p w:rsidR="0032147F" w:rsidRPr="0032147F" w:rsidRDefault="0032147F" w:rsidP="0032147F">
            <w:pPr>
              <w:pStyle w:val="BodyText"/>
              <w:ind w:right="86"/>
              <w:rPr>
                <w:rFonts w:ascii="Arial" w:hAnsi="Arial" w:cs="Arial"/>
                <w:sz w:val="24"/>
                <w:szCs w:val="22"/>
              </w:rPr>
            </w:pPr>
            <w:r w:rsidRPr="0032147F">
              <w:rPr>
                <w:rFonts w:ascii="Arial" w:hAnsi="Arial" w:cs="Arial"/>
                <w:sz w:val="24"/>
                <w:szCs w:val="22"/>
              </w:rPr>
              <w:t>Children have had the opportunity to learn outside of their comfort zone.</w:t>
            </w:r>
          </w:p>
          <w:p w:rsidR="0032147F" w:rsidRPr="0032147F" w:rsidRDefault="0032147F" w:rsidP="0032147F">
            <w:pPr>
              <w:pStyle w:val="BodyText"/>
              <w:ind w:right="86"/>
              <w:rPr>
                <w:rFonts w:ascii="Arial" w:hAnsi="Arial" w:cs="Arial"/>
                <w:sz w:val="24"/>
                <w:szCs w:val="22"/>
              </w:rPr>
            </w:pPr>
            <w:r w:rsidRPr="0032147F">
              <w:rPr>
                <w:rFonts w:ascii="Arial" w:hAnsi="Arial" w:cs="Arial"/>
                <w:sz w:val="24"/>
                <w:szCs w:val="22"/>
              </w:rPr>
              <w:t xml:space="preserve">Improved team building and sharing skills. </w:t>
            </w:r>
          </w:p>
          <w:p w:rsidR="0032147F" w:rsidRPr="00BB0A8D" w:rsidRDefault="0032147F" w:rsidP="00BB0A8D">
            <w:pPr>
              <w:pStyle w:val="BodyText"/>
              <w:ind w:right="86"/>
              <w:rPr>
                <w:rFonts w:ascii="Arial" w:hAnsi="Arial" w:cs="Arial"/>
                <w:sz w:val="24"/>
                <w:szCs w:val="24"/>
              </w:rPr>
            </w:pPr>
          </w:p>
        </w:tc>
      </w:tr>
      <w:tr w:rsidR="0032147F" w:rsidRPr="0007012B" w:rsidTr="00D7689C">
        <w:tc>
          <w:tcPr>
            <w:tcW w:w="3431" w:type="dxa"/>
          </w:tcPr>
          <w:p w:rsidR="0032147F" w:rsidRPr="0007012B" w:rsidRDefault="0032147F" w:rsidP="0007012B">
            <w:pPr>
              <w:numPr>
                <w:ilvl w:val="0"/>
                <w:numId w:val="3"/>
              </w:numPr>
              <w:shd w:val="clear" w:color="auto" w:fill="FFFFFF"/>
              <w:spacing w:before="100" w:beforeAutospacing="1" w:after="100" w:afterAutospacing="1" w:line="240" w:lineRule="auto"/>
              <w:contextualSpacing/>
              <w:rPr>
                <w:rFonts w:ascii="Arial" w:hAnsi="Arial" w:cs="Arial"/>
                <w:b/>
                <w:sz w:val="24"/>
                <w:szCs w:val="24"/>
              </w:rPr>
            </w:pPr>
            <w:r w:rsidRPr="0007012B">
              <w:rPr>
                <w:rFonts w:ascii="Arial" w:hAnsi="Arial" w:cs="Arial"/>
                <w:b/>
                <w:sz w:val="24"/>
                <w:szCs w:val="24"/>
              </w:rPr>
              <w:t>Opportunity to attend paid after school clubs through school funding</w:t>
            </w:r>
          </w:p>
        </w:tc>
        <w:tc>
          <w:tcPr>
            <w:tcW w:w="4381" w:type="dxa"/>
          </w:tcPr>
          <w:p w:rsidR="0032147F" w:rsidRDefault="0032147F" w:rsidP="0007012B">
            <w:pPr>
              <w:spacing w:before="100" w:beforeAutospacing="1" w:after="100" w:afterAutospacing="1" w:line="240" w:lineRule="auto"/>
              <w:rPr>
                <w:rFonts w:ascii="Arial" w:hAnsi="Arial" w:cs="Arial"/>
                <w:sz w:val="24"/>
                <w:szCs w:val="24"/>
              </w:rPr>
            </w:pPr>
            <w:r w:rsidRPr="00BB0A8D">
              <w:rPr>
                <w:rFonts w:ascii="Arial" w:hAnsi="Arial" w:cs="Arial"/>
                <w:sz w:val="24"/>
                <w:szCs w:val="24"/>
              </w:rPr>
              <w:t xml:space="preserve">Pupils are able to participate fully in school trips and residential trips </w:t>
            </w:r>
          </w:p>
          <w:p w:rsidR="0032147F" w:rsidRDefault="0032147F" w:rsidP="0007012B">
            <w:pPr>
              <w:spacing w:before="100" w:beforeAutospacing="1" w:after="100" w:afterAutospacing="1" w:line="240" w:lineRule="auto"/>
              <w:rPr>
                <w:rFonts w:ascii="Arial" w:hAnsi="Arial" w:cs="Arial"/>
                <w:sz w:val="24"/>
                <w:szCs w:val="24"/>
              </w:rPr>
            </w:pPr>
            <w:r w:rsidRPr="00BB0A8D">
              <w:rPr>
                <w:rFonts w:ascii="Arial" w:hAnsi="Arial" w:cs="Arial"/>
                <w:sz w:val="24"/>
                <w:szCs w:val="24"/>
              </w:rPr>
              <w:t xml:space="preserve">Learning is supported by trips that are carefully planned to </w:t>
            </w:r>
            <w:r>
              <w:rPr>
                <w:rFonts w:ascii="Arial" w:hAnsi="Arial" w:cs="Arial"/>
                <w:sz w:val="24"/>
                <w:szCs w:val="24"/>
              </w:rPr>
              <w:t>enhance the school’s curriculum.</w:t>
            </w:r>
          </w:p>
          <w:p w:rsidR="0032147F" w:rsidRPr="0007012B" w:rsidRDefault="0032147F" w:rsidP="0007012B">
            <w:pPr>
              <w:spacing w:before="100" w:beforeAutospacing="1" w:after="100" w:afterAutospacing="1" w:line="240" w:lineRule="auto"/>
              <w:rPr>
                <w:rFonts w:ascii="Arial" w:hAnsi="Arial" w:cs="Arial"/>
                <w:sz w:val="24"/>
                <w:szCs w:val="24"/>
              </w:rPr>
            </w:pPr>
            <w:r w:rsidRPr="00BB0A8D">
              <w:rPr>
                <w:rFonts w:ascii="Arial" w:hAnsi="Arial" w:cs="Arial"/>
                <w:sz w:val="24"/>
                <w:szCs w:val="24"/>
              </w:rPr>
              <w:t>Social skills, independence, perseverance and team-work are developed through participation in group activities and overnight stays on residentials</w:t>
            </w:r>
          </w:p>
        </w:tc>
        <w:tc>
          <w:tcPr>
            <w:tcW w:w="6856" w:type="dxa"/>
            <w:gridSpan w:val="2"/>
          </w:tcPr>
          <w:p w:rsidR="0032147F" w:rsidRDefault="0032147F" w:rsidP="0007012B">
            <w:pPr>
              <w:spacing w:before="100" w:beforeAutospacing="1" w:after="100" w:afterAutospacing="1" w:line="240" w:lineRule="auto"/>
              <w:rPr>
                <w:rFonts w:ascii="Arial" w:hAnsi="Arial" w:cs="Arial"/>
                <w:sz w:val="24"/>
                <w:szCs w:val="24"/>
              </w:rPr>
            </w:pPr>
            <w:r>
              <w:rPr>
                <w:rFonts w:ascii="Arial" w:hAnsi="Arial" w:cs="Arial"/>
                <w:sz w:val="24"/>
                <w:szCs w:val="24"/>
              </w:rPr>
              <w:t xml:space="preserve">3 x </w:t>
            </w:r>
            <w:proofErr w:type="spellStart"/>
            <w:r>
              <w:rPr>
                <w:rFonts w:ascii="Arial" w:hAnsi="Arial" w:cs="Arial"/>
                <w:sz w:val="24"/>
                <w:szCs w:val="24"/>
              </w:rPr>
              <w:t>chn</w:t>
            </w:r>
            <w:proofErr w:type="spellEnd"/>
            <w:r>
              <w:rPr>
                <w:rFonts w:ascii="Arial" w:hAnsi="Arial" w:cs="Arial"/>
                <w:sz w:val="24"/>
                <w:szCs w:val="24"/>
              </w:rPr>
              <w:t xml:space="preserve"> piano lessons</w:t>
            </w:r>
          </w:p>
          <w:p w:rsidR="0032147F" w:rsidRDefault="0032147F" w:rsidP="0007012B">
            <w:pPr>
              <w:spacing w:before="100" w:beforeAutospacing="1" w:after="100" w:afterAutospacing="1" w:line="240" w:lineRule="auto"/>
              <w:rPr>
                <w:rFonts w:ascii="Arial" w:hAnsi="Arial" w:cs="Arial"/>
                <w:sz w:val="24"/>
                <w:szCs w:val="24"/>
              </w:rPr>
            </w:pPr>
            <w:r>
              <w:rPr>
                <w:rFonts w:ascii="Arial" w:hAnsi="Arial" w:cs="Arial"/>
                <w:sz w:val="24"/>
                <w:szCs w:val="24"/>
              </w:rPr>
              <w:t>1 x martial arts club</w:t>
            </w:r>
          </w:p>
          <w:p w:rsidR="0032147F" w:rsidRDefault="0032147F" w:rsidP="0007012B">
            <w:pPr>
              <w:spacing w:before="100" w:beforeAutospacing="1" w:after="100" w:afterAutospacing="1" w:line="240" w:lineRule="auto"/>
              <w:rPr>
                <w:rFonts w:ascii="Arial" w:hAnsi="Arial" w:cs="Arial"/>
                <w:sz w:val="24"/>
                <w:szCs w:val="24"/>
              </w:rPr>
            </w:pPr>
            <w:r>
              <w:rPr>
                <w:rFonts w:ascii="Arial" w:hAnsi="Arial" w:cs="Arial"/>
                <w:sz w:val="24"/>
                <w:szCs w:val="24"/>
              </w:rPr>
              <w:t>2 x football club</w:t>
            </w:r>
          </w:p>
          <w:p w:rsidR="0032147F" w:rsidRPr="00BB0A8D" w:rsidRDefault="0032147F" w:rsidP="0007012B">
            <w:pPr>
              <w:spacing w:before="100" w:beforeAutospacing="1" w:after="100" w:afterAutospacing="1" w:line="240" w:lineRule="auto"/>
              <w:rPr>
                <w:rFonts w:ascii="Arial" w:hAnsi="Arial" w:cs="Arial"/>
                <w:sz w:val="24"/>
                <w:szCs w:val="24"/>
              </w:rPr>
            </w:pPr>
            <w:r>
              <w:rPr>
                <w:rFonts w:ascii="Arial" w:hAnsi="Arial" w:cs="Arial"/>
                <w:sz w:val="24"/>
                <w:szCs w:val="24"/>
              </w:rPr>
              <w:t>1 science space given</w:t>
            </w:r>
            <w:bookmarkStart w:id="0" w:name="_GoBack"/>
            <w:bookmarkEnd w:id="0"/>
          </w:p>
        </w:tc>
      </w:tr>
      <w:tr w:rsidR="00A34F32" w:rsidRPr="0007012B" w:rsidTr="00A34F32">
        <w:tc>
          <w:tcPr>
            <w:tcW w:w="3431" w:type="dxa"/>
          </w:tcPr>
          <w:p w:rsidR="00A34F32" w:rsidRPr="0007012B" w:rsidRDefault="00A34F32" w:rsidP="0007012B">
            <w:pPr>
              <w:numPr>
                <w:ilvl w:val="0"/>
                <w:numId w:val="3"/>
              </w:numPr>
              <w:shd w:val="clear" w:color="auto" w:fill="FFFFFF"/>
              <w:spacing w:before="100" w:beforeAutospacing="1" w:after="100" w:afterAutospacing="1" w:line="240" w:lineRule="auto"/>
              <w:contextualSpacing/>
              <w:rPr>
                <w:rFonts w:ascii="Arial" w:hAnsi="Arial" w:cs="Arial"/>
                <w:b/>
                <w:sz w:val="24"/>
                <w:szCs w:val="24"/>
              </w:rPr>
            </w:pPr>
            <w:r>
              <w:rPr>
                <w:rFonts w:ascii="Arial" w:hAnsi="Arial" w:cs="Arial"/>
                <w:b/>
                <w:sz w:val="24"/>
                <w:szCs w:val="24"/>
              </w:rPr>
              <w:t xml:space="preserve">Additional teacher/cover supervisor to release staff to conduct lesson studies focusing on quality first teaching and </w:t>
            </w:r>
            <w:r>
              <w:rPr>
                <w:rFonts w:ascii="Arial" w:hAnsi="Arial" w:cs="Arial"/>
                <w:b/>
                <w:sz w:val="24"/>
                <w:szCs w:val="24"/>
              </w:rPr>
              <w:lastRenderedPageBreak/>
              <w:t>closing the gap with PP children.</w:t>
            </w:r>
          </w:p>
        </w:tc>
        <w:tc>
          <w:tcPr>
            <w:tcW w:w="4381" w:type="dxa"/>
          </w:tcPr>
          <w:p w:rsidR="00A34F32" w:rsidRPr="0007012B" w:rsidRDefault="00A34F32" w:rsidP="0007012B">
            <w:pPr>
              <w:spacing w:before="100" w:beforeAutospacing="1" w:after="100" w:afterAutospacing="1" w:line="240" w:lineRule="auto"/>
              <w:rPr>
                <w:rFonts w:ascii="Arial" w:hAnsi="Arial" w:cs="Arial"/>
                <w:sz w:val="24"/>
                <w:szCs w:val="24"/>
              </w:rPr>
            </w:pPr>
            <w:r>
              <w:rPr>
                <w:rFonts w:ascii="Arial" w:hAnsi="Arial" w:cs="Arial"/>
                <w:sz w:val="24"/>
                <w:szCs w:val="24"/>
              </w:rPr>
              <w:lastRenderedPageBreak/>
              <w:t xml:space="preserve">Staff are able to have quality time to work together, sharing best practise to improve outcomes for pupil premium and other groups. </w:t>
            </w:r>
          </w:p>
        </w:tc>
        <w:tc>
          <w:tcPr>
            <w:tcW w:w="1811" w:type="dxa"/>
          </w:tcPr>
          <w:p w:rsidR="00A34F32" w:rsidRDefault="00A34F32" w:rsidP="0007012B">
            <w:pPr>
              <w:spacing w:before="100" w:beforeAutospacing="1" w:after="100" w:afterAutospacing="1" w:line="240" w:lineRule="auto"/>
              <w:rPr>
                <w:rFonts w:ascii="Arial" w:hAnsi="Arial" w:cs="Arial"/>
                <w:sz w:val="24"/>
                <w:szCs w:val="24"/>
              </w:rPr>
            </w:pPr>
          </w:p>
        </w:tc>
        <w:tc>
          <w:tcPr>
            <w:tcW w:w="5045" w:type="dxa"/>
          </w:tcPr>
          <w:p w:rsidR="00A34F32" w:rsidRDefault="00A34F32" w:rsidP="0007012B">
            <w:pPr>
              <w:spacing w:before="100" w:beforeAutospacing="1" w:after="100" w:afterAutospacing="1" w:line="240" w:lineRule="auto"/>
              <w:rPr>
                <w:rFonts w:ascii="Arial" w:hAnsi="Arial" w:cs="Arial"/>
                <w:sz w:val="24"/>
                <w:szCs w:val="24"/>
              </w:rPr>
            </w:pPr>
          </w:p>
        </w:tc>
      </w:tr>
      <w:tr w:rsidR="00A34F32" w:rsidRPr="0007012B" w:rsidTr="00A34F32">
        <w:tc>
          <w:tcPr>
            <w:tcW w:w="3431" w:type="dxa"/>
          </w:tcPr>
          <w:p w:rsidR="00A34F32" w:rsidRDefault="00A34F32" w:rsidP="0007012B">
            <w:pPr>
              <w:numPr>
                <w:ilvl w:val="0"/>
                <w:numId w:val="3"/>
              </w:numPr>
              <w:shd w:val="clear" w:color="auto" w:fill="FFFFFF"/>
              <w:spacing w:before="100" w:beforeAutospacing="1" w:after="100" w:afterAutospacing="1" w:line="240" w:lineRule="auto"/>
              <w:contextualSpacing/>
              <w:rPr>
                <w:rFonts w:ascii="Arial" w:hAnsi="Arial" w:cs="Arial"/>
                <w:b/>
                <w:sz w:val="24"/>
                <w:szCs w:val="24"/>
              </w:rPr>
            </w:pPr>
            <w:r>
              <w:rPr>
                <w:rFonts w:ascii="Arial" w:hAnsi="Arial" w:cs="Arial"/>
                <w:b/>
                <w:sz w:val="24"/>
                <w:szCs w:val="24"/>
              </w:rPr>
              <w:t xml:space="preserve">Additional resources to support individual needs. </w:t>
            </w:r>
          </w:p>
        </w:tc>
        <w:tc>
          <w:tcPr>
            <w:tcW w:w="4381" w:type="dxa"/>
          </w:tcPr>
          <w:p w:rsidR="00A34F32" w:rsidRDefault="00A34F32" w:rsidP="00B162BB">
            <w:pPr>
              <w:spacing w:before="100" w:beforeAutospacing="1" w:after="100" w:afterAutospacing="1" w:line="240" w:lineRule="auto"/>
              <w:rPr>
                <w:rFonts w:ascii="Arial" w:hAnsi="Arial" w:cs="Arial"/>
                <w:sz w:val="24"/>
                <w:szCs w:val="24"/>
              </w:rPr>
            </w:pPr>
            <w:r>
              <w:rPr>
                <w:rFonts w:ascii="Arial" w:hAnsi="Arial" w:cs="Arial"/>
                <w:sz w:val="24"/>
                <w:szCs w:val="24"/>
              </w:rPr>
              <w:t xml:space="preserve">This has been clothing, games, books enabling children to feel fully supported </w:t>
            </w:r>
          </w:p>
          <w:p w:rsidR="00A34F32" w:rsidRDefault="00A34F32" w:rsidP="00B162BB">
            <w:pPr>
              <w:spacing w:before="100" w:beforeAutospacing="1" w:after="100" w:afterAutospacing="1" w:line="240" w:lineRule="auto"/>
              <w:rPr>
                <w:rFonts w:ascii="Arial" w:hAnsi="Arial" w:cs="Arial"/>
                <w:sz w:val="24"/>
                <w:szCs w:val="24"/>
              </w:rPr>
            </w:pPr>
            <w:r>
              <w:rPr>
                <w:rFonts w:ascii="Arial" w:hAnsi="Arial" w:cs="Arial"/>
                <w:sz w:val="24"/>
                <w:szCs w:val="24"/>
              </w:rPr>
              <w:t>PP children with SEND are provided with resources such as fiddle toys, pencil grips, dyslexia specific exercise books and learning resources.</w:t>
            </w:r>
          </w:p>
        </w:tc>
        <w:tc>
          <w:tcPr>
            <w:tcW w:w="1811" w:type="dxa"/>
          </w:tcPr>
          <w:p w:rsidR="00A34F32" w:rsidRDefault="00A34F32" w:rsidP="00B162BB">
            <w:pPr>
              <w:spacing w:before="100" w:beforeAutospacing="1" w:after="100" w:afterAutospacing="1" w:line="240" w:lineRule="auto"/>
              <w:rPr>
                <w:rFonts w:ascii="Arial" w:hAnsi="Arial" w:cs="Arial"/>
                <w:sz w:val="24"/>
                <w:szCs w:val="24"/>
              </w:rPr>
            </w:pPr>
          </w:p>
        </w:tc>
        <w:tc>
          <w:tcPr>
            <w:tcW w:w="5045" w:type="dxa"/>
          </w:tcPr>
          <w:p w:rsidR="00A34F32" w:rsidRDefault="00A34F32" w:rsidP="00B162BB">
            <w:pPr>
              <w:spacing w:before="100" w:beforeAutospacing="1" w:after="100" w:afterAutospacing="1" w:line="240" w:lineRule="auto"/>
              <w:rPr>
                <w:rFonts w:ascii="Arial" w:hAnsi="Arial" w:cs="Arial"/>
                <w:sz w:val="24"/>
                <w:szCs w:val="24"/>
              </w:rPr>
            </w:pPr>
          </w:p>
        </w:tc>
      </w:tr>
    </w:tbl>
    <w:p w:rsidR="00CF4BBC" w:rsidRDefault="00CF4BBC">
      <w:pPr>
        <w:rPr>
          <w:rFonts w:ascii="Arial" w:hAnsi="Arial" w:cs="Arial"/>
          <w:sz w:val="24"/>
          <w:szCs w:val="24"/>
        </w:rPr>
      </w:pPr>
    </w:p>
    <w:p w:rsidR="00CF4BBC" w:rsidRDefault="00CF4BBC"/>
    <w:sectPr w:rsidR="00CF4BBC" w:rsidSect="00A34F3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15FC"/>
    <w:multiLevelType w:val="hybridMultilevel"/>
    <w:tmpl w:val="2D7A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10BF3"/>
    <w:multiLevelType w:val="hybridMultilevel"/>
    <w:tmpl w:val="2F80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D318F9"/>
    <w:multiLevelType w:val="hybridMultilevel"/>
    <w:tmpl w:val="387C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D27031"/>
    <w:multiLevelType w:val="hybridMultilevel"/>
    <w:tmpl w:val="52AA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4E6F91"/>
    <w:multiLevelType w:val="hybridMultilevel"/>
    <w:tmpl w:val="7AAA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E2"/>
    <w:rsid w:val="00032D8E"/>
    <w:rsid w:val="00034C3C"/>
    <w:rsid w:val="0007012B"/>
    <w:rsid w:val="00085191"/>
    <w:rsid w:val="000A7E69"/>
    <w:rsid w:val="00164345"/>
    <w:rsid w:val="001914FA"/>
    <w:rsid w:val="00214DE2"/>
    <w:rsid w:val="00236724"/>
    <w:rsid w:val="0032147F"/>
    <w:rsid w:val="00330580"/>
    <w:rsid w:val="00365010"/>
    <w:rsid w:val="003A2507"/>
    <w:rsid w:val="003B1815"/>
    <w:rsid w:val="003C2603"/>
    <w:rsid w:val="003C5CE3"/>
    <w:rsid w:val="00433361"/>
    <w:rsid w:val="005C7D64"/>
    <w:rsid w:val="005D5ECE"/>
    <w:rsid w:val="00634109"/>
    <w:rsid w:val="006C10FE"/>
    <w:rsid w:val="00727231"/>
    <w:rsid w:val="007721C7"/>
    <w:rsid w:val="007A3CCF"/>
    <w:rsid w:val="007D0F30"/>
    <w:rsid w:val="007F1E05"/>
    <w:rsid w:val="008412EE"/>
    <w:rsid w:val="0084349E"/>
    <w:rsid w:val="00914372"/>
    <w:rsid w:val="009F2A29"/>
    <w:rsid w:val="00A34F32"/>
    <w:rsid w:val="00A84F98"/>
    <w:rsid w:val="00B162BB"/>
    <w:rsid w:val="00B44B24"/>
    <w:rsid w:val="00B7149F"/>
    <w:rsid w:val="00BB0A8D"/>
    <w:rsid w:val="00C37F97"/>
    <w:rsid w:val="00C4727C"/>
    <w:rsid w:val="00C723CB"/>
    <w:rsid w:val="00CF4BBC"/>
    <w:rsid w:val="00D5168F"/>
    <w:rsid w:val="00D71897"/>
    <w:rsid w:val="00D86EBC"/>
    <w:rsid w:val="00DE4DB2"/>
    <w:rsid w:val="00E3119E"/>
    <w:rsid w:val="00EB5074"/>
    <w:rsid w:val="00F1199B"/>
    <w:rsid w:val="00FA455E"/>
    <w:rsid w:val="00FA573A"/>
    <w:rsid w:val="00FC1C45"/>
    <w:rsid w:val="00FF6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B9F3"/>
  <w15:chartTrackingRefBased/>
  <w15:docId w15:val="{95FDC61B-8D22-4E2E-861A-CC154938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D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DE2"/>
    <w:pPr>
      <w:ind w:left="720"/>
      <w:contextualSpacing/>
    </w:pPr>
  </w:style>
  <w:style w:type="table" w:styleId="TableGrid">
    <w:name w:val="Table Grid"/>
    <w:basedOn w:val="TableNormal"/>
    <w:uiPriority w:val="99"/>
    <w:rsid w:val="00214D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07012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B0A8D"/>
    <w:pPr>
      <w:spacing w:after="120"/>
    </w:pPr>
  </w:style>
  <w:style w:type="character" w:customStyle="1" w:styleId="BodyTextChar">
    <w:name w:val="Body Text Char"/>
    <w:basedOn w:val="DefaultParagraphFont"/>
    <w:link w:val="BodyText"/>
    <w:uiPriority w:val="99"/>
    <w:semiHidden/>
    <w:rsid w:val="00BB0A8D"/>
  </w:style>
  <w:style w:type="paragraph" w:customStyle="1" w:styleId="TableContents">
    <w:name w:val="Table Contents"/>
    <w:basedOn w:val="BodyText"/>
    <w:rsid w:val="00C37F97"/>
    <w:pPr>
      <w:widowControl w:val="0"/>
      <w:suppressAutoHyphens/>
      <w:spacing w:after="0" w:line="240" w:lineRule="auto"/>
    </w:pPr>
    <w:rPr>
      <w:rFonts w:ascii="Verdana" w:eastAsia="Verdana" w:hAnsi="Verdana" w:cs="Times New Roman"/>
      <w:sz w:val="20"/>
      <w:szCs w:val="20"/>
      <w:lang w:val="en-US" w:eastAsia="en-GB" w:bidi="he-IL"/>
    </w:rPr>
  </w:style>
  <w:style w:type="paragraph" w:styleId="BalloonText">
    <w:name w:val="Balloon Text"/>
    <w:basedOn w:val="Normal"/>
    <w:link w:val="BalloonTextChar"/>
    <w:uiPriority w:val="99"/>
    <w:semiHidden/>
    <w:unhideWhenUsed/>
    <w:rsid w:val="00914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Mrs Burbank</cp:lastModifiedBy>
  <cp:revision>2</cp:revision>
  <cp:lastPrinted>2022-11-28T12:12:00Z</cp:lastPrinted>
  <dcterms:created xsi:type="dcterms:W3CDTF">2023-09-25T13:36:00Z</dcterms:created>
  <dcterms:modified xsi:type="dcterms:W3CDTF">2023-09-25T13:36:00Z</dcterms:modified>
</cp:coreProperties>
</file>